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4E236">
      <w:pPr>
        <w:spacing w:line="600" w:lineRule="exact"/>
        <w:jc w:val="center"/>
        <w:outlineLvl w:val="0"/>
        <w:rPr>
          <w:rFonts w:ascii="方正小标宋简体" w:hAnsi="宋体" w:eastAsia="方正小标宋简体"/>
          <w:color w:val="auto"/>
          <w:sz w:val="72"/>
          <w:szCs w:val="72"/>
          <w:highlight w:val="none"/>
        </w:rPr>
      </w:pPr>
      <w:bookmarkStart w:id="0" w:name="_Toc15306267"/>
    </w:p>
    <w:p w14:paraId="1BC43155">
      <w:pPr>
        <w:spacing w:line="600" w:lineRule="exact"/>
        <w:jc w:val="center"/>
        <w:outlineLvl w:val="0"/>
        <w:rPr>
          <w:rFonts w:ascii="方正小标宋简体" w:hAnsi="宋体" w:eastAsia="方正小标宋简体"/>
          <w:color w:val="auto"/>
          <w:sz w:val="72"/>
          <w:szCs w:val="72"/>
          <w:highlight w:val="none"/>
        </w:rPr>
      </w:pPr>
    </w:p>
    <w:p w14:paraId="3FC9BA2A">
      <w:pPr>
        <w:spacing w:line="600" w:lineRule="exact"/>
        <w:jc w:val="center"/>
        <w:outlineLvl w:val="0"/>
        <w:rPr>
          <w:rFonts w:ascii="方正小标宋简体" w:hAnsi="宋体" w:eastAsia="方正小标宋简体"/>
          <w:color w:val="auto"/>
          <w:sz w:val="72"/>
          <w:szCs w:val="72"/>
          <w:highlight w:val="none"/>
        </w:rPr>
      </w:pPr>
    </w:p>
    <w:p w14:paraId="19600D9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96475"/>
      <w:bookmarkStart w:id="4" w:name="_Toc15377193"/>
      <w:bookmarkStart w:id="5" w:name="_Toc15378441"/>
    </w:p>
    <w:p w14:paraId="7605E94D">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760495EE">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77426"/>
      <w:bookmarkStart w:id="8" w:name="_Toc15396598"/>
      <w:bookmarkStart w:id="9" w:name="_Toc15377194"/>
      <w:bookmarkStart w:id="10" w:name="_Toc15396476"/>
      <w:bookmarkStart w:id="11" w:name="_Toc15306268"/>
      <w:r>
        <w:rPr>
          <w:rFonts w:hint="eastAsia" w:ascii="方正小标宋简体" w:hAnsi="宋体" w:eastAsia="方正小标宋简体"/>
          <w:color w:val="000000"/>
          <w:sz w:val="72"/>
          <w:szCs w:val="72"/>
          <w:lang w:eastAsia="zh-CN"/>
        </w:rPr>
        <w:t>峨边彝族自治县幼儿园</w:t>
      </w:r>
    </w:p>
    <w:p w14:paraId="7FD5052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1FB62731">
      <w:pPr>
        <w:adjustRightInd w:val="0"/>
        <w:snapToGrid w:val="0"/>
        <w:spacing w:line="360" w:lineRule="auto"/>
        <w:jc w:val="center"/>
        <w:outlineLvl w:val="0"/>
        <w:rPr>
          <w:rFonts w:ascii="方正小标宋简体" w:hAnsi="宋体" w:eastAsia="方正小标宋简体"/>
          <w:color w:val="auto"/>
          <w:sz w:val="52"/>
          <w:szCs w:val="52"/>
          <w:highlight w:val="none"/>
        </w:rPr>
      </w:pPr>
    </w:p>
    <w:p w14:paraId="7F750049">
      <w:pPr>
        <w:widowControl/>
        <w:jc w:val="center"/>
        <w:rPr>
          <w:rFonts w:ascii="方正小标宋简体" w:hAnsi="宋体" w:eastAsia="方正小标宋简体"/>
          <w:color w:val="auto"/>
          <w:sz w:val="36"/>
          <w:szCs w:val="36"/>
          <w:highlight w:val="none"/>
        </w:rPr>
      </w:pPr>
    </w:p>
    <w:p w14:paraId="27256DBC">
      <w:pPr>
        <w:widowControl/>
        <w:jc w:val="center"/>
        <w:rPr>
          <w:rFonts w:ascii="方正小标宋简体" w:hAnsi="宋体" w:eastAsia="方正小标宋简体"/>
          <w:color w:val="auto"/>
          <w:sz w:val="36"/>
          <w:szCs w:val="36"/>
          <w:highlight w:val="none"/>
        </w:rPr>
      </w:pPr>
    </w:p>
    <w:p w14:paraId="076648CF">
      <w:pPr>
        <w:widowControl/>
        <w:jc w:val="center"/>
        <w:rPr>
          <w:rFonts w:ascii="方正小标宋简体" w:hAnsi="宋体" w:eastAsia="方正小标宋简体"/>
          <w:color w:val="auto"/>
          <w:sz w:val="36"/>
          <w:szCs w:val="36"/>
          <w:highlight w:val="none"/>
        </w:rPr>
      </w:pPr>
    </w:p>
    <w:p w14:paraId="2869B31C">
      <w:pPr>
        <w:widowControl/>
        <w:jc w:val="center"/>
        <w:rPr>
          <w:rFonts w:ascii="方正小标宋简体" w:hAnsi="宋体" w:eastAsia="方正小标宋简体"/>
          <w:color w:val="auto"/>
          <w:sz w:val="36"/>
          <w:szCs w:val="36"/>
          <w:highlight w:val="none"/>
        </w:rPr>
      </w:pPr>
    </w:p>
    <w:p w14:paraId="2B27A838">
      <w:pPr>
        <w:widowControl/>
        <w:jc w:val="center"/>
        <w:rPr>
          <w:rFonts w:ascii="方正小标宋简体" w:hAnsi="宋体" w:eastAsia="方正小标宋简体"/>
          <w:color w:val="auto"/>
          <w:sz w:val="36"/>
          <w:szCs w:val="36"/>
          <w:highlight w:val="none"/>
        </w:rPr>
      </w:pPr>
    </w:p>
    <w:p w14:paraId="4366ADFA">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p>
    <w:p w14:paraId="7D71A5B3">
      <w:pPr>
        <w:rPr>
          <w:color w:val="auto"/>
          <w:highlight w:val="none"/>
        </w:rPr>
      </w:pPr>
    </w:p>
    <w:sdt>
      <w:sdtPr>
        <w:rPr>
          <w:rFonts w:ascii="宋体" w:hAnsi="宋体" w:eastAsia="宋体" w:cs="Times New Roman"/>
          <w:kern w:val="2"/>
          <w:sz w:val="21"/>
          <w:szCs w:val="24"/>
          <w:lang w:val="en-US" w:eastAsia="zh-CN" w:bidi="ar-SA"/>
        </w:rPr>
        <w:id w:val="147479835"/>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14:paraId="4B9BDEFB">
          <w:pPr>
            <w:spacing w:before="0" w:beforeLines="0" w:after="0" w:afterLines="0" w:line="240" w:lineRule="auto"/>
            <w:ind w:left="0" w:leftChars="0" w:right="0" w:rightChars="0" w:firstLine="0" w:firstLineChars="0"/>
            <w:jc w:val="center"/>
          </w:pPr>
          <w:bookmarkStart w:id="12" w:name="_Toc5485_WPSOffice_Type2"/>
          <w:bookmarkStart w:id="13" w:name="_Toc15377196"/>
          <w:bookmarkStart w:id="14" w:name="_Toc15396599"/>
        </w:p>
        <w:bookmarkEnd w:id="12"/>
        <w:p w14:paraId="0E9DA3F0">
          <w:pPr>
            <w:widowControl/>
            <w:jc w:val="center"/>
            <w:rPr>
              <w:rFonts w:ascii="黑体" w:hAnsi="黑体" w:eastAsia="黑体"/>
              <w:sz w:val="48"/>
              <w:szCs w:val="48"/>
            </w:rPr>
          </w:pPr>
          <w:bookmarkStart w:id="15" w:name="_Toc15170_WPSOffice_Level1"/>
          <w:r>
            <w:rPr>
              <w:rFonts w:hint="eastAsia" w:ascii="黑体" w:hAnsi="黑体" w:eastAsia="黑体"/>
              <w:sz w:val="48"/>
              <w:szCs w:val="48"/>
            </w:rPr>
            <w:t>目录</w:t>
          </w:r>
        </w:p>
        <w:p w14:paraId="02B80A7D">
          <w:pPr>
            <w:pStyle w:val="12"/>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29</w:t>
          </w:r>
          <w:r>
            <w:rPr>
              <w:rFonts w:hint="eastAsia"/>
            </w:rPr>
            <w:t>日</w:t>
          </w:r>
        </w:p>
        <w:p w14:paraId="633C9BE7">
          <w:pPr>
            <w:widowControl/>
            <w:jc w:val="center"/>
            <w:rPr>
              <w:rFonts w:ascii="黑体" w:hAnsi="黑体" w:eastAsia="黑体" w:cstheme="minorBidi"/>
              <w:sz w:val="28"/>
              <w:szCs w:val="28"/>
            </w:rPr>
          </w:pPr>
        </w:p>
        <w:p w14:paraId="1B339309"/>
        <w:p w14:paraId="62F52011">
          <w:pPr>
            <w:pStyle w:val="12"/>
            <w:adjustRightInd w:val="0"/>
            <w:snapToGrid w:val="0"/>
            <w:spacing w:before="0" w:line="440" w:lineRule="exact"/>
            <w:jc w:val="center"/>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14:paraId="1808C20E">
          <w:pPr>
            <w:pStyle w:val="13"/>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31055DA7">
          <w:pPr>
            <w:pStyle w:val="13"/>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-------------------------------------------------------------------------------5</w:t>
          </w:r>
        </w:p>
        <w:p w14:paraId="03C4CD72">
          <w:pPr>
            <w:pStyle w:val="12"/>
            <w:adjustRightInd w:val="0"/>
            <w:snapToGrid w:val="0"/>
            <w:spacing w:before="0" w:line="440" w:lineRule="exact"/>
            <w:jc w:val="left"/>
            <w:rPr>
              <w:rFonts w:hint="default"/>
              <w:sz w:val="24"/>
              <w:lang w:val="en-US" w:eastAsia="zh-CN"/>
            </w:rPr>
          </w:pPr>
          <w:r>
            <w:rPr>
              <w:rFonts w:hint="eastAsia"/>
              <w:sz w:val="24"/>
            </w:rPr>
            <w:t>第二部分 2023年度单位决算情况说明</w:t>
          </w:r>
          <w:r>
            <w:rPr>
              <w:rFonts w:hint="eastAsia"/>
              <w:sz w:val="24"/>
              <w:lang w:val="en-US" w:eastAsia="zh-CN"/>
            </w:rPr>
            <w:t>---------------------------------- 6</w:t>
          </w:r>
        </w:p>
        <w:p w14:paraId="11B59D3E">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-------------------------------------------------------6</w:t>
          </w:r>
        </w:p>
        <w:p w14:paraId="559E0FB6">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-------------------------------------------------------------------6</w:t>
          </w:r>
        </w:p>
        <w:p w14:paraId="750C2BA6">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--------------------------------------------------------------------7</w:t>
          </w:r>
        </w:p>
        <w:p w14:paraId="0A64618A">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14:paraId="1243FF7A">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14:paraId="156B80AE">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14:paraId="004F7152">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------------------------------------11</w:t>
          </w:r>
        </w:p>
        <w:p w14:paraId="4D1861FE">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14:paraId="2C23CD63">
          <w:pPr>
            <w:pStyle w:val="13"/>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------------------------------------------12</w:t>
          </w:r>
        </w:p>
        <w:p w14:paraId="371502CD">
          <w:pPr>
            <w:pStyle w:val="13"/>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---------------------------------------------------------13</w:t>
          </w:r>
        </w:p>
        <w:p w14:paraId="65CF65EB">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--------------------------------------------------14</w:t>
          </w:r>
        </w:p>
        <w:p w14:paraId="4DF2A54D">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14:paraId="600B769F">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------------------------------------------------------25</w:t>
          </w:r>
        </w:p>
        <w:p w14:paraId="7EC230D5">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------------------------------------------------------------------25</w:t>
          </w:r>
        </w:p>
        <w:p w14:paraId="4ACA2499">
          <w:pPr>
            <w:pStyle w:val="13"/>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---------------------------------------------------------------------------25</w:t>
          </w:r>
        </w:p>
        <w:p w14:paraId="22FCC773">
          <w:pPr>
            <w:pStyle w:val="13"/>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---------------------------------------------------------------------------25</w:t>
          </w:r>
        </w:p>
        <w:p w14:paraId="5912747C">
          <w:pPr>
            <w:pStyle w:val="13"/>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------------------------------------------------------25</w:t>
          </w:r>
        </w:p>
        <w:p w14:paraId="01F5FB17">
          <w:pPr>
            <w:pStyle w:val="13"/>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---------------------------------------------------------25</w:t>
          </w:r>
        </w:p>
        <w:p w14:paraId="6B25E689">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---------------------------------------------25</w:t>
          </w:r>
        </w:p>
        <w:p w14:paraId="70E257F3">
          <w:pPr>
            <w:pStyle w:val="13"/>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---------------------------------------25</w:t>
          </w:r>
        </w:p>
        <w:p w14:paraId="30B26709">
          <w:pPr>
            <w:pStyle w:val="13"/>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---------------------------------25</w:t>
          </w:r>
        </w:p>
        <w:p w14:paraId="4378FDB7">
          <w:pPr>
            <w:pStyle w:val="13"/>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----------------------------------------25</w:t>
          </w:r>
        </w:p>
        <w:p w14:paraId="3B94980D">
          <w:pPr>
            <w:pStyle w:val="13"/>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------------------------------------25</w:t>
          </w:r>
        </w:p>
        <w:p w14:paraId="5ADAD99C">
          <w:pPr>
            <w:pStyle w:val="13"/>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------------------------------25</w:t>
          </w:r>
        </w:p>
        <w:p w14:paraId="6956730C">
          <w:pPr>
            <w:pStyle w:val="13"/>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------------------------------------25</w:t>
          </w:r>
        </w:p>
        <w:p w14:paraId="2B31AC00">
          <w:pPr>
            <w:pStyle w:val="13"/>
            <w:adjustRightInd w:val="0"/>
            <w:snapToGrid w:val="0"/>
            <w:spacing w:line="440" w:lineRule="exact"/>
            <w:jc w:val="left"/>
          </w:pPr>
          <w:r>
            <w:rPr>
              <w:rFonts w:hint="eastAsia"/>
              <w:sz w:val="24"/>
            </w:rPr>
            <w:t>十三、财政拨款“三公”经费支出决算表</w:t>
          </w:r>
          <w:r>
            <w:rPr>
              <w:rFonts w:hint="eastAsia"/>
              <w:sz w:val="24"/>
              <w:lang w:val="en-US" w:eastAsia="zh-CN"/>
            </w:rPr>
            <w:t>-------------------------------------------25</w:t>
          </w:r>
        </w:p>
      </w:sdtContent>
    </w:sdt>
    <w:p w14:paraId="58EE6778">
      <w:pPr>
        <w:pStyle w:val="3"/>
        <w:ind w:firstLine="1760" w:firstLineChars="400"/>
        <w:jc w:val="both"/>
        <w:rPr>
          <w:rFonts w:hint="eastAsia" w:ascii="黑体" w:hAnsi="黑体" w:eastAsia="黑体"/>
          <w:b w:val="0"/>
          <w:color w:val="auto"/>
          <w:highlight w:val="none"/>
        </w:rPr>
      </w:pPr>
    </w:p>
    <w:p w14:paraId="1E3FCBBA">
      <w:pPr>
        <w:rPr>
          <w:rFonts w:hint="eastAsia" w:ascii="黑体" w:hAnsi="黑体" w:eastAsia="黑体"/>
          <w:b w:val="0"/>
          <w:color w:val="auto"/>
          <w:highlight w:val="none"/>
        </w:rPr>
      </w:pPr>
    </w:p>
    <w:p w14:paraId="71A2FFA8">
      <w:pPr>
        <w:pStyle w:val="2"/>
        <w:rPr>
          <w:rFonts w:hint="eastAsia" w:ascii="黑体" w:hAnsi="黑体" w:eastAsia="黑体"/>
          <w:b w:val="0"/>
          <w:color w:val="auto"/>
          <w:highlight w:val="none"/>
        </w:rPr>
      </w:pPr>
    </w:p>
    <w:p w14:paraId="02D5BC89">
      <w:pPr>
        <w:rPr>
          <w:rFonts w:hint="eastAsia" w:ascii="黑体" w:hAnsi="黑体" w:eastAsia="黑体"/>
          <w:b w:val="0"/>
          <w:color w:val="auto"/>
          <w:highlight w:val="none"/>
        </w:rPr>
      </w:pPr>
    </w:p>
    <w:p w14:paraId="109CF8C7">
      <w:pPr>
        <w:pStyle w:val="2"/>
        <w:rPr>
          <w:rFonts w:hint="eastAsia" w:ascii="黑体" w:hAnsi="黑体" w:eastAsia="黑体"/>
          <w:b w:val="0"/>
          <w:color w:val="auto"/>
          <w:highlight w:val="none"/>
        </w:rPr>
      </w:pPr>
    </w:p>
    <w:p w14:paraId="47C0C51B">
      <w:pPr>
        <w:rPr>
          <w:rFonts w:hint="eastAsia" w:ascii="黑体" w:hAnsi="黑体" w:eastAsia="黑体"/>
          <w:b w:val="0"/>
          <w:color w:val="auto"/>
          <w:highlight w:val="none"/>
        </w:rPr>
      </w:pPr>
    </w:p>
    <w:p w14:paraId="4EC7CD04">
      <w:pPr>
        <w:pStyle w:val="2"/>
        <w:rPr>
          <w:rFonts w:hint="eastAsia" w:ascii="黑体" w:hAnsi="黑体" w:eastAsia="黑体"/>
          <w:b w:val="0"/>
          <w:color w:val="auto"/>
          <w:highlight w:val="none"/>
        </w:rPr>
      </w:pPr>
    </w:p>
    <w:p w14:paraId="0F5E1211">
      <w:pPr>
        <w:rPr>
          <w:rFonts w:hint="eastAsia" w:ascii="黑体" w:hAnsi="黑体" w:eastAsia="黑体"/>
          <w:b w:val="0"/>
          <w:color w:val="auto"/>
          <w:highlight w:val="none"/>
        </w:rPr>
      </w:pPr>
    </w:p>
    <w:p w14:paraId="6679DCB2">
      <w:pPr>
        <w:pStyle w:val="2"/>
        <w:rPr>
          <w:rFonts w:hint="eastAsia" w:ascii="黑体" w:hAnsi="黑体" w:eastAsia="黑体"/>
          <w:b w:val="0"/>
          <w:color w:val="auto"/>
          <w:highlight w:val="none"/>
        </w:rPr>
      </w:pPr>
    </w:p>
    <w:p w14:paraId="34B719BB">
      <w:pPr>
        <w:rPr>
          <w:rFonts w:hint="eastAsia" w:ascii="黑体" w:hAnsi="黑体" w:eastAsia="黑体"/>
          <w:b w:val="0"/>
          <w:color w:val="auto"/>
          <w:highlight w:val="none"/>
        </w:rPr>
      </w:pPr>
    </w:p>
    <w:p w14:paraId="2639EB34">
      <w:pPr>
        <w:pStyle w:val="2"/>
        <w:rPr>
          <w:rFonts w:hint="eastAsia" w:ascii="黑体" w:hAnsi="黑体" w:eastAsia="黑体"/>
          <w:b w:val="0"/>
          <w:color w:val="auto"/>
          <w:highlight w:val="none"/>
        </w:rPr>
      </w:pPr>
    </w:p>
    <w:p w14:paraId="06E9A605">
      <w:pPr>
        <w:rPr>
          <w:rFonts w:hint="eastAsia" w:ascii="黑体" w:hAnsi="黑体" w:eastAsia="黑体"/>
          <w:b w:val="0"/>
          <w:color w:val="auto"/>
          <w:highlight w:val="none"/>
        </w:rPr>
      </w:pPr>
    </w:p>
    <w:p w14:paraId="0E950AB9">
      <w:pPr>
        <w:pStyle w:val="3"/>
        <w:jc w:val="left"/>
        <w:rPr>
          <w:rFonts w:hint="eastAsia" w:ascii="黑体" w:hAnsi="黑体" w:eastAsia="黑体"/>
          <w:b w:val="0"/>
          <w:color w:val="auto"/>
          <w:highlight w:val="none"/>
        </w:rPr>
      </w:pPr>
    </w:p>
    <w:p w14:paraId="2DE56C71">
      <w:pPr>
        <w:rPr>
          <w:rFonts w:hint="eastAsia"/>
        </w:rPr>
      </w:pPr>
    </w:p>
    <w:p w14:paraId="33CD141C">
      <w:pPr>
        <w:pStyle w:val="3"/>
        <w:ind w:firstLine="2200" w:firstLineChars="500"/>
        <w:jc w:val="left"/>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3"/>
      <w:bookmarkEnd w:id="14"/>
      <w:bookmarkEnd w:id="15"/>
    </w:p>
    <w:p w14:paraId="484858D0">
      <w:pPr>
        <w:pStyle w:val="4"/>
        <w:numPr>
          <w:ilvl w:val="0"/>
          <w:numId w:val="0"/>
        </w:numPr>
        <w:ind w:firstLine="640" w:firstLineChars="200"/>
        <w:rPr>
          <w:rStyle w:val="30"/>
          <w:rFonts w:hint="eastAsia" w:ascii="黑体" w:hAnsi="黑体" w:eastAsia="黑体"/>
          <w:b w:val="0"/>
          <w:bCs w:val="0"/>
          <w:color w:val="auto"/>
          <w:highlight w:val="none"/>
          <w:lang w:eastAsia="zh-CN"/>
        </w:rPr>
      </w:pPr>
      <w:bookmarkStart w:id="16" w:name="_Toc15396600"/>
      <w:bookmarkStart w:id="17" w:name="_Toc15377197"/>
      <w:r>
        <w:rPr>
          <w:rStyle w:val="30"/>
          <w:rFonts w:hint="eastAsia" w:ascii="黑体" w:hAnsi="黑体" w:eastAsia="黑体"/>
          <w:b w:val="0"/>
          <w:bCs w:val="0"/>
          <w:color w:val="auto"/>
          <w:highlight w:val="none"/>
          <w:lang w:val="en-US" w:eastAsia="zh-CN"/>
        </w:rPr>
        <w:t>一、主要职责</w:t>
      </w:r>
    </w:p>
    <w:p w14:paraId="39C2469E">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宣传贯彻执行党和国家的教育方针、政策、法律法规等，坚持依法治教、依法治学，贯彻执行县教育局的行政规章制度。</w:t>
      </w:r>
    </w:p>
    <w:p w14:paraId="75F1B716">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配合县、镇人民政府制定符合党的教育方针和国家教育法律法规以及本校实际的教育发展规划和学校布局调整规划，并抓好组织实施和落实工作。</w:t>
      </w:r>
    </w:p>
    <w:p w14:paraId="19DBA891">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配合各级人民政府依法动员、组织适龄儿童入学，严格控制辍学。</w:t>
      </w:r>
    </w:p>
    <w:p w14:paraId="168EDD75">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组织开展本</w:t>
      </w:r>
      <w:r>
        <w:rPr>
          <w:rFonts w:hint="eastAsia" w:ascii="仿宋" w:hAnsi="仿宋" w:eastAsia="仿宋"/>
          <w:color w:val="000000" w:themeColor="text1"/>
          <w:sz w:val="32"/>
          <w:szCs w:val="32"/>
          <w:lang w:val="en-US" w:eastAsia="zh-CN"/>
          <w14:textFill>
            <w14:solidFill>
              <w14:schemeClr w14:val="tx1"/>
            </w14:solidFill>
          </w14:textFill>
        </w:rPr>
        <w:t>园</w:t>
      </w:r>
      <w:r>
        <w:rPr>
          <w:rFonts w:hint="eastAsia" w:ascii="仿宋" w:hAnsi="仿宋" w:eastAsia="仿宋"/>
          <w:color w:val="000000" w:themeColor="text1"/>
          <w:sz w:val="32"/>
          <w:szCs w:val="32"/>
          <w14:textFill>
            <w14:solidFill>
              <w14:schemeClr w14:val="tx1"/>
            </w14:solidFill>
          </w14:textFill>
        </w:rPr>
        <w:t>的教育教学科研和教育教学改革，科研兴教，科研兴</w:t>
      </w:r>
      <w:r>
        <w:rPr>
          <w:rFonts w:hint="eastAsia" w:ascii="仿宋" w:hAnsi="仿宋" w:eastAsia="仿宋"/>
          <w:color w:val="000000" w:themeColor="text1"/>
          <w:sz w:val="32"/>
          <w:szCs w:val="32"/>
          <w:lang w:val="en-US" w:eastAsia="zh-CN"/>
          <w14:textFill>
            <w14:solidFill>
              <w14:schemeClr w14:val="tx1"/>
            </w14:solidFill>
          </w14:textFill>
        </w:rPr>
        <w:t>园</w:t>
      </w:r>
      <w:r>
        <w:rPr>
          <w:rFonts w:hint="eastAsia" w:ascii="仿宋" w:hAnsi="仿宋" w:eastAsia="仿宋"/>
          <w:color w:val="000000" w:themeColor="text1"/>
          <w:sz w:val="32"/>
          <w:szCs w:val="32"/>
          <w14:textFill>
            <w14:solidFill>
              <w14:schemeClr w14:val="tx1"/>
            </w14:solidFill>
          </w14:textFill>
        </w:rPr>
        <w:t>。负责对本</w:t>
      </w:r>
      <w:r>
        <w:rPr>
          <w:rFonts w:hint="eastAsia" w:ascii="仿宋" w:hAnsi="仿宋" w:eastAsia="仿宋"/>
          <w:color w:val="000000" w:themeColor="text1"/>
          <w:sz w:val="32"/>
          <w:szCs w:val="32"/>
          <w:lang w:val="en-US" w:eastAsia="zh-CN"/>
          <w14:textFill>
            <w14:solidFill>
              <w14:schemeClr w14:val="tx1"/>
            </w14:solidFill>
          </w14:textFill>
        </w:rPr>
        <w:t>园</w:t>
      </w:r>
      <w:r>
        <w:rPr>
          <w:rFonts w:hint="eastAsia" w:ascii="仿宋" w:hAnsi="仿宋" w:eastAsia="仿宋"/>
          <w:color w:val="000000" w:themeColor="text1"/>
          <w:sz w:val="32"/>
          <w:szCs w:val="32"/>
          <w14:textFill>
            <w14:solidFill>
              <w14:schemeClr w14:val="tx1"/>
            </w14:solidFill>
          </w14:textFill>
        </w:rPr>
        <w:t>教育教学业务的具体管理，负责教育教学管理及教研教改工作，全力推进素质教育实施。</w:t>
      </w:r>
    </w:p>
    <w:p w14:paraId="14911671">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按照干部和教师的职数、编制和管理权限，负责本</w:t>
      </w:r>
      <w:r>
        <w:rPr>
          <w:rFonts w:hint="eastAsia" w:ascii="仿宋" w:hAnsi="仿宋" w:eastAsia="仿宋"/>
          <w:color w:val="000000" w:themeColor="text1"/>
          <w:sz w:val="32"/>
          <w:szCs w:val="32"/>
          <w:lang w:val="en-US" w:eastAsia="zh-CN"/>
          <w14:textFill>
            <w14:solidFill>
              <w14:schemeClr w14:val="tx1"/>
            </w14:solidFill>
          </w14:textFill>
        </w:rPr>
        <w:t>园</w:t>
      </w:r>
      <w:r>
        <w:rPr>
          <w:rFonts w:hint="eastAsia" w:ascii="仿宋" w:hAnsi="仿宋" w:eastAsia="仿宋"/>
          <w:color w:val="000000" w:themeColor="text1"/>
          <w:sz w:val="32"/>
          <w:szCs w:val="32"/>
          <w14:textFill>
            <w14:solidFill>
              <w14:schemeClr w14:val="tx1"/>
            </w14:solidFill>
          </w14:textFill>
        </w:rPr>
        <w:t>教师人事管理、继续教育、考核考评等工作。</w:t>
      </w:r>
    </w:p>
    <w:p w14:paraId="25681F87">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负责本</w:t>
      </w:r>
      <w:r>
        <w:rPr>
          <w:rFonts w:hint="eastAsia" w:ascii="仿宋" w:hAnsi="仿宋" w:eastAsia="仿宋"/>
          <w:color w:val="000000" w:themeColor="text1"/>
          <w:sz w:val="32"/>
          <w:szCs w:val="32"/>
          <w:lang w:val="en-US" w:eastAsia="zh-CN"/>
          <w14:textFill>
            <w14:solidFill>
              <w14:schemeClr w14:val="tx1"/>
            </w14:solidFill>
          </w14:textFill>
        </w:rPr>
        <w:t>园</w:t>
      </w:r>
      <w:r>
        <w:rPr>
          <w:rFonts w:hint="eastAsia" w:ascii="仿宋" w:hAnsi="仿宋" w:eastAsia="仿宋"/>
          <w:color w:val="000000" w:themeColor="text1"/>
          <w:sz w:val="32"/>
          <w:szCs w:val="32"/>
          <w14:textFill>
            <w14:solidFill>
              <w14:schemeClr w14:val="tx1"/>
            </w14:solidFill>
          </w14:textFill>
        </w:rPr>
        <w:t>财务和基建管理，筹措资金，改善办学条件等工作。</w:t>
      </w:r>
    </w:p>
    <w:p w14:paraId="28838886">
      <w:pPr>
        <w:snapToGrid w:val="0"/>
        <w:spacing w:line="5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指导、管理、检查、评价本园的教育教学工作，提高办学质量和办学效益。</w:t>
      </w:r>
    </w:p>
    <w:p w14:paraId="392A8574">
      <w:pPr>
        <w:pStyle w:val="4"/>
        <w:numPr>
          <w:ilvl w:val="0"/>
          <w:numId w:val="0"/>
        </w:numPr>
        <w:ind w:firstLine="640" w:firstLineChars="200"/>
        <w:rPr>
          <w:rStyle w:val="30"/>
          <w:rFonts w:hint="eastAsia" w:ascii="黑体" w:hAnsi="黑体" w:eastAsia="黑体"/>
          <w:b w:val="0"/>
          <w:bCs w:val="0"/>
          <w:color w:val="auto"/>
          <w:highlight w:val="none"/>
          <w:lang w:val="en-US" w:eastAsia="zh-CN"/>
        </w:rPr>
      </w:pPr>
      <w:r>
        <w:rPr>
          <w:rStyle w:val="30"/>
          <w:rFonts w:hint="eastAsia" w:ascii="黑体" w:hAnsi="黑体" w:eastAsia="黑体"/>
          <w:b w:val="0"/>
          <w:bCs w:val="0"/>
          <w:color w:val="auto"/>
          <w:highlight w:val="none"/>
          <w:lang w:val="en-US" w:eastAsia="zh-CN"/>
        </w:rPr>
        <w:t>二、机构设置</w:t>
      </w:r>
    </w:p>
    <w:p w14:paraId="1DD9CEDD">
      <w:pPr>
        <w:pStyle w:val="15"/>
        <w:ind w:firstLine="640" w:firstLineChars="200"/>
        <w:rPr>
          <w:rFonts w:hint="default" w:ascii="仿宋" w:hAnsi="仿宋" w:eastAsia="仿宋" w:cs="仿宋"/>
          <w:b w:val="0"/>
          <w:bCs w:val="0"/>
          <w:kern w:val="2"/>
          <w:sz w:val="32"/>
          <w:szCs w:val="32"/>
          <w:lang w:val="en-US" w:eastAsia="zh-CN" w:bidi="ar-SA"/>
        </w:rPr>
      </w:pPr>
      <w:r>
        <w:rPr>
          <w:rFonts w:hint="eastAsia" w:ascii="仿宋_GB2312" w:hAnsi="仿宋" w:eastAsia="仿宋_GB2312"/>
          <w:sz w:val="32"/>
          <w:szCs w:val="32"/>
        </w:rPr>
        <w:t>2</w:t>
      </w:r>
      <w:r>
        <w:rPr>
          <w:rFonts w:hint="eastAsia" w:ascii="仿宋" w:hAnsi="仿宋" w:eastAsia="仿宋" w:cs="仿宋"/>
          <w:b w:val="0"/>
          <w:bCs w:val="0"/>
          <w:kern w:val="2"/>
          <w:sz w:val="32"/>
          <w:szCs w:val="32"/>
          <w:lang w:val="en-US" w:eastAsia="zh-CN" w:bidi="ar-SA"/>
        </w:rPr>
        <w:t>023年峨边彝族自治县幼儿园单位基本性质为事业单位，属峨边彝族自治县教育局下设二级单位。</w:t>
      </w:r>
      <w:bookmarkEnd w:id="16"/>
      <w:bookmarkEnd w:id="17"/>
      <w:r>
        <w:rPr>
          <w:rFonts w:hint="eastAsia" w:ascii="仿宋" w:hAnsi="仿宋" w:eastAsia="仿宋" w:cs="仿宋"/>
          <w:b w:val="0"/>
          <w:bCs w:val="0"/>
          <w:kern w:val="2"/>
          <w:sz w:val="32"/>
          <w:szCs w:val="32"/>
          <w:lang w:val="en-US" w:eastAsia="zh-CN" w:bidi="ar-SA"/>
        </w:rPr>
        <w:t>核定内设机构为：园务办、教务办、安全办、后勤办4个部门，还有3个分园教学点。</w:t>
      </w:r>
    </w:p>
    <w:p w14:paraId="72ADA449">
      <w:pPr>
        <w:pStyle w:val="7"/>
        <w:ind w:firstLine="643" w:firstLineChars="200"/>
        <w:rPr>
          <w:rFonts w:hint="eastAsia" w:ascii="仿宋" w:hAnsi="仿宋" w:eastAsia="仿宋" w:cs="仿宋"/>
          <w:b/>
          <w:bCs w:val="0"/>
          <w:color w:val="auto"/>
          <w:sz w:val="32"/>
          <w:szCs w:val="32"/>
          <w:highlight w:val="none"/>
          <w:lang w:eastAsia="zh-CN"/>
        </w:rPr>
      </w:pPr>
    </w:p>
    <w:p w14:paraId="09572DB8">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E1A5D66">
      <w:pPr>
        <w:pStyle w:val="3"/>
        <w:ind w:right="440"/>
        <w:jc w:val="center"/>
        <w:rPr>
          <w:rStyle w:val="29"/>
          <w:rFonts w:ascii="黑体" w:hAnsi="黑体" w:eastAsia="黑体"/>
          <w:b w:val="0"/>
          <w:bCs/>
          <w:color w:val="auto"/>
          <w:highlight w:val="none"/>
        </w:rPr>
      </w:pPr>
      <w:bookmarkStart w:id="18" w:name="_Toc15396602"/>
      <w:bookmarkStart w:id="19" w:name="_Toc5485_WPSOffice_Level1"/>
      <w:bookmarkStart w:id="20"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18"/>
      <w:bookmarkEnd w:id="19"/>
      <w:bookmarkEnd w:id="20"/>
    </w:p>
    <w:p w14:paraId="4CAE287D">
      <w:pPr>
        <w:rPr>
          <w:color w:val="auto"/>
          <w:highlight w:val="none"/>
        </w:rPr>
      </w:pPr>
    </w:p>
    <w:p w14:paraId="3B3A42FD">
      <w:pPr>
        <w:pStyle w:val="28"/>
        <w:numPr>
          <w:ilvl w:val="0"/>
          <w:numId w:val="1"/>
        </w:numPr>
        <w:spacing w:line="600" w:lineRule="exact"/>
        <w:ind w:firstLineChars="0"/>
        <w:outlineLvl w:val="1"/>
        <w:rPr>
          <w:rStyle w:val="30"/>
          <w:rFonts w:ascii="黑体" w:hAnsi="黑体" w:eastAsia="黑体"/>
          <w:b w:val="0"/>
          <w:color w:val="auto"/>
          <w:highlight w:val="none"/>
        </w:rPr>
      </w:pPr>
      <w:bookmarkStart w:id="21" w:name="_Toc15396603"/>
      <w:bookmarkStart w:id="22" w:name="_Toc15377205"/>
      <w:bookmarkStart w:id="23" w:name="_Toc26191_WPSOffice_Level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1"/>
      <w:bookmarkEnd w:id="22"/>
      <w:bookmarkEnd w:id="23"/>
    </w:p>
    <w:p w14:paraId="68DD36CB">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b/>
          <w:bCs/>
          <w:color w:val="auto"/>
          <w:sz w:val="32"/>
          <w:szCs w:val="32"/>
          <w:highlight w:val="none"/>
          <w:lang w:val="en-US" w:eastAsia="zh-CN"/>
        </w:rPr>
        <w:t>818.45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120.83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17.32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w:t>
      </w:r>
      <w:r>
        <w:rPr>
          <w:rFonts w:hint="eastAsia" w:ascii="仿宋" w:hAnsi="仿宋" w:eastAsia="仿宋"/>
          <w:color w:val="auto"/>
          <w:sz w:val="32"/>
          <w:szCs w:val="32"/>
          <w:highlight w:val="none"/>
          <w:lang w:val="en-US" w:eastAsia="zh-CN"/>
        </w:rPr>
        <w:t>学生人数增加。</w:t>
      </w:r>
    </w:p>
    <w:p w14:paraId="70B312DE">
      <w:pPr>
        <w:pStyle w:val="2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50AF6D44">
      <w:pPr>
        <w:pStyle w:val="20"/>
        <w:rPr>
          <w:rFonts w:hint="eastAsia" w:ascii="仿宋" w:hAnsi="仿宋" w:eastAsia="仿宋"/>
          <w:color w:val="auto"/>
          <w:sz w:val="32"/>
          <w:szCs w:val="32"/>
          <w:highlight w:val="none"/>
          <w:lang w:val="en-US" w:eastAsia="zh-CN"/>
        </w:rPr>
      </w:pPr>
    </w:p>
    <w:p w14:paraId="7A627345">
      <w:pPr>
        <w:pStyle w:val="20"/>
        <w:rPr>
          <w:rFonts w:hint="eastAsia" w:ascii="仿宋" w:hAnsi="仿宋" w:eastAsia="仿宋"/>
          <w:color w:val="auto"/>
          <w:sz w:val="32"/>
          <w:szCs w:val="32"/>
          <w:highlight w:val="none"/>
          <w:lang w:val="en-US" w:eastAsia="zh-CN"/>
        </w:rPr>
      </w:pPr>
    </w:p>
    <w:p w14:paraId="2AB3A226">
      <w:pPr>
        <w:pStyle w:val="20"/>
        <w:rPr>
          <w:rFonts w:hint="eastAsia" w:ascii="仿宋" w:hAnsi="仿宋" w:eastAsia="仿宋"/>
          <w:color w:val="auto"/>
          <w:sz w:val="32"/>
          <w:szCs w:val="32"/>
          <w:highlight w:val="none"/>
          <w:lang w:val="en-US" w:eastAsia="zh-CN"/>
        </w:rPr>
      </w:pPr>
      <w:r>
        <w:rPr>
          <w:rFonts w:ascii="仿宋" w:hAnsi="仿宋" w:eastAsia="仿宋"/>
          <w:b/>
          <w:color w:val="000000"/>
          <w:sz w:val="32"/>
          <w:szCs w:val="32"/>
        </w:rPr>
        <w:pict>
          <v:shape id="Object 4" o:spid="_x0000_s1028" o:spt="75" type="#_x0000_t75" style="position:absolute;left:0pt;margin-left:-5.55pt;margin-top:-75.3pt;height:254.85pt;width:413pt;z-index:-251657216;mso-width-relative:page;mso-height-relative:page;" o:ole="t" filled="f" o:preferrelative="t" stroked="f" coordsize="21600,21600" o:gfxdata="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">
            <v:path/>
            <v:fill on="f" focussize="0,0"/>
            <v:stroke on="f"/>
            <v:imagedata r:id="rId7" o:title=""/>
            <o:lock v:ext="edit" aspectratio="t"/>
          </v:shape>
          <o:OLEObject Type="Embed" ProgID="Excel.Sheet.8" ShapeID="Object 4" DrawAspect="Content" ObjectID="_1468075725" r:id="rId6">
            <o:LockedField>false</o:LockedField>
          </o:OLEObject>
        </w:pict>
      </w:r>
    </w:p>
    <w:p w14:paraId="3C29AE88">
      <w:pPr>
        <w:pStyle w:val="20"/>
        <w:rPr>
          <w:rFonts w:hint="eastAsia" w:ascii="仿宋" w:hAnsi="仿宋" w:eastAsia="仿宋"/>
          <w:color w:val="auto"/>
          <w:sz w:val="32"/>
          <w:szCs w:val="32"/>
          <w:highlight w:val="none"/>
          <w:lang w:val="en-US" w:eastAsia="zh-CN"/>
        </w:rPr>
      </w:pPr>
    </w:p>
    <w:p w14:paraId="76353353">
      <w:pPr>
        <w:pStyle w:val="20"/>
        <w:rPr>
          <w:rFonts w:hint="eastAsia" w:ascii="仿宋" w:hAnsi="仿宋" w:eastAsia="仿宋"/>
          <w:color w:val="auto"/>
          <w:sz w:val="32"/>
          <w:szCs w:val="32"/>
          <w:highlight w:val="none"/>
          <w:lang w:val="en-US" w:eastAsia="zh-CN"/>
        </w:rPr>
      </w:pPr>
    </w:p>
    <w:p w14:paraId="4A1BB706">
      <w:pPr>
        <w:pStyle w:val="20"/>
        <w:rPr>
          <w:rFonts w:hint="eastAsia" w:ascii="仿宋" w:hAnsi="仿宋" w:eastAsia="仿宋"/>
          <w:color w:val="auto"/>
          <w:sz w:val="32"/>
          <w:szCs w:val="32"/>
          <w:highlight w:val="none"/>
          <w:lang w:val="en-US" w:eastAsia="zh-CN"/>
        </w:rPr>
      </w:pPr>
    </w:p>
    <w:p w14:paraId="2C6FE139">
      <w:pPr>
        <w:pStyle w:val="20"/>
        <w:rPr>
          <w:rFonts w:hint="default" w:ascii="仿宋" w:hAnsi="仿宋" w:eastAsia="仿宋"/>
          <w:color w:val="auto"/>
          <w:sz w:val="32"/>
          <w:szCs w:val="32"/>
          <w:highlight w:val="none"/>
          <w:lang w:val="en-US" w:eastAsia="zh-CN"/>
        </w:rPr>
      </w:pPr>
    </w:p>
    <w:p w14:paraId="1C34067F">
      <w:pPr>
        <w:pStyle w:val="28"/>
        <w:numPr>
          <w:ilvl w:val="0"/>
          <w:numId w:val="1"/>
        </w:numPr>
        <w:spacing w:line="600" w:lineRule="exact"/>
        <w:ind w:firstLineChars="0"/>
        <w:outlineLvl w:val="1"/>
        <w:rPr>
          <w:rStyle w:val="30"/>
          <w:rFonts w:ascii="黑体" w:hAnsi="黑体" w:eastAsia="黑体"/>
          <w:b w:val="0"/>
          <w:color w:val="auto"/>
          <w:highlight w:val="none"/>
        </w:rPr>
      </w:pPr>
      <w:bookmarkStart w:id="24" w:name="_Toc15396604"/>
      <w:bookmarkStart w:id="25" w:name="_Toc24649_WPSOffice_Level2"/>
      <w:bookmarkStart w:id="26"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4"/>
      <w:bookmarkEnd w:id="25"/>
      <w:bookmarkEnd w:id="26"/>
    </w:p>
    <w:p w14:paraId="1CA15269">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b/>
          <w:bCs/>
          <w:color w:val="auto"/>
          <w:sz w:val="32"/>
          <w:szCs w:val="32"/>
          <w:highlight w:val="none"/>
          <w:lang w:val="en-US" w:eastAsia="zh-CN"/>
        </w:rPr>
        <w:t>753.11</w:t>
      </w:r>
      <w:r>
        <w:rPr>
          <w:rFonts w:hint="eastAsia" w:ascii="仿宋" w:hAnsi="仿宋" w:eastAsia="仿宋"/>
          <w:color w:val="auto"/>
          <w:sz w:val="32"/>
          <w:szCs w:val="32"/>
          <w:highlight w:val="none"/>
        </w:rPr>
        <w:t>万元，其中：一般公共预算财政拨款收入</w:t>
      </w:r>
      <w:r>
        <w:rPr>
          <w:rFonts w:hint="eastAsia" w:ascii="仿宋" w:hAnsi="仿宋" w:eastAsia="仿宋"/>
          <w:b/>
          <w:bCs/>
          <w:color w:val="auto"/>
          <w:sz w:val="32"/>
          <w:szCs w:val="32"/>
          <w:highlight w:val="none"/>
          <w:lang w:val="en-US" w:eastAsia="zh-CN"/>
        </w:rPr>
        <w:t>753.11</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100</w:t>
      </w:r>
      <w:r>
        <w:rPr>
          <w:rFonts w:hint="eastAsia" w:ascii="仿宋" w:hAnsi="仿宋" w:eastAsia="仿宋"/>
          <w:color w:val="auto"/>
          <w:sz w:val="32"/>
          <w:szCs w:val="32"/>
          <w:highlight w:val="none"/>
        </w:rPr>
        <w:t>%。</w:t>
      </w:r>
    </w:p>
    <w:p w14:paraId="4EB90F58">
      <w:pPr>
        <w:spacing w:line="600" w:lineRule="exact"/>
        <w:ind w:firstLine="640" w:firstLineChars="200"/>
        <w:outlineLvl w:val="1"/>
        <w:rPr>
          <w:rFonts w:hint="eastAsia" w:ascii="仿宋" w:hAnsi="仿宋" w:eastAsia="仿宋"/>
          <w:color w:val="auto"/>
          <w:sz w:val="32"/>
          <w:szCs w:val="32"/>
          <w:highlight w:val="none"/>
        </w:rPr>
      </w:pPr>
    </w:p>
    <w:p w14:paraId="4C1164C6">
      <w:pPr>
        <w:pStyle w:val="20"/>
        <w:rPr>
          <w:rFonts w:ascii="仿宋" w:hAnsi="仿宋" w:eastAsia="仿宋"/>
          <w:b/>
          <w:color w:val="auto"/>
          <w:sz w:val="32"/>
          <w:szCs w:val="32"/>
          <w:highlight w:val="none"/>
        </w:rPr>
      </w:pPr>
    </w:p>
    <w:p w14:paraId="48CC13D3">
      <w:pPr>
        <w:pStyle w:val="20"/>
        <w:rPr>
          <w:rFonts w:ascii="仿宋" w:hAnsi="仿宋" w:eastAsia="仿宋"/>
          <w:b/>
          <w:color w:val="auto"/>
          <w:sz w:val="32"/>
          <w:szCs w:val="32"/>
          <w:highlight w:val="none"/>
        </w:rPr>
      </w:pPr>
    </w:p>
    <w:p w14:paraId="456EA644">
      <w:pPr>
        <w:pStyle w:val="20"/>
        <w:rPr>
          <w:rFonts w:ascii="仿宋" w:hAnsi="仿宋" w:eastAsia="仿宋"/>
          <w:b/>
          <w:color w:val="auto"/>
          <w:sz w:val="32"/>
          <w:szCs w:val="32"/>
          <w:highlight w:val="none"/>
        </w:rPr>
      </w:pPr>
      <w:r>
        <w:rPr>
          <w:rFonts w:ascii="仿宋" w:hAnsi="仿宋" w:eastAsia="仿宋"/>
          <w:color w:val="000000"/>
          <w:sz w:val="32"/>
          <w:szCs w:val="32"/>
        </w:rPr>
        <w:pict>
          <v:shape id="Object 16" o:spid="_x0000_s1031" o:spt="75" type="#_x0000_t75" style="position:absolute;left:0pt;margin-left:1.1pt;margin-top:14.6pt;height:223.8pt;width:423pt;z-index:251660288;mso-width-relative:page;mso-height-relative:page;" o:ole="t" filled="f" o:preferrelative="t" stroked="f" coordsize="21600,21600" o:gfxdata="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">
            <v:path/>
            <v:fill on="f" focussize="0,0"/>
            <v:stroke on="f"/>
            <v:imagedata r:id="rId9" o:title=""/>
            <o:lock v:ext="edit" aspectratio="t"/>
          </v:shape>
          <o:OLEObject Type="Embed" ProgID="Excel.Sheet.8" ShapeID="Object 16" DrawAspect="Content" ObjectID="_1468075726" r:id="rId8">
            <o:LockedField>false</o:LockedField>
          </o:OLEObject>
        </w:pict>
      </w:r>
    </w:p>
    <w:p w14:paraId="30329AD4">
      <w:pPr>
        <w:pStyle w:val="20"/>
        <w:rPr>
          <w:rFonts w:ascii="仿宋" w:hAnsi="仿宋" w:eastAsia="仿宋"/>
          <w:b/>
          <w:color w:val="auto"/>
          <w:sz w:val="32"/>
          <w:szCs w:val="32"/>
          <w:highlight w:val="none"/>
        </w:rPr>
      </w:pPr>
    </w:p>
    <w:p w14:paraId="070B9942">
      <w:pPr>
        <w:pStyle w:val="20"/>
        <w:rPr>
          <w:rFonts w:ascii="仿宋" w:hAnsi="仿宋" w:eastAsia="仿宋"/>
          <w:b/>
          <w:color w:val="auto"/>
          <w:sz w:val="32"/>
          <w:szCs w:val="32"/>
          <w:highlight w:val="none"/>
        </w:rPr>
      </w:pPr>
    </w:p>
    <w:p w14:paraId="23B8D1E0">
      <w:pPr>
        <w:pStyle w:val="20"/>
        <w:rPr>
          <w:rFonts w:ascii="仿宋" w:hAnsi="仿宋" w:eastAsia="仿宋"/>
          <w:b/>
          <w:color w:val="auto"/>
          <w:sz w:val="32"/>
          <w:szCs w:val="32"/>
          <w:highlight w:val="none"/>
        </w:rPr>
      </w:pPr>
    </w:p>
    <w:p w14:paraId="521AADEA">
      <w:pPr>
        <w:pStyle w:val="20"/>
        <w:rPr>
          <w:rFonts w:ascii="仿宋" w:hAnsi="仿宋" w:eastAsia="仿宋"/>
          <w:b/>
          <w:color w:val="auto"/>
          <w:sz w:val="32"/>
          <w:szCs w:val="32"/>
          <w:highlight w:val="none"/>
        </w:rPr>
      </w:pPr>
    </w:p>
    <w:p w14:paraId="21031C31">
      <w:pPr>
        <w:spacing w:line="600" w:lineRule="exact"/>
        <w:outlineLvl w:val="1"/>
        <w:rPr>
          <w:rFonts w:ascii="仿宋" w:hAnsi="仿宋" w:eastAsia="仿宋"/>
          <w:color w:val="auto"/>
          <w:sz w:val="32"/>
          <w:szCs w:val="32"/>
          <w:highlight w:val="none"/>
        </w:rPr>
      </w:pPr>
    </w:p>
    <w:p w14:paraId="73402162">
      <w:pPr>
        <w:pStyle w:val="20"/>
      </w:pPr>
    </w:p>
    <w:p w14:paraId="1A341E95">
      <w:pPr>
        <w:pStyle w:val="28"/>
        <w:numPr>
          <w:ilvl w:val="0"/>
          <w:numId w:val="1"/>
        </w:numPr>
        <w:spacing w:line="600" w:lineRule="exact"/>
        <w:ind w:firstLineChars="0"/>
        <w:outlineLvl w:val="1"/>
        <w:rPr>
          <w:rStyle w:val="30"/>
          <w:rFonts w:ascii="黑体" w:hAnsi="黑体" w:eastAsia="黑体"/>
          <w:b w:val="0"/>
          <w:color w:val="auto"/>
          <w:highlight w:val="none"/>
        </w:rPr>
      </w:pPr>
      <w:bookmarkStart w:id="27" w:name="_Toc5224_WPSOffice_Level2"/>
      <w:bookmarkStart w:id="28" w:name="_Toc15377207"/>
      <w:bookmarkStart w:id="29"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7"/>
      <w:bookmarkEnd w:id="28"/>
      <w:bookmarkEnd w:id="29"/>
    </w:p>
    <w:p w14:paraId="787152EB">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b/>
          <w:bCs/>
          <w:color w:val="auto"/>
          <w:sz w:val="32"/>
          <w:szCs w:val="32"/>
          <w:highlight w:val="none"/>
          <w:lang w:val="en-US" w:eastAsia="zh-CN"/>
        </w:rPr>
        <w:t>753.11</w:t>
      </w:r>
      <w:r>
        <w:rPr>
          <w:rFonts w:hint="eastAsia" w:ascii="仿宋" w:hAnsi="仿宋" w:eastAsia="仿宋"/>
          <w:color w:val="auto"/>
          <w:sz w:val="32"/>
          <w:szCs w:val="32"/>
          <w:highlight w:val="none"/>
        </w:rPr>
        <w:t>万元，其中：基本支出</w:t>
      </w:r>
      <w:r>
        <w:rPr>
          <w:rFonts w:hint="eastAsia" w:ascii="仿宋" w:hAnsi="仿宋" w:eastAsia="仿宋"/>
          <w:b/>
          <w:bCs/>
          <w:color w:val="auto"/>
          <w:sz w:val="32"/>
          <w:szCs w:val="32"/>
          <w:highlight w:val="none"/>
          <w:lang w:val="en-US" w:eastAsia="zh-CN"/>
        </w:rPr>
        <w:t>680.15</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90.31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b/>
          <w:bCs/>
          <w:color w:val="auto"/>
          <w:sz w:val="32"/>
          <w:szCs w:val="32"/>
          <w:highlight w:val="none"/>
          <w:lang w:val="en-US" w:eastAsia="zh-CN"/>
        </w:rPr>
        <w:t>72.96</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9.69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6DC056E">
      <w:pPr>
        <w:pStyle w:val="15"/>
        <w:rPr>
          <w:rFonts w:hint="eastAsia" w:ascii="仿宋" w:hAnsi="仿宋" w:eastAsia="仿宋"/>
          <w:b/>
          <w:color w:val="auto"/>
          <w:sz w:val="32"/>
          <w:szCs w:val="32"/>
          <w:highlight w:val="none"/>
        </w:rPr>
      </w:pPr>
    </w:p>
    <w:p w14:paraId="20ACF86D">
      <w:pPr>
        <w:rPr>
          <w:rFonts w:hint="eastAsia" w:ascii="仿宋" w:hAnsi="仿宋" w:eastAsia="仿宋"/>
          <w:b/>
          <w:color w:val="auto"/>
          <w:sz w:val="32"/>
          <w:szCs w:val="32"/>
          <w:highlight w:val="none"/>
        </w:rPr>
      </w:pPr>
      <w:r>
        <w:rPr>
          <w:rFonts w:ascii="仿宋" w:hAnsi="仿宋" w:eastAsia="仿宋"/>
          <w:color w:val="000000"/>
          <w:sz w:val="32"/>
          <w:szCs w:val="32"/>
        </w:rPr>
        <w:pict>
          <v:shape id="Object 3" o:spid="_x0000_s1037" o:spt="75" type="#_x0000_t75" style="position:absolute;left:0pt;margin-left:-3.7pt;margin-top:11.85pt;height:248.3pt;width:423pt;z-index:-251655168;mso-width-relative:page;mso-height-relative:page;" o:ole="t" filled="f" o:preferrelative="t" stroked="f" coordsize="21600,21600" o:gfxdata="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AjLTpWvwAAAC8BAAAgAAAAZHJzL2NoYXJ0&#10;cy9fcmVscy9jaGFydDEueG1sLnJlbHOFjz1rAzEQRPtA/oPYPto7FyGE07kJAbfBJrUs7X1wJ63Q&#10;Kub8760UgRgCKYdh3mO6/RZWdaEsM0cDrW5AUXTs5zgaOB3fn15ASbHR25UjGbiSwL5/fOg+aLWl&#10;jmSak6hKiWJgKiW9IoqbKFjRnCjWZuAcbKkxj5isW+xIuGuaZ8y/GdDfMdXBG8gH34I6XlM1/8/m&#10;YZgdvbH7ChTLH4ofe0XaPFIxoDVSOJP//iv4yXk5My+t3lbZAPsO7272N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">
            <v:path/>
            <v:fill on="f" focussize="0,0"/>
            <v:stroke on="f"/>
            <v:imagedata r:id="rId11" o:title=""/>
            <o:lock v:ext="edit" aspectratio="t"/>
          </v:shape>
          <o:OLEObject Type="Embed" ProgID="Excel.Sheet.8" ShapeID="Object 3" DrawAspect="Content" ObjectID="_1468075727" r:id="rId10">
            <o:LockedField>false</o:LockedField>
          </o:OLEObject>
        </w:pict>
      </w:r>
    </w:p>
    <w:p w14:paraId="3AA6E1F7">
      <w:pPr>
        <w:pStyle w:val="15"/>
        <w:rPr>
          <w:rFonts w:hint="eastAsia" w:ascii="仿宋" w:hAnsi="仿宋" w:eastAsia="仿宋"/>
          <w:b/>
          <w:color w:val="auto"/>
          <w:sz w:val="32"/>
          <w:szCs w:val="32"/>
          <w:highlight w:val="none"/>
        </w:rPr>
      </w:pPr>
    </w:p>
    <w:p w14:paraId="33C93B21">
      <w:pPr>
        <w:rPr>
          <w:rFonts w:hint="eastAsia" w:ascii="仿宋" w:hAnsi="仿宋" w:eastAsia="仿宋"/>
          <w:b/>
          <w:color w:val="auto"/>
          <w:sz w:val="32"/>
          <w:szCs w:val="32"/>
          <w:highlight w:val="none"/>
        </w:rPr>
      </w:pPr>
    </w:p>
    <w:p w14:paraId="235E0B9E">
      <w:pPr>
        <w:pStyle w:val="15"/>
        <w:rPr>
          <w:rFonts w:hint="eastAsia" w:ascii="仿宋" w:hAnsi="仿宋" w:eastAsia="仿宋"/>
          <w:b/>
          <w:color w:val="auto"/>
          <w:sz w:val="32"/>
          <w:szCs w:val="32"/>
          <w:highlight w:val="none"/>
        </w:rPr>
      </w:pPr>
    </w:p>
    <w:p w14:paraId="6054FF3E">
      <w:pPr>
        <w:rPr>
          <w:rFonts w:hint="eastAsia" w:ascii="仿宋" w:hAnsi="仿宋" w:eastAsia="仿宋"/>
          <w:b/>
          <w:color w:val="auto"/>
          <w:sz w:val="32"/>
          <w:szCs w:val="32"/>
          <w:highlight w:val="none"/>
        </w:rPr>
      </w:pPr>
    </w:p>
    <w:p w14:paraId="59AA42AF">
      <w:pPr>
        <w:pStyle w:val="15"/>
      </w:pPr>
    </w:p>
    <w:p w14:paraId="01950B88">
      <w:pPr>
        <w:spacing w:line="600" w:lineRule="exact"/>
        <w:ind w:firstLine="640"/>
        <w:rPr>
          <w:rFonts w:ascii="仿宋" w:hAnsi="仿宋" w:eastAsia="仿宋"/>
          <w:color w:val="auto"/>
          <w:sz w:val="32"/>
          <w:szCs w:val="32"/>
          <w:highlight w:val="none"/>
          <w:shd w:val="pct10" w:color="auto" w:fill="FFFFFF"/>
        </w:rPr>
      </w:pPr>
    </w:p>
    <w:p w14:paraId="0816F0D2">
      <w:pPr>
        <w:pStyle w:val="15"/>
        <w:rPr>
          <w:rFonts w:ascii="仿宋" w:hAnsi="仿宋" w:eastAsia="仿宋"/>
          <w:color w:val="auto"/>
          <w:sz w:val="32"/>
          <w:szCs w:val="32"/>
          <w:highlight w:val="none"/>
          <w:shd w:val="pct10" w:color="auto" w:fill="FFFFFF"/>
        </w:rPr>
      </w:pPr>
    </w:p>
    <w:p w14:paraId="0B36C6DB">
      <w:pPr>
        <w:spacing w:line="600" w:lineRule="exact"/>
        <w:rPr>
          <w:rFonts w:ascii="仿宋" w:hAnsi="仿宋" w:eastAsia="仿宋"/>
          <w:color w:val="auto"/>
          <w:sz w:val="32"/>
          <w:szCs w:val="32"/>
          <w:highlight w:val="none"/>
        </w:rPr>
      </w:pPr>
    </w:p>
    <w:p w14:paraId="53775F78">
      <w:pPr>
        <w:spacing w:line="600" w:lineRule="exact"/>
        <w:ind w:firstLine="320" w:firstLineChars="100"/>
        <w:outlineLvl w:val="1"/>
        <w:rPr>
          <w:rStyle w:val="30"/>
          <w:rFonts w:ascii="黑体" w:hAnsi="黑体" w:eastAsia="黑体"/>
          <w:b w:val="0"/>
          <w:color w:val="auto"/>
          <w:highlight w:val="none"/>
        </w:rPr>
      </w:pPr>
      <w:bookmarkStart w:id="30" w:name="_Toc15396606"/>
      <w:bookmarkStart w:id="31" w:name="_Toc15514_WPSOffice_Level2"/>
      <w:bookmarkStart w:id="32" w:name="_Toc15377208"/>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0"/>
      <w:bookmarkEnd w:id="31"/>
      <w:bookmarkEnd w:id="32"/>
    </w:p>
    <w:p w14:paraId="5B2ADFF0">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b/>
          <w:bCs/>
          <w:color w:val="auto"/>
          <w:sz w:val="32"/>
          <w:szCs w:val="32"/>
          <w:highlight w:val="none"/>
          <w:lang w:val="en-US" w:eastAsia="zh-CN"/>
        </w:rPr>
        <w:t>818.45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120.83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17.32</w:t>
      </w:r>
      <w:r>
        <w:rPr>
          <w:rFonts w:hint="eastAsia" w:ascii="仿宋" w:hAnsi="仿宋" w:eastAsia="仿宋"/>
          <w:color w:val="auto"/>
          <w:sz w:val="32"/>
          <w:szCs w:val="32"/>
          <w:highlight w:val="none"/>
        </w:rPr>
        <w:t>%。主要变动原因是学生数</w:t>
      </w:r>
      <w:r>
        <w:rPr>
          <w:rFonts w:hint="eastAsia" w:ascii="仿宋" w:hAnsi="仿宋" w:eastAsia="仿宋"/>
          <w:color w:val="auto"/>
          <w:sz w:val="32"/>
          <w:szCs w:val="32"/>
          <w:highlight w:val="none"/>
          <w:lang w:val="en-US" w:eastAsia="zh-CN"/>
        </w:rPr>
        <w:t>增加</w:t>
      </w:r>
      <w:r>
        <w:rPr>
          <w:rFonts w:hint="eastAsia" w:ascii="仿宋" w:hAnsi="仿宋" w:eastAsia="仿宋"/>
          <w:color w:val="auto"/>
          <w:sz w:val="32"/>
          <w:szCs w:val="32"/>
          <w:highlight w:val="none"/>
          <w:lang w:eastAsia="zh-CN"/>
        </w:rPr>
        <w:t>。</w:t>
      </w:r>
    </w:p>
    <w:p w14:paraId="0EF86A5A">
      <w:pPr>
        <w:pStyle w:val="15"/>
        <w:rPr>
          <w:rFonts w:ascii="仿宋" w:hAnsi="仿宋" w:eastAsia="仿宋"/>
          <w:b/>
          <w:color w:val="auto"/>
          <w:sz w:val="32"/>
          <w:szCs w:val="32"/>
          <w:highlight w:val="none"/>
        </w:rPr>
      </w:pPr>
      <w:r>
        <w:rPr>
          <w:rFonts w:ascii="仿宋" w:hAnsi="仿宋" w:eastAsia="仿宋"/>
          <w:b/>
          <w:color w:val="000000"/>
          <w:sz w:val="32"/>
          <w:szCs w:val="32"/>
        </w:rPr>
        <w:pict>
          <v:shape id="_x0000_s1038" o:spid="_x0000_s1038" o:spt="75" type="#_x0000_t75" style="position:absolute;left:0pt;margin-left:-5.55pt;margin-top:16.65pt;height:170.65pt;width:423pt;z-index:-251654144;mso-width-relative:page;mso-height-relative:page;" o:ole="t" filled="f" o:preferrelative="t" stroked="f" coordsize="21600,21600" o:gfxdata="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">
            <v:path/>
            <v:fill on="f" focussize="0,0"/>
            <v:stroke on="f"/>
            <v:imagedata r:id="rId13" o:title=""/>
            <o:lock v:ext="edit" aspectratio="t"/>
          </v:shape>
          <o:OLEObject Type="Embed" ProgID="Excel.Sheet.8" ShapeID="_x0000_s1038" DrawAspect="Content" ObjectID="_1468075728" r:id="rId12">
            <o:LockedField>false</o:LockedField>
          </o:OLEObject>
        </w:pict>
      </w:r>
    </w:p>
    <w:p w14:paraId="5785797E">
      <w:pPr>
        <w:rPr>
          <w:rFonts w:ascii="仿宋" w:hAnsi="仿宋" w:eastAsia="仿宋"/>
          <w:b/>
          <w:color w:val="auto"/>
          <w:sz w:val="32"/>
          <w:szCs w:val="32"/>
          <w:highlight w:val="none"/>
        </w:rPr>
      </w:pPr>
    </w:p>
    <w:p w14:paraId="3D836AC1">
      <w:pPr>
        <w:pStyle w:val="15"/>
        <w:rPr>
          <w:rFonts w:ascii="仿宋" w:hAnsi="仿宋" w:eastAsia="仿宋"/>
          <w:b/>
          <w:color w:val="auto"/>
          <w:sz w:val="32"/>
          <w:szCs w:val="32"/>
          <w:highlight w:val="none"/>
        </w:rPr>
      </w:pPr>
    </w:p>
    <w:p w14:paraId="316C4C15">
      <w:pPr>
        <w:rPr>
          <w:rFonts w:ascii="仿宋" w:hAnsi="仿宋" w:eastAsia="仿宋"/>
          <w:b/>
          <w:color w:val="auto"/>
          <w:sz w:val="32"/>
          <w:szCs w:val="32"/>
          <w:highlight w:val="none"/>
        </w:rPr>
      </w:pPr>
    </w:p>
    <w:p w14:paraId="745529E3">
      <w:pPr>
        <w:pStyle w:val="15"/>
        <w:rPr>
          <w:rFonts w:ascii="仿宋" w:hAnsi="仿宋" w:eastAsia="仿宋"/>
          <w:b/>
          <w:color w:val="auto"/>
          <w:sz w:val="32"/>
          <w:szCs w:val="32"/>
          <w:highlight w:val="none"/>
        </w:rPr>
      </w:pPr>
    </w:p>
    <w:p w14:paraId="44C8D253"/>
    <w:p w14:paraId="1AC901E4">
      <w:pPr>
        <w:pStyle w:val="15"/>
      </w:pPr>
    </w:p>
    <w:p w14:paraId="140EE7C9">
      <w:pPr>
        <w:spacing w:line="600" w:lineRule="exact"/>
        <w:ind w:firstLine="640" w:firstLineChars="200"/>
        <w:outlineLvl w:val="1"/>
        <w:rPr>
          <w:rStyle w:val="30"/>
          <w:rFonts w:ascii="黑体" w:hAnsi="黑体" w:eastAsia="黑体"/>
          <w:b w:val="0"/>
          <w:color w:val="auto"/>
          <w:highlight w:val="none"/>
        </w:rPr>
      </w:pPr>
      <w:bookmarkStart w:id="33" w:name="_Toc13894_WPSOffice_Level2"/>
      <w:bookmarkStart w:id="34" w:name="_Toc15396607"/>
      <w:bookmarkStart w:id="35"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3"/>
      <w:bookmarkEnd w:id="34"/>
      <w:bookmarkEnd w:id="35"/>
    </w:p>
    <w:p w14:paraId="1E2DBABF">
      <w:pPr>
        <w:spacing w:line="600" w:lineRule="exact"/>
        <w:ind w:firstLine="643" w:firstLineChars="200"/>
        <w:outlineLvl w:val="2"/>
        <w:rPr>
          <w:rFonts w:ascii="仿宋" w:hAnsi="仿宋" w:eastAsia="仿宋"/>
          <w:b/>
          <w:color w:val="auto"/>
          <w:sz w:val="32"/>
          <w:szCs w:val="32"/>
          <w:highlight w:val="none"/>
        </w:rPr>
      </w:pPr>
      <w:bookmarkStart w:id="36" w:name="_Toc15377210"/>
      <w:r>
        <w:rPr>
          <w:rFonts w:hint="eastAsia" w:ascii="仿宋" w:hAnsi="仿宋" w:eastAsia="仿宋"/>
          <w:b/>
          <w:color w:val="auto"/>
          <w:sz w:val="32"/>
          <w:szCs w:val="32"/>
          <w:highlight w:val="none"/>
        </w:rPr>
        <w:t>（一）一般公共预算财政拨款支出决算总体情况</w:t>
      </w:r>
      <w:bookmarkEnd w:id="36"/>
    </w:p>
    <w:p w14:paraId="6506FFC4">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b/>
          <w:bCs/>
          <w:color w:val="auto"/>
          <w:sz w:val="32"/>
          <w:szCs w:val="32"/>
          <w:highlight w:val="none"/>
          <w:lang w:val="en-US" w:eastAsia="zh-CN"/>
        </w:rPr>
        <w:t>753.11</w:t>
      </w:r>
      <w:r>
        <w:rPr>
          <w:rFonts w:hint="eastAsia" w:ascii="仿宋" w:hAnsi="仿宋" w:eastAsia="仿宋"/>
          <w:color w:val="auto"/>
          <w:sz w:val="32"/>
          <w:szCs w:val="32"/>
          <w:highlight w:val="none"/>
        </w:rPr>
        <w:t>万元，占本年支出合计的</w:t>
      </w:r>
      <w:r>
        <w:rPr>
          <w:rFonts w:hint="eastAsia" w:ascii="仿宋" w:hAnsi="仿宋" w:eastAsia="仿宋"/>
          <w:b/>
          <w:bCs/>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120.83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w:t>
      </w:r>
      <w:r>
        <w:rPr>
          <w:rFonts w:hint="eastAsia" w:ascii="仿宋" w:hAnsi="仿宋" w:eastAsia="仿宋"/>
          <w:b/>
          <w:bCs/>
          <w:color w:val="auto"/>
          <w:sz w:val="32"/>
          <w:szCs w:val="32"/>
          <w:highlight w:val="none"/>
          <w:lang w:val="en-US" w:eastAsia="zh-CN"/>
        </w:rPr>
        <w:t>17.32</w:t>
      </w:r>
      <w:r>
        <w:rPr>
          <w:rFonts w:hint="eastAsia" w:ascii="仿宋" w:hAnsi="仿宋" w:eastAsia="仿宋"/>
          <w:color w:val="auto"/>
          <w:sz w:val="32"/>
          <w:szCs w:val="32"/>
          <w:highlight w:val="none"/>
        </w:rPr>
        <w:t>%。主要变动原因是学生数</w:t>
      </w:r>
      <w:r>
        <w:rPr>
          <w:rFonts w:hint="eastAsia" w:ascii="仿宋" w:hAnsi="仿宋" w:eastAsia="仿宋"/>
          <w:color w:val="auto"/>
          <w:sz w:val="32"/>
          <w:szCs w:val="32"/>
          <w:highlight w:val="none"/>
          <w:lang w:val="en-US" w:eastAsia="zh-CN"/>
        </w:rPr>
        <w:t>增加</w:t>
      </w:r>
      <w:r>
        <w:rPr>
          <w:rFonts w:hint="eastAsia" w:ascii="仿宋" w:hAnsi="仿宋" w:eastAsia="仿宋"/>
          <w:color w:val="auto"/>
          <w:sz w:val="32"/>
          <w:szCs w:val="32"/>
          <w:highlight w:val="none"/>
          <w:lang w:eastAsia="zh-CN"/>
        </w:rPr>
        <w:t>。</w:t>
      </w:r>
    </w:p>
    <w:p w14:paraId="3D87E7D3">
      <w:pPr>
        <w:pStyle w:val="15"/>
        <w:rPr>
          <w:rFonts w:hint="eastAsia" w:ascii="仿宋" w:hAnsi="仿宋" w:eastAsia="仿宋"/>
          <w:color w:val="000000"/>
          <w:sz w:val="32"/>
          <w:szCs w:val="32"/>
          <w:lang w:eastAsia="zh-CN"/>
        </w:rPr>
      </w:pPr>
      <w:r>
        <w:rPr>
          <w:rFonts w:ascii="仿宋" w:hAnsi="仿宋" w:eastAsia="仿宋"/>
          <w:color w:val="000000"/>
          <w:sz w:val="32"/>
          <w:szCs w:val="32"/>
        </w:rPr>
        <w:pict>
          <v:shape id="Object 1" o:spid="_x0000_s1039" o:spt="75" type="#_x0000_t75" style="position:absolute;left:0pt;margin-left:-2.9pt;margin-top:5.25pt;height:197.95pt;width:423pt;z-index:-251653120;mso-width-relative:page;mso-height-relative:page;" o:ole="t" filled="f" o:preferrelative="t" stroked="f" coordsize="21600,21600" o:gfxdata="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">
            <v:path/>
            <v:fill on="f" focussize="0,0"/>
            <v:stroke on="f"/>
            <v:imagedata r:id="rId15" o:title=""/>
            <o:lock v:ext="edit" aspectratio="t"/>
          </v:shape>
          <o:OLEObject Type="Embed" ProgID="Excel.Sheet.8" ShapeID="Object 1" DrawAspect="Content" ObjectID="_1468075729" r:id="rId14">
            <o:LockedField>false</o:LockedField>
          </o:OLEObject>
        </w:pict>
      </w:r>
    </w:p>
    <w:p w14:paraId="11D3CB38">
      <w:pPr>
        <w:rPr>
          <w:rFonts w:hint="eastAsia" w:ascii="仿宋" w:hAnsi="仿宋" w:eastAsia="仿宋"/>
          <w:color w:val="000000"/>
          <w:sz w:val="32"/>
          <w:szCs w:val="32"/>
          <w:lang w:eastAsia="zh-CN"/>
        </w:rPr>
      </w:pPr>
    </w:p>
    <w:p w14:paraId="08083B0E">
      <w:pPr>
        <w:pStyle w:val="15"/>
        <w:rPr>
          <w:rFonts w:hint="eastAsia" w:ascii="仿宋" w:hAnsi="仿宋" w:eastAsia="仿宋"/>
          <w:color w:val="000000"/>
          <w:sz w:val="32"/>
          <w:szCs w:val="32"/>
          <w:lang w:eastAsia="zh-CN"/>
        </w:rPr>
      </w:pPr>
    </w:p>
    <w:p w14:paraId="397D4E1D">
      <w:pPr>
        <w:rPr>
          <w:rFonts w:hint="eastAsia" w:ascii="仿宋" w:hAnsi="仿宋" w:eastAsia="仿宋"/>
          <w:color w:val="000000"/>
          <w:sz w:val="32"/>
          <w:szCs w:val="32"/>
          <w:lang w:eastAsia="zh-CN"/>
        </w:rPr>
      </w:pPr>
    </w:p>
    <w:p w14:paraId="68B082BA">
      <w:pPr>
        <w:pStyle w:val="15"/>
        <w:rPr>
          <w:rFonts w:hint="eastAsia" w:ascii="仿宋" w:hAnsi="仿宋" w:eastAsia="仿宋"/>
          <w:color w:val="000000"/>
          <w:sz w:val="32"/>
          <w:szCs w:val="32"/>
          <w:lang w:eastAsia="zh-CN"/>
        </w:rPr>
      </w:pPr>
    </w:p>
    <w:p w14:paraId="69E206D4">
      <w:pPr>
        <w:rPr>
          <w:rFonts w:hint="eastAsia" w:ascii="仿宋" w:hAnsi="仿宋" w:eastAsia="仿宋"/>
          <w:color w:val="000000"/>
          <w:sz w:val="32"/>
          <w:szCs w:val="32"/>
          <w:lang w:eastAsia="zh-CN"/>
        </w:rPr>
      </w:pPr>
    </w:p>
    <w:p w14:paraId="20D3C6B7">
      <w:pPr>
        <w:spacing w:line="600" w:lineRule="exact"/>
        <w:ind w:firstLine="321" w:firstLineChars="100"/>
        <w:outlineLvl w:val="2"/>
        <w:rPr>
          <w:rFonts w:hint="eastAsia" w:ascii="仿宋" w:hAnsi="仿宋" w:eastAsia="仿宋"/>
          <w:b/>
          <w:color w:val="auto"/>
          <w:sz w:val="32"/>
          <w:szCs w:val="32"/>
          <w:highlight w:val="none"/>
        </w:rPr>
      </w:pPr>
      <w:bookmarkStart w:id="37" w:name="_Toc15377211"/>
    </w:p>
    <w:p w14:paraId="689606CB">
      <w:pPr>
        <w:spacing w:line="600" w:lineRule="exact"/>
        <w:ind w:firstLine="321" w:firstLineChars="100"/>
        <w:outlineLvl w:val="2"/>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（二）一般公共预算财政拨款支出决算结构情况</w:t>
      </w:r>
      <w:bookmarkEnd w:id="37"/>
    </w:p>
    <w:p w14:paraId="6DDC4107">
      <w:pPr>
        <w:spacing w:line="600" w:lineRule="exact"/>
        <w:ind w:firstLine="640"/>
        <w:rPr>
          <w:rFonts w:hint="eastAsia" w:ascii="仿宋" w:hAnsi="仿宋" w:eastAsia="仿宋"/>
          <w:b/>
          <w:bCs/>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b/>
          <w:bCs/>
          <w:color w:val="auto"/>
          <w:sz w:val="32"/>
          <w:szCs w:val="32"/>
          <w:highlight w:val="none"/>
          <w:lang w:val="en-US" w:eastAsia="zh-CN"/>
        </w:rPr>
        <w:t>753.11</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教育支出（类）</w:t>
      </w:r>
      <w:r>
        <w:rPr>
          <w:rFonts w:hint="eastAsia" w:ascii="仿宋" w:hAnsi="仿宋" w:eastAsia="仿宋"/>
          <w:b/>
          <w:bCs/>
          <w:color w:val="auto"/>
          <w:sz w:val="32"/>
          <w:szCs w:val="32"/>
          <w:highlight w:val="none"/>
          <w:lang w:val="en-US" w:eastAsia="zh-CN"/>
        </w:rPr>
        <w:t>594.09</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78.89</w:t>
      </w:r>
      <w:r>
        <w:rPr>
          <w:rFonts w:hint="eastAsia" w:ascii="仿宋" w:hAnsi="仿宋" w:eastAsia="仿宋"/>
          <w:b/>
          <w:bCs/>
          <w:color w:val="auto"/>
          <w:sz w:val="32"/>
          <w:szCs w:val="32"/>
          <w:highlight w:val="none"/>
        </w:rPr>
        <w:t>%；社会保障和就业（类）支出</w:t>
      </w:r>
      <w:r>
        <w:rPr>
          <w:rFonts w:hint="eastAsia" w:ascii="仿宋" w:hAnsi="仿宋" w:eastAsia="仿宋"/>
          <w:b/>
          <w:bCs/>
          <w:color w:val="auto"/>
          <w:sz w:val="32"/>
          <w:szCs w:val="32"/>
          <w:highlight w:val="none"/>
          <w:lang w:val="en-US" w:eastAsia="zh-CN"/>
        </w:rPr>
        <w:t>101.54</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13.48</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20.11</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2.67%</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37.37</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4.96</w:t>
      </w:r>
      <w:r>
        <w:rPr>
          <w:rFonts w:hint="eastAsia" w:ascii="仿宋" w:hAnsi="仿宋" w:eastAsia="仿宋"/>
          <w:b/>
          <w:bCs/>
          <w:color w:val="auto"/>
          <w:sz w:val="32"/>
          <w:szCs w:val="32"/>
          <w:highlight w:val="none"/>
        </w:rPr>
        <w:t>%。</w:t>
      </w:r>
    </w:p>
    <w:p w14:paraId="3B4BC463">
      <w:pPr>
        <w:pStyle w:val="15"/>
        <w:rPr>
          <w:rFonts w:hint="eastAsia" w:ascii="仿宋" w:hAnsi="仿宋" w:eastAsia="仿宋"/>
          <w:color w:val="auto"/>
          <w:sz w:val="32"/>
          <w:szCs w:val="32"/>
          <w:highlight w:val="none"/>
        </w:rPr>
      </w:pPr>
      <w:r>
        <w:rPr>
          <w:rFonts w:ascii="仿宋" w:hAnsi="仿宋" w:eastAsia="仿宋"/>
          <w:color w:val="000000"/>
          <w:sz w:val="32"/>
          <w:szCs w:val="32"/>
        </w:rPr>
        <w:pict>
          <v:shape id="Object 2" o:spid="_x0000_s1040" o:spt="75" type="#_x0000_t75" style="position:absolute;left:0pt;margin-left:-0.2pt;margin-top:17.9pt;height:249.9pt;width:423pt;z-index:251664384;mso-width-relative:page;mso-height-relative:page;" o:ole="t" filled="f" o:preferrelative="t" stroked="f" coordsize="21600,21600" o:gfxdata="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">
            <v:path/>
            <v:fill on="f" focussize="0,0"/>
            <v:stroke on="f"/>
            <v:imagedata r:id="rId17" o:title=""/>
            <o:lock v:ext="edit" aspectratio="t"/>
          </v:shape>
          <o:OLEObject Type="Embed" ProgID="Excel.Sheet.8" ShapeID="Object 2" DrawAspect="Content" ObjectID="_1468075730" r:id="rId16">
            <o:LockedField>false</o:LockedField>
          </o:OLEObject>
        </w:pict>
      </w:r>
    </w:p>
    <w:p w14:paraId="0548932E">
      <w:pPr>
        <w:rPr>
          <w:rFonts w:hint="eastAsia" w:ascii="仿宋" w:hAnsi="仿宋" w:eastAsia="仿宋"/>
          <w:color w:val="auto"/>
          <w:sz w:val="32"/>
          <w:szCs w:val="32"/>
          <w:highlight w:val="none"/>
        </w:rPr>
      </w:pPr>
    </w:p>
    <w:p w14:paraId="79ACB0B4">
      <w:pPr>
        <w:pStyle w:val="15"/>
        <w:rPr>
          <w:rFonts w:hint="eastAsia" w:ascii="仿宋" w:hAnsi="仿宋" w:eastAsia="仿宋"/>
          <w:color w:val="auto"/>
          <w:sz w:val="32"/>
          <w:szCs w:val="32"/>
          <w:highlight w:val="none"/>
        </w:rPr>
      </w:pPr>
    </w:p>
    <w:p w14:paraId="3BF9F87B">
      <w:pPr>
        <w:rPr>
          <w:rFonts w:hint="eastAsia" w:ascii="仿宋" w:hAnsi="仿宋" w:eastAsia="仿宋"/>
          <w:color w:val="auto"/>
          <w:sz w:val="32"/>
          <w:szCs w:val="32"/>
          <w:highlight w:val="none"/>
        </w:rPr>
      </w:pPr>
    </w:p>
    <w:p w14:paraId="781F0A6E">
      <w:pPr>
        <w:pStyle w:val="15"/>
        <w:rPr>
          <w:rFonts w:hint="eastAsia" w:ascii="仿宋" w:hAnsi="仿宋" w:eastAsia="仿宋"/>
          <w:color w:val="auto"/>
          <w:sz w:val="32"/>
          <w:szCs w:val="32"/>
          <w:highlight w:val="none"/>
        </w:rPr>
      </w:pPr>
    </w:p>
    <w:p w14:paraId="39FAE1C2">
      <w:pPr>
        <w:rPr>
          <w:rFonts w:hint="eastAsia" w:ascii="仿宋" w:hAnsi="仿宋" w:eastAsia="仿宋"/>
          <w:color w:val="auto"/>
          <w:sz w:val="32"/>
          <w:szCs w:val="32"/>
          <w:highlight w:val="none"/>
        </w:rPr>
      </w:pPr>
    </w:p>
    <w:p w14:paraId="04A5BF3D">
      <w:pPr>
        <w:pStyle w:val="15"/>
        <w:rPr>
          <w:rFonts w:hint="eastAsia" w:ascii="仿宋" w:hAnsi="仿宋" w:eastAsia="仿宋"/>
          <w:color w:val="auto"/>
          <w:sz w:val="32"/>
          <w:szCs w:val="32"/>
          <w:highlight w:val="none"/>
        </w:rPr>
      </w:pPr>
    </w:p>
    <w:p w14:paraId="40F56F01">
      <w:pPr>
        <w:rPr>
          <w:rFonts w:hint="eastAsia" w:ascii="仿宋" w:hAnsi="仿宋" w:eastAsia="仿宋"/>
          <w:color w:val="auto"/>
          <w:sz w:val="32"/>
          <w:szCs w:val="32"/>
          <w:highlight w:val="none"/>
        </w:rPr>
      </w:pPr>
    </w:p>
    <w:p w14:paraId="61CC13A8">
      <w:pPr>
        <w:spacing w:line="600" w:lineRule="exact"/>
        <w:rPr>
          <w:rFonts w:ascii="仿宋" w:hAnsi="仿宋" w:eastAsia="仿宋"/>
          <w:color w:val="auto"/>
          <w:sz w:val="32"/>
          <w:szCs w:val="32"/>
          <w:highlight w:val="none"/>
        </w:rPr>
      </w:pPr>
    </w:p>
    <w:p w14:paraId="73B98DDA">
      <w:pPr>
        <w:spacing w:line="600" w:lineRule="exact"/>
        <w:ind w:firstLine="643" w:firstLineChars="200"/>
        <w:outlineLvl w:val="2"/>
        <w:rPr>
          <w:rFonts w:hint="eastAsia" w:ascii="仿宋" w:hAnsi="仿宋" w:eastAsia="仿宋"/>
          <w:b/>
          <w:color w:val="auto"/>
          <w:sz w:val="32"/>
          <w:szCs w:val="32"/>
          <w:highlight w:val="none"/>
        </w:rPr>
      </w:pPr>
      <w:bookmarkStart w:id="38" w:name="_Toc15377212"/>
      <w:r>
        <w:rPr>
          <w:rFonts w:hint="eastAsia" w:ascii="仿宋" w:hAnsi="仿宋" w:eastAsia="仿宋"/>
          <w:b/>
          <w:color w:val="auto"/>
          <w:sz w:val="32"/>
          <w:szCs w:val="32"/>
          <w:highlight w:val="none"/>
        </w:rPr>
        <w:t>（三）一般公共预算财政拨款支出决算具体情况</w:t>
      </w:r>
      <w:bookmarkEnd w:id="38"/>
    </w:p>
    <w:p w14:paraId="6F4DC73D">
      <w:pPr>
        <w:spacing w:line="600" w:lineRule="exact"/>
        <w:ind w:firstLine="643" w:firstLineChars="200"/>
        <w:outlineLvl w:val="2"/>
        <w:rPr>
          <w:rFonts w:hint="eastAsia" w:ascii="仿宋" w:hAnsi="仿宋" w:eastAsia="仿宋"/>
          <w:b/>
          <w:color w:val="auto"/>
          <w:sz w:val="32"/>
          <w:szCs w:val="32"/>
          <w:highlight w:val="none"/>
        </w:rPr>
      </w:pPr>
      <w:bookmarkStart w:id="39" w:name="_Toc15378460"/>
      <w:bookmarkStart w:id="40" w:name="_Toc15377444"/>
      <w:bookmarkStart w:id="41"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753.11万元</w:t>
      </w:r>
      <w:r>
        <w:rPr>
          <w:rFonts w:hint="eastAsia" w:ascii="仿宋" w:hAnsi="仿宋" w:eastAsia="仿宋"/>
          <w:b/>
          <w:color w:val="auto"/>
          <w:sz w:val="32"/>
          <w:szCs w:val="32"/>
          <w:highlight w:val="none"/>
        </w:rPr>
        <w:t>，完成预算</w:t>
      </w:r>
      <w:r>
        <w:rPr>
          <w:rFonts w:hint="eastAsia" w:ascii="仿宋" w:hAnsi="仿宋" w:eastAsia="仿宋"/>
          <w:b/>
          <w:color w:val="auto"/>
          <w:sz w:val="32"/>
          <w:szCs w:val="32"/>
          <w:highlight w:val="none"/>
          <w:lang w:val="en-US" w:eastAsia="zh-CN"/>
        </w:rPr>
        <w:t>100</w:t>
      </w:r>
      <w:r>
        <w:rPr>
          <w:rFonts w:hint="eastAsia" w:ascii="仿宋" w:hAnsi="仿宋" w:eastAsia="仿宋"/>
          <w:b/>
          <w:color w:val="auto"/>
          <w:sz w:val="32"/>
          <w:szCs w:val="32"/>
          <w:highlight w:val="none"/>
        </w:rPr>
        <w:t>%。其中：</w:t>
      </w:r>
      <w:bookmarkEnd w:id="39"/>
      <w:bookmarkEnd w:id="40"/>
      <w:bookmarkEnd w:id="41"/>
    </w:p>
    <w:p w14:paraId="45739314">
      <w:pPr>
        <w:spacing w:line="600" w:lineRule="exact"/>
        <w:ind w:firstLine="643"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color w:val="auto"/>
          <w:sz w:val="32"/>
          <w:szCs w:val="32"/>
          <w:highlight w:val="none"/>
        </w:rPr>
        <w:t>1.教育（类）</w:t>
      </w:r>
      <w:r>
        <w:rPr>
          <w:rFonts w:hint="eastAsia" w:ascii="仿宋" w:hAnsi="仿宋" w:eastAsia="仿宋"/>
          <w:b/>
          <w:color w:val="auto"/>
          <w:sz w:val="32"/>
          <w:szCs w:val="32"/>
          <w:highlight w:val="none"/>
          <w:lang w:eastAsia="zh-CN"/>
        </w:rPr>
        <w:t>教育</w:t>
      </w:r>
      <w:r>
        <w:rPr>
          <w:rFonts w:hint="eastAsia" w:ascii="仿宋" w:hAnsi="仿宋" w:eastAsia="仿宋"/>
          <w:b/>
          <w:color w:val="auto"/>
          <w:sz w:val="32"/>
          <w:szCs w:val="32"/>
          <w:highlight w:val="none"/>
        </w:rPr>
        <w:t>（款）</w:t>
      </w:r>
      <w:r>
        <w:rPr>
          <w:rFonts w:hint="eastAsia" w:ascii="仿宋" w:hAnsi="仿宋" w:eastAsia="仿宋"/>
          <w:b/>
          <w:color w:val="auto"/>
          <w:sz w:val="32"/>
          <w:szCs w:val="32"/>
          <w:highlight w:val="none"/>
          <w:lang w:eastAsia="zh-CN"/>
        </w:rPr>
        <w:t>教育</w:t>
      </w:r>
      <w:r>
        <w:rPr>
          <w:rFonts w:hint="eastAsia" w:ascii="仿宋" w:hAnsi="仿宋" w:eastAsia="仿宋"/>
          <w:b/>
          <w:color w:val="auto"/>
          <w:sz w:val="32"/>
          <w:szCs w:val="32"/>
          <w:highlight w:val="none"/>
        </w:rPr>
        <w:t>（项）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594.09</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3984C13C">
      <w:pPr>
        <w:spacing w:line="600" w:lineRule="exact"/>
        <w:ind w:firstLine="643"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color w:val="auto"/>
          <w:sz w:val="32"/>
          <w:szCs w:val="32"/>
          <w:highlight w:val="none"/>
        </w:rPr>
        <w:t>2.教育（类）普通教育（款）</w:t>
      </w:r>
      <w:r>
        <w:rPr>
          <w:rFonts w:hint="eastAsia" w:ascii="仿宋" w:hAnsi="仿宋" w:eastAsia="仿宋"/>
          <w:b/>
          <w:color w:val="auto"/>
          <w:sz w:val="32"/>
          <w:szCs w:val="32"/>
          <w:highlight w:val="none"/>
          <w:lang w:val="en-US" w:eastAsia="zh-CN"/>
        </w:rPr>
        <w:t>学前</w:t>
      </w:r>
      <w:r>
        <w:rPr>
          <w:rFonts w:hint="eastAsia" w:ascii="仿宋" w:hAnsi="仿宋" w:eastAsia="仿宋"/>
          <w:b/>
          <w:color w:val="auto"/>
          <w:sz w:val="32"/>
          <w:szCs w:val="32"/>
          <w:highlight w:val="none"/>
        </w:rPr>
        <w:t>教育（项）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548.63</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w:t>
      </w:r>
    </w:p>
    <w:p w14:paraId="6784F28C">
      <w:pPr>
        <w:spacing w:line="600" w:lineRule="exact"/>
        <w:ind w:firstLine="643"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color w:val="auto"/>
          <w:sz w:val="32"/>
          <w:szCs w:val="32"/>
          <w:highlight w:val="none"/>
          <w:lang w:val="en-US" w:eastAsia="zh-CN"/>
        </w:rPr>
        <w:t>3</w:t>
      </w:r>
      <w:r>
        <w:rPr>
          <w:rFonts w:hint="eastAsia" w:ascii="仿宋" w:hAnsi="仿宋" w:eastAsia="仿宋"/>
          <w:b/>
          <w:color w:val="auto"/>
          <w:sz w:val="32"/>
          <w:szCs w:val="32"/>
          <w:highlight w:val="none"/>
        </w:rPr>
        <w:t>.教育（类）普通教育（款）小学教育（项）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43.86</w:t>
      </w:r>
      <w:r>
        <w:rPr>
          <w:rFonts w:hint="eastAsia" w:ascii="仿宋" w:hAnsi="仿宋" w:eastAsia="仿宋"/>
          <w:b w:val="0"/>
          <w:bCs/>
          <w:color w:val="auto"/>
          <w:sz w:val="32"/>
          <w:szCs w:val="32"/>
          <w:highlight w:val="none"/>
        </w:rPr>
        <w:t xml:space="preserve">万元，完成预算 </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w:t>
      </w:r>
    </w:p>
    <w:p w14:paraId="7744CB49">
      <w:pPr>
        <w:spacing w:line="600" w:lineRule="exact"/>
        <w:ind w:firstLine="643" w:firstLineChars="200"/>
        <w:outlineLvl w:val="2"/>
        <w:rPr>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.教育（类）</w:t>
      </w:r>
      <w:r>
        <w:rPr>
          <w:rFonts w:hint="eastAsia" w:ascii="仿宋" w:hAnsi="仿宋" w:eastAsia="仿宋"/>
          <w:b/>
          <w:color w:val="auto"/>
          <w:sz w:val="32"/>
          <w:szCs w:val="32"/>
          <w:highlight w:val="none"/>
          <w:lang w:val="en-US" w:eastAsia="zh-CN"/>
        </w:rPr>
        <w:t>其他</w:t>
      </w:r>
      <w:r>
        <w:rPr>
          <w:rFonts w:hint="eastAsia" w:ascii="仿宋" w:hAnsi="仿宋" w:eastAsia="仿宋"/>
          <w:b/>
          <w:color w:val="auto"/>
          <w:sz w:val="32"/>
          <w:szCs w:val="32"/>
          <w:highlight w:val="none"/>
        </w:rPr>
        <w:t>教育（款）</w:t>
      </w:r>
      <w:r>
        <w:rPr>
          <w:rFonts w:hint="eastAsia" w:ascii="仿宋" w:hAnsi="仿宋" w:eastAsia="仿宋"/>
          <w:b/>
          <w:color w:val="auto"/>
          <w:sz w:val="32"/>
          <w:szCs w:val="32"/>
          <w:highlight w:val="none"/>
          <w:lang w:val="en-US" w:eastAsia="zh-CN"/>
        </w:rPr>
        <w:t>其他</w:t>
      </w:r>
      <w:r>
        <w:rPr>
          <w:rFonts w:hint="eastAsia" w:ascii="仿宋" w:hAnsi="仿宋" w:eastAsia="仿宋"/>
          <w:b/>
          <w:color w:val="auto"/>
          <w:sz w:val="32"/>
          <w:szCs w:val="32"/>
          <w:highlight w:val="none"/>
        </w:rPr>
        <w:t>教育（项）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1.6</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p>
    <w:p w14:paraId="3A4582BE">
      <w:pPr>
        <w:spacing w:line="600" w:lineRule="exact"/>
        <w:ind w:firstLine="643"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color w:val="auto"/>
          <w:sz w:val="32"/>
          <w:szCs w:val="32"/>
          <w:highlight w:val="none"/>
          <w:lang w:val="en-US" w:eastAsia="zh-CN"/>
        </w:rPr>
        <w:t>5</w:t>
      </w:r>
      <w:r>
        <w:rPr>
          <w:rFonts w:hint="eastAsia" w:ascii="仿宋" w:hAnsi="仿宋" w:eastAsia="仿宋"/>
          <w:b/>
          <w:color w:val="auto"/>
          <w:sz w:val="32"/>
          <w:szCs w:val="32"/>
          <w:highlight w:val="none"/>
        </w:rPr>
        <w:t>.社会保障和就业（类）行政事业单位</w:t>
      </w:r>
      <w:r>
        <w:rPr>
          <w:rFonts w:hint="eastAsia" w:ascii="仿宋" w:hAnsi="仿宋" w:eastAsia="仿宋"/>
          <w:b/>
          <w:color w:val="auto"/>
          <w:sz w:val="32"/>
          <w:szCs w:val="32"/>
          <w:highlight w:val="none"/>
          <w:lang w:val="en-US" w:eastAsia="zh-CN"/>
        </w:rPr>
        <w:t>养老支出</w:t>
      </w:r>
      <w:r>
        <w:rPr>
          <w:rFonts w:hint="eastAsia" w:ascii="仿宋" w:hAnsi="仿宋" w:eastAsia="仿宋"/>
          <w:b/>
          <w:color w:val="auto"/>
          <w:sz w:val="32"/>
          <w:szCs w:val="32"/>
          <w:highlight w:val="none"/>
        </w:rPr>
        <w:t>（款）机关事业单位基本养老保险缴费支出（项）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43.25</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2875A231">
      <w:pPr>
        <w:spacing w:line="600" w:lineRule="exact"/>
        <w:ind w:firstLine="643" w:firstLineChars="200"/>
        <w:outlineLvl w:val="2"/>
        <w:rPr>
          <w:rFonts w:hint="eastAsia" w:ascii="仿宋" w:hAnsi="仿宋" w:eastAsia="仿宋"/>
          <w:b w:val="0"/>
          <w:bCs/>
          <w:color w:val="auto"/>
          <w:sz w:val="32"/>
          <w:szCs w:val="32"/>
          <w:highlight w:val="none"/>
          <w:lang w:val="en-US" w:eastAsia="zh-CN"/>
        </w:rPr>
      </w:pPr>
      <w:r>
        <w:rPr>
          <w:rFonts w:hint="eastAsia" w:ascii="仿宋" w:hAnsi="仿宋" w:eastAsia="仿宋"/>
          <w:b/>
          <w:color w:val="auto"/>
          <w:sz w:val="32"/>
          <w:szCs w:val="32"/>
          <w:highlight w:val="none"/>
          <w:lang w:val="en-US" w:eastAsia="zh-CN"/>
        </w:rPr>
        <w:t>6.</w:t>
      </w:r>
      <w:r>
        <w:rPr>
          <w:rFonts w:hint="eastAsia" w:ascii="仿宋" w:hAnsi="仿宋" w:eastAsia="仿宋"/>
          <w:b/>
          <w:color w:val="auto"/>
          <w:sz w:val="32"/>
          <w:szCs w:val="32"/>
          <w:highlight w:val="none"/>
        </w:rPr>
        <w:t>社会保障和就业（类）行政事业单位</w:t>
      </w:r>
      <w:r>
        <w:rPr>
          <w:rFonts w:hint="eastAsia" w:ascii="仿宋" w:hAnsi="仿宋" w:eastAsia="仿宋"/>
          <w:b/>
          <w:color w:val="auto"/>
          <w:sz w:val="32"/>
          <w:szCs w:val="32"/>
          <w:highlight w:val="none"/>
          <w:lang w:val="en-US" w:eastAsia="zh-CN"/>
        </w:rPr>
        <w:t>养老支出</w:t>
      </w:r>
      <w:r>
        <w:rPr>
          <w:rFonts w:hint="eastAsia" w:ascii="仿宋" w:hAnsi="仿宋" w:eastAsia="仿宋"/>
          <w:b/>
          <w:color w:val="auto"/>
          <w:sz w:val="32"/>
          <w:szCs w:val="32"/>
          <w:highlight w:val="none"/>
        </w:rPr>
        <w:t>（款）机关事业单位职业年金缴费支出（项）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21.62</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w:t>
      </w:r>
      <w:r>
        <w:rPr>
          <w:rFonts w:hint="eastAsia" w:ascii="仿宋" w:hAnsi="仿宋" w:eastAsia="仿宋"/>
          <w:b w:val="0"/>
          <w:bCs/>
          <w:color w:val="auto"/>
          <w:sz w:val="32"/>
          <w:szCs w:val="32"/>
          <w:highlight w:val="none"/>
          <w:lang w:val="en-US" w:eastAsia="zh-CN"/>
        </w:rPr>
        <w:t>100%。</w:t>
      </w:r>
    </w:p>
    <w:p w14:paraId="2B2EBFD9">
      <w:pPr>
        <w:spacing w:line="600" w:lineRule="exact"/>
        <w:ind w:firstLine="643" w:firstLineChars="200"/>
        <w:outlineLvl w:val="2"/>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7</w:t>
      </w:r>
      <w:r>
        <w:rPr>
          <w:rFonts w:hint="eastAsia" w:ascii="仿宋" w:hAnsi="仿宋" w:eastAsia="仿宋"/>
          <w:b/>
          <w:color w:val="auto"/>
          <w:sz w:val="32"/>
          <w:szCs w:val="32"/>
          <w:highlight w:val="none"/>
        </w:rPr>
        <w:t>.社会保障和就业（类）</w:t>
      </w:r>
      <w:r>
        <w:rPr>
          <w:rFonts w:hint="eastAsia" w:ascii="仿宋" w:hAnsi="仿宋" w:eastAsia="仿宋"/>
          <w:b/>
          <w:color w:val="auto"/>
          <w:sz w:val="32"/>
          <w:szCs w:val="32"/>
          <w:highlight w:val="none"/>
          <w:lang w:val="en-US" w:eastAsia="zh-CN"/>
        </w:rPr>
        <w:t>抚恤</w:t>
      </w:r>
      <w:r>
        <w:rPr>
          <w:rFonts w:hint="eastAsia" w:ascii="仿宋" w:hAnsi="仿宋" w:eastAsia="仿宋"/>
          <w:b/>
          <w:color w:val="auto"/>
          <w:sz w:val="32"/>
          <w:szCs w:val="32"/>
          <w:highlight w:val="none"/>
        </w:rPr>
        <w:t>（款）</w:t>
      </w:r>
      <w:r>
        <w:rPr>
          <w:rFonts w:hint="eastAsia" w:ascii="仿宋" w:hAnsi="仿宋" w:eastAsia="仿宋"/>
          <w:b/>
          <w:color w:val="auto"/>
          <w:sz w:val="32"/>
          <w:szCs w:val="32"/>
          <w:highlight w:val="none"/>
          <w:lang w:val="en-US" w:eastAsia="zh-CN"/>
        </w:rPr>
        <w:t>死亡抚恤</w:t>
      </w:r>
      <w:r>
        <w:rPr>
          <w:rFonts w:hint="eastAsia" w:ascii="仿宋" w:hAnsi="仿宋" w:eastAsia="仿宋"/>
          <w:b/>
          <w:color w:val="auto"/>
          <w:sz w:val="32"/>
          <w:szCs w:val="32"/>
          <w:highlight w:val="none"/>
        </w:rPr>
        <w:t>支出（项）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24.57</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w:t>
      </w:r>
      <w:r>
        <w:rPr>
          <w:rFonts w:hint="eastAsia" w:ascii="仿宋" w:hAnsi="仿宋" w:eastAsia="仿宋"/>
          <w:b w:val="0"/>
          <w:bCs/>
          <w:color w:val="auto"/>
          <w:sz w:val="32"/>
          <w:szCs w:val="32"/>
          <w:highlight w:val="none"/>
          <w:lang w:val="en-US" w:eastAsia="zh-CN"/>
        </w:rPr>
        <w:t>100%。</w:t>
      </w:r>
    </w:p>
    <w:p w14:paraId="0BE23E26">
      <w:pPr>
        <w:spacing w:line="600" w:lineRule="exact"/>
        <w:ind w:firstLine="643" w:firstLineChars="200"/>
        <w:outlineLvl w:val="2"/>
        <w:rPr>
          <w:rFonts w:hint="default" w:ascii="仿宋" w:hAnsi="仿宋" w:eastAsia="仿宋"/>
          <w:b w:val="0"/>
          <w:bCs/>
          <w:color w:val="auto"/>
          <w:sz w:val="32"/>
          <w:szCs w:val="32"/>
          <w:highlight w:val="none"/>
          <w:lang w:val="en-US" w:eastAsia="zh-CN"/>
        </w:rPr>
      </w:pPr>
      <w:r>
        <w:rPr>
          <w:rFonts w:hint="eastAsia" w:ascii="仿宋" w:hAnsi="仿宋" w:eastAsia="仿宋"/>
          <w:b/>
          <w:color w:val="auto"/>
          <w:sz w:val="32"/>
          <w:szCs w:val="32"/>
          <w:highlight w:val="none"/>
          <w:lang w:val="en-US" w:eastAsia="zh-CN"/>
        </w:rPr>
        <w:t>8</w:t>
      </w:r>
      <w:r>
        <w:rPr>
          <w:rFonts w:hint="eastAsia" w:ascii="仿宋" w:hAnsi="仿宋" w:eastAsia="仿宋"/>
          <w:b/>
          <w:color w:val="auto"/>
          <w:sz w:val="32"/>
          <w:szCs w:val="32"/>
          <w:highlight w:val="none"/>
        </w:rPr>
        <w:t>.社会保障和就业（类）</w:t>
      </w:r>
      <w:r>
        <w:rPr>
          <w:rFonts w:hint="eastAsia" w:ascii="仿宋" w:hAnsi="仿宋" w:eastAsia="仿宋"/>
          <w:b/>
          <w:color w:val="auto"/>
          <w:sz w:val="32"/>
          <w:szCs w:val="32"/>
          <w:highlight w:val="none"/>
          <w:lang w:val="en-US" w:eastAsia="zh-CN"/>
        </w:rPr>
        <w:t>其他社会保障和就业支出</w:t>
      </w:r>
      <w:r>
        <w:rPr>
          <w:rFonts w:hint="eastAsia" w:ascii="仿宋" w:hAnsi="仿宋" w:eastAsia="仿宋"/>
          <w:b/>
          <w:color w:val="auto"/>
          <w:sz w:val="32"/>
          <w:szCs w:val="32"/>
          <w:highlight w:val="none"/>
        </w:rPr>
        <w:t>（款）其他</w:t>
      </w:r>
      <w:r>
        <w:rPr>
          <w:rFonts w:hint="eastAsia" w:ascii="仿宋" w:hAnsi="仿宋" w:eastAsia="仿宋"/>
          <w:b/>
          <w:color w:val="auto"/>
          <w:sz w:val="32"/>
          <w:szCs w:val="32"/>
          <w:highlight w:val="none"/>
          <w:lang w:val="en-US" w:eastAsia="zh-CN"/>
        </w:rPr>
        <w:t>社会保障和就业</w:t>
      </w:r>
      <w:r>
        <w:rPr>
          <w:rFonts w:hint="eastAsia" w:ascii="仿宋" w:hAnsi="仿宋" w:eastAsia="仿宋"/>
          <w:b/>
          <w:color w:val="auto"/>
          <w:sz w:val="32"/>
          <w:szCs w:val="32"/>
          <w:highlight w:val="none"/>
        </w:rPr>
        <w:t>支出（项）</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 xml:space="preserve"> </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12.09</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w:t>
      </w:r>
      <w:r>
        <w:rPr>
          <w:rFonts w:hint="eastAsia" w:ascii="仿宋" w:hAnsi="仿宋" w:eastAsia="仿宋"/>
          <w:b w:val="0"/>
          <w:bCs/>
          <w:color w:val="auto"/>
          <w:sz w:val="32"/>
          <w:szCs w:val="32"/>
          <w:highlight w:val="none"/>
          <w:lang w:val="en-US" w:eastAsia="zh-CN"/>
        </w:rPr>
        <w:t>100%。</w:t>
      </w:r>
    </w:p>
    <w:p w14:paraId="69C4B139">
      <w:pPr>
        <w:spacing w:line="600" w:lineRule="exact"/>
        <w:ind w:firstLine="643" w:firstLineChars="200"/>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9</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val="en-US" w:eastAsia="zh-CN"/>
        </w:rPr>
        <w:t>行政事业单位医疗</w:t>
      </w:r>
      <w:r>
        <w:rPr>
          <w:rFonts w:hint="eastAsia" w:ascii="仿宋" w:hAnsi="仿宋" w:eastAsia="仿宋"/>
          <w:b/>
          <w:color w:val="auto"/>
          <w:sz w:val="32"/>
          <w:szCs w:val="32"/>
          <w:highlight w:val="none"/>
        </w:rPr>
        <w:t>（款）</w:t>
      </w:r>
      <w:r>
        <w:rPr>
          <w:rFonts w:hint="eastAsia" w:ascii="仿宋" w:hAnsi="仿宋" w:eastAsia="仿宋"/>
          <w:b/>
          <w:color w:val="auto"/>
          <w:sz w:val="32"/>
          <w:szCs w:val="32"/>
          <w:highlight w:val="none"/>
          <w:lang w:val="en-US" w:eastAsia="zh-CN"/>
        </w:rPr>
        <w:t>事业单位医疗</w:t>
      </w:r>
      <w:r>
        <w:rPr>
          <w:rFonts w:hint="eastAsia" w:ascii="仿宋" w:hAnsi="仿宋" w:eastAsia="仿宋"/>
          <w:b/>
          <w:color w:val="auto"/>
          <w:sz w:val="32"/>
          <w:szCs w:val="32"/>
          <w:highlight w:val="none"/>
        </w:rPr>
        <w:t>（项）</w:t>
      </w:r>
      <w:r>
        <w:rPr>
          <w:rFonts w:hint="eastAsia" w:ascii="仿宋" w:hAnsi="仿宋" w:eastAsia="仿宋"/>
          <w:b/>
          <w:color w:val="auto"/>
          <w:sz w:val="32"/>
          <w:szCs w:val="32"/>
          <w:highlight w:val="none"/>
          <w:lang w:eastAsia="zh-CN"/>
        </w:rPr>
        <w:t>：</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16.81</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7496ABA4">
      <w:pPr>
        <w:spacing w:line="600" w:lineRule="exact"/>
        <w:ind w:firstLine="643" w:firstLineChars="200"/>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val="en-US" w:eastAsia="zh-CN"/>
        </w:rPr>
        <w:t>10.</w:t>
      </w:r>
      <w:r>
        <w:rPr>
          <w:rFonts w:hint="eastAsia" w:ascii="仿宋" w:hAnsi="仿宋" w:eastAsia="仿宋"/>
          <w:b/>
          <w:color w:val="auto"/>
          <w:sz w:val="32"/>
          <w:szCs w:val="32"/>
          <w:highlight w:val="none"/>
        </w:rPr>
        <w:t>卫生健康（类）</w:t>
      </w:r>
      <w:r>
        <w:rPr>
          <w:rFonts w:hint="eastAsia" w:ascii="仿宋" w:hAnsi="仿宋" w:eastAsia="仿宋"/>
          <w:b/>
          <w:color w:val="auto"/>
          <w:sz w:val="32"/>
          <w:szCs w:val="32"/>
          <w:highlight w:val="none"/>
          <w:lang w:eastAsia="zh-CN"/>
        </w:rPr>
        <w:t>行政事业单位医疗</w:t>
      </w:r>
      <w:r>
        <w:rPr>
          <w:rFonts w:hint="eastAsia" w:ascii="仿宋" w:hAnsi="仿宋" w:eastAsia="仿宋"/>
          <w:b/>
          <w:color w:val="auto"/>
          <w:sz w:val="32"/>
          <w:szCs w:val="32"/>
          <w:highlight w:val="none"/>
        </w:rPr>
        <w:t>（款）</w:t>
      </w:r>
      <w:r>
        <w:rPr>
          <w:rFonts w:hint="eastAsia" w:ascii="仿宋" w:hAnsi="仿宋" w:eastAsia="仿宋"/>
          <w:b/>
          <w:color w:val="auto"/>
          <w:sz w:val="32"/>
          <w:szCs w:val="32"/>
          <w:highlight w:val="none"/>
          <w:lang w:val="en-US" w:eastAsia="zh-CN"/>
        </w:rPr>
        <w:t>公务员</w:t>
      </w:r>
      <w:r>
        <w:rPr>
          <w:rFonts w:hint="eastAsia" w:ascii="仿宋" w:hAnsi="仿宋" w:eastAsia="仿宋"/>
          <w:b/>
          <w:color w:val="auto"/>
          <w:sz w:val="32"/>
          <w:szCs w:val="32"/>
          <w:highlight w:val="none"/>
          <w:lang w:eastAsia="zh-CN"/>
        </w:rPr>
        <w:t>医疗</w:t>
      </w:r>
      <w:r>
        <w:rPr>
          <w:rFonts w:hint="eastAsia" w:ascii="仿宋" w:hAnsi="仿宋" w:eastAsia="仿宋"/>
          <w:b/>
          <w:color w:val="auto"/>
          <w:sz w:val="32"/>
          <w:szCs w:val="32"/>
          <w:highlight w:val="none"/>
          <w:lang w:val="en-US" w:eastAsia="zh-CN"/>
        </w:rPr>
        <w:t>补助</w:t>
      </w:r>
      <w:r>
        <w:rPr>
          <w:rFonts w:hint="eastAsia" w:ascii="仿宋" w:hAnsi="仿宋" w:eastAsia="仿宋"/>
          <w:b/>
          <w:color w:val="auto"/>
          <w:sz w:val="32"/>
          <w:szCs w:val="32"/>
          <w:highlight w:val="none"/>
        </w:rPr>
        <w:t>（项）</w:t>
      </w:r>
      <w:r>
        <w:rPr>
          <w:rFonts w:hint="eastAsia" w:ascii="仿宋" w:hAnsi="仿宋" w:eastAsia="仿宋"/>
          <w:b/>
          <w:color w:val="auto"/>
          <w:sz w:val="32"/>
          <w:szCs w:val="32"/>
          <w:highlight w:val="none"/>
          <w:lang w:eastAsia="zh-CN"/>
        </w:rPr>
        <w:t>：</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3.3</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5323D99A">
      <w:pPr>
        <w:spacing w:line="600" w:lineRule="exact"/>
        <w:ind w:firstLine="643" w:firstLineChars="200"/>
        <w:outlineLvl w:val="2"/>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11.住房保障支出（类）住房改革支出（款）住房公积金（项）：</w:t>
      </w:r>
      <w:r>
        <w:rPr>
          <w:rFonts w:hint="eastAsia" w:ascii="仿宋" w:hAnsi="仿宋" w:eastAsia="仿宋"/>
          <w:b w:val="0"/>
          <w:bCs/>
          <w:color w:val="auto"/>
          <w:sz w:val="32"/>
          <w:szCs w:val="32"/>
          <w:highlight w:val="none"/>
          <w:lang w:val="en-US" w:eastAsia="zh-CN"/>
        </w:rPr>
        <w:t>支出决算为37.37万元，完成100%。</w:t>
      </w:r>
    </w:p>
    <w:p w14:paraId="25110BA0">
      <w:pPr>
        <w:spacing w:line="600" w:lineRule="exact"/>
        <w:ind w:firstLine="643" w:firstLineChars="200"/>
        <w:outlineLvl w:val="2"/>
        <w:rPr>
          <w:rFonts w:hint="eastAsia" w:ascii="仿宋" w:hAnsi="仿宋" w:eastAsia="仿宋"/>
          <w:b/>
          <w:color w:val="auto"/>
          <w:sz w:val="32"/>
          <w:szCs w:val="32"/>
          <w:highlight w:val="none"/>
        </w:rPr>
      </w:pPr>
      <w:bookmarkStart w:id="42" w:name="_Toc15377214"/>
      <w:bookmarkStart w:id="43" w:name="_Toc15396608"/>
      <w:bookmarkStart w:id="44" w:name="_Toc29356_WPSOffice_Level2"/>
      <w:r>
        <w:rPr>
          <w:rFonts w:hint="eastAsia" w:ascii="仿宋" w:hAnsi="仿宋" w:eastAsia="仿宋"/>
          <w:b/>
          <w:color w:val="auto"/>
          <w:sz w:val="32"/>
          <w:szCs w:val="32"/>
          <w:highlight w:val="none"/>
        </w:rPr>
        <w:t>六、一般公共预算财政拨款基本支出决算情况说明</w:t>
      </w:r>
      <w:bookmarkEnd w:id="42"/>
      <w:bookmarkEnd w:id="43"/>
      <w:bookmarkEnd w:id="44"/>
      <w:r>
        <w:rPr>
          <w:rFonts w:hint="eastAsia" w:ascii="仿宋" w:hAnsi="仿宋" w:eastAsia="仿宋"/>
          <w:b/>
          <w:color w:val="auto"/>
          <w:sz w:val="32"/>
          <w:szCs w:val="32"/>
          <w:highlight w:val="none"/>
        </w:rPr>
        <w:tab/>
      </w:r>
    </w:p>
    <w:p w14:paraId="6B803070">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年一般公共预算财政拨款基本支出</w:t>
      </w:r>
      <w:r>
        <w:rPr>
          <w:rFonts w:hint="eastAsia" w:ascii="仿宋" w:hAnsi="仿宋" w:eastAsia="仿宋"/>
          <w:b/>
          <w:bCs w:val="0"/>
          <w:color w:val="auto"/>
          <w:sz w:val="32"/>
          <w:szCs w:val="32"/>
          <w:highlight w:val="none"/>
          <w:lang w:val="en-US" w:eastAsia="zh-CN"/>
        </w:rPr>
        <w:t>680.15</w:t>
      </w:r>
      <w:r>
        <w:rPr>
          <w:rFonts w:hint="eastAsia" w:ascii="仿宋" w:hAnsi="仿宋" w:eastAsia="仿宋"/>
          <w:b w:val="0"/>
          <w:bCs/>
          <w:color w:val="auto"/>
          <w:sz w:val="32"/>
          <w:szCs w:val="32"/>
          <w:highlight w:val="none"/>
        </w:rPr>
        <w:t>万元，其中：</w:t>
      </w:r>
    </w:p>
    <w:p w14:paraId="329A2B27">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人员经费</w:t>
      </w:r>
      <w:r>
        <w:rPr>
          <w:rFonts w:hint="eastAsia" w:ascii="仿宋" w:hAnsi="仿宋" w:eastAsia="仿宋"/>
          <w:b/>
          <w:bCs w:val="0"/>
          <w:color w:val="auto"/>
          <w:sz w:val="32"/>
          <w:szCs w:val="32"/>
          <w:highlight w:val="none"/>
          <w:lang w:val="en-US" w:eastAsia="zh-CN"/>
        </w:rPr>
        <w:t>660.09</w:t>
      </w:r>
      <w:r>
        <w:rPr>
          <w:rFonts w:hint="eastAsia" w:ascii="仿宋" w:hAnsi="仿宋" w:eastAsia="仿宋"/>
          <w:b w:val="0"/>
          <w:bCs/>
          <w:color w:val="auto"/>
          <w:sz w:val="32"/>
          <w:szCs w:val="32"/>
          <w:highlight w:val="none"/>
        </w:rPr>
        <w:t>万元，主要包括：基本工资、津贴补贴、伙食补助费、绩效工资、机关事业单位基本养老保险缴费、职业年金缴费、</w:t>
      </w:r>
      <w:r>
        <w:rPr>
          <w:rFonts w:hint="eastAsia" w:ascii="仿宋" w:hAnsi="仿宋" w:eastAsia="仿宋"/>
          <w:b w:val="0"/>
          <w:bCs/>
          <w:color w:val="auto"/>
          <w:sz w:val="32"/>
          <w:szCs w:val="32"/>
          <w:highlight w:val="none"/>
          <w:lang w:eastAsia="zh-CN"/>
        </w:rPr>
        <w:t>职工基本医疗保险缴费、公务员医疗补助缴费、</w:t>
      </w:r>
      <w:r>
        <w:rPr>
          <w:rFonts w:hint="eastAsia" w:ascii="仿宋" w:hAnsi="仿宋" w:eastAsia="仿宋"/>
          <w:b w:val="0"/>
          <w:bCs/>
          <w:color w:val="auto"/>
          <w:sz w:val="32"/>
          <w:szCs w:val="32"/>
          <w:highlight w:val="none"/>
        </w:rPr>
        <w:t>其他社会保障缴费、</w:t>
      </w:r>
      <w:r>
        <w:rPr>
          <w:rFonts w:hint="eastAsia" w:ascii="仿宋" w:hAnsi="仿宋" w:eastAsia="仿宋"/>
          <w:b w:val="0"/>
          <w:bCs/>
          <w:color w:val="auto"/>
          <w:sz w:val="32"/>
          <w:szCs w:val="32"/>
          <w:highlight w:val="none"/>
          <w:lang w:eastAsia="zh-CN"/>
        </w:rPr>
        <w:t>住房公积金、</w:t>
      </w:r>
      <w:r>
        <w:rPr>
          <w:rFonts w:hint="eastAsia" w:ascii="仿宋" w:hAnsi="仿宋" w:eastAsia="仿宋"/>
          <w:b w:val="0"/>
          <w:bCs/>
          <w:color w:val="auto"/>
          <w:sz w:val="32"/>
          <w:szCs w:val="32"/>
          <w:highlight w:val="none"/>
        </w:rPr>
        <w:t>其他工资福利支出、</w:t>
      </w:r>
      <w:r>
        <w:rPr>
          <w:rFonts w:hint="eastAsia" w:ascii="仿宋" w:hAnsi="仿宋" w:eastAsia="仿宋"/>
          <w:b w:val="0"/>
          <w:bCs/>
          <w:color w:val="auto"/>
          <w:sz w:val="32"/>
          <w:szCs w:val="32"/>
          <w:highlight w:val="none"/>
          <w:lang w:eastAsia="zh-CN"/>
        </w:rPr>
        <w:t>对个人和家庭的补助、抚恤金、生活补助和其他对个人和家庭的补助。</w:t>
      </w:r>
      <w:r>
        <w:rPr>
          <w:rFonts w:hint="eastAsia" w:ascii="仿宋" w:hAnsi="仿宋" w:eastAsia="仿宋"/>
          <w:b w:val="0"/>
          <w:bCs/>
          <w:color w:val="auto"/>
          <w:sz w:val="32"/>
          <w:szCs w:val="32"/>
          <w:highlight w:val="none"/>
        </w:rPr>
        <w:t>　　</w:t>
      </w:r>
    </w:p>
    <w:p w14:paraId="36EC586F">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公用经费</w:t>
      </w:r>
      <w:r>
        <w:rPr>
          <w:rFonts w:hint="eastAsia" w:ascii="仿宋" w:hAnsi="仿宋" w:eastAsia="仿宋"/>
          <w:b/>
          <w:bCs w:val="0"/>
          <w:color w:val="auto"/>
          <w:sz w:val="32"/>
          <w:szCs w:val="32"/>
          <w:highlight w:val="none"/>
          <w:lang w:val="en-US" w:eastAsia="zh-CN"/>
        </w:rPr>
        <w:t>20.06</w:t>
      </w:r>
      <w:r>
        <w:rPr>
          <w:rFonts w:hint="eastAsia" w:ascii="仿宋" w:hAnsi="仿宋" w:eastAsia="仿宋"/>
          <w:b w:val="0"/>
          <w:bCs/>
          <w:color w:val="auto"/>
          <w:sz w:val="32"/>
          <w:szCs w:val="32"/>
          <w:highlight w:val="none"/>
        </w:rPr>
        <w:t>万元，主要包括：办公费</w:t>
      </w:r>
      <w:r>
        <w:rPr>
          <w:rFonts w:hint="eastAsia" w:ascii="仿宋" w:hAnsi="仿宋" w:eastAsia="仿宋"/>
          <w:b w:val="0"/>
          <w:bCs/>
          <w:color w:val="auto"/>
          <w:sz w:val="32"/>
          <w:szCs w:val="32"/>
          <w:highlight w:val="none"/>
          <w:lang w:eastAsia="zh-CN"/>
        </w:rPr>
        <w:t>、水</w:t>
      </w:r>
      <w:r>
        <w:rPr>
          <w:rFonts w:hint="eastAsia" w:ascii="仿宋" w:hAnsi="仿宋" w:eastAsia="仿宋"/>
          <w:b w:val="0"/>
          <w:bCs/>
          <w:color w:val="auto"/>
          <w:sz w:val="32"/>
          <w:szCs w:val="32"/>
          <w:highlight w:val="none"/>
        </w:rPr>
        <w:t>费、</w:t>
      </w:r>
      <w:r>
        <w:rPr>
          <w:rFonts w:hint="eastAsia" w:ascii="仿宋" w:hAnsi="仿宋" w:eastAsia="仿宋"/>
          <w:b w:val="0"/>
          <w:bCs/>
          <w:color w:val="auto"/>
          <w:sz w:val="32"/>
          <w:szCs w:val="32"/>
          <w:highlight w:val="none"/>
          <w:lang w:eastAsia="zh-CN"/>
        </w:rPr>
        <w:t>电费、邮电费、差旅费、培训费、工会经费、福利费、其他商品和服务支出、资本性支出和办公设备购置</w:t>
      </w:r>
      <w:r>
        <w:rPr>
          <w:rFonts w:hint="eastAsia" w:ascii="仿宋" w:hAnsi="仿宋" w:eastAsia="仿宋"/>
          <w:b w:val="0"/>
          <w:bCs/>
          <w:color w:val="auto"/>
          <w:sz w:val="32"/>
          <w:szCs w:val="32"/>
          <w:highlight w:val="none"/>
        </w:rPr>
        <w:t>。</w:t>
      </w:r>
    </w:p>
    <w:p w14:paraId="19EF98FA">
      <w:pPr>
        <w:spacing w:line="600" w:lineRule="exact"/>
        <w:ind w:firstLine="643" w:firstLineChars="200"/>
        <w:outlineLvl w:val="2"/>
        <w:rPr>
          <w:rFonts w:hint="eastAsia" w:ascii="仿宋" w:hAnsi="仿宋" w:eastAsia="仿宋"/>
          <w:b/>
          <w:color w:val="auto"/>
          <w:sz w:val="32"/>
          <w:szCs w:val="32"/>
          <w:highlight w:val="none"/>
        </w:rPr>
      </w:pPr>
      <w:bookmarkStart w:id="45" w:name="_Toc174_WPSOffice_Level2"/>
      <w:bookmarkStart w:id="46" w:name="_Toc15377215"/>
      <w:bookmarkStart w:id="47" w:name="_Toc15396609"/>
      <w:r>
        <w:rPr>
          <w:rFonts w:hint="eastAsia" w:ascii="仿宋" w:hAnsi="仿宋" w:eastAsia="仿宋"/>
          <w:b/>
          <w:color w:val="auto"/>
          <w:sz w:val="32"/>
          <w:szCs w:val="32"/>
          <w:highlight w:val="none"/>
        </w:rPr>
        <w:t>七、“三公”经费财政拨款支出决算情况说明</w:t>
      </w:r>
      <w:bookmarkEnd w:id="45"/>
      <w:bookmarkEnd w:id="46"/>
      <w:bookmarkEnd w:id="47"/>
    </w:p>
    <w:p w14:paraId="356AC4FF">
      <w:pPr>
        <w:spacing w:line="600" w:lineRule="exact"/>
        <w:ind w:firstLine="643" w:firstLineChars="200"/>
        <w:outlineLvl w:val="2"/>
        <w:rPr>
          <w:rFonts w:hint="eastAsia" w:ascii="仿宋" w:hAnsi="仿宋" w:eastAsia="仿宋"/>
          <w:b/>
          <w:color w:val="auto"/>
          <w:sz w:val="32"/>
          <w:szCs w:val="32"/>
          <w:highlight w:val="none"/>
        </w:rPr>
      </w:pPr>
      <w:bookmarkStart w:id="48" w:name="_Toc15377216"/>
      <w:r>
        <w:rPr>
          <w:rFonts w:hint="eastAsia" w:ascii="仿宋" w:hAnsi="仿宋" w:eastAsia="仿宋"/>
          <w:b/>
          <w:color w:val="auto"/>
          <w:sz w:val="32"/>
          <w:szCs w:val="32"/>
          <w:highlight w:val="none"/>
        </w:rPr>
        <w:t>（一）“三公”经费财政拨款支出决算总体情况说明</w:t>
      </w:r>
      <w:bookmarkEnd w:id="48"/>
    </w:p>
    <w:p w14:paraId="421F38F0">
      <w:pPr>
        <w:spacing w:line="600" w:lineRule="exact"/>
        <w:ind w:firstLine="640" w:firstLineChars="200"/>
        <w:outlineLvl w:val="2"/>
        <w:rPr>
          <w:rFonts w:hint="default" w:ascii="仿宋" w:hAnsi="仿宋" w:eastAsia="仿宋"/>
          <w:b w:val="0"/>
          <w:bCs/>
          <w:color w:val="auto"/>
          <w:sz w:val="32"/>
          <w:szCs w:val="32"/>
          <w:highlight w:val="none"/>
          <w:lang w:val="en-US"/>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年“三公”经费财政拨款支出决算为</w:t>
      </w:r>
      <w:r>
        <w:rPr>
          <w:rFonts w:hint="eastAsia" w:ascii="仿宋" w:hAnsi="仿宋" w:eastAsia="仿宋"/>
          <w:b/>
          <w:bCs w:val="0"/>
          <w:color w:val="auto"/>
          <w:sz w:val="32"/>
          <w:szCs w:val="32"/>
          <w:highlight w:val="none"/>
          <w:lang w:val="en-US" w:eastAsia="zh-CN"/>
        </w:rPr>
        <w:t>0.17</w:t>
      </w:r>
      <w:r>
        <w:rPr>
          <w:rFonts w:hint="eastAsia" w:ascii="仿宋" w:hAnsi="仿宋" w:eastAsia="仿宋"/>
          <w:b w:val="0"/>
          <w:bCs/>
          <w:color w:val="auto"/>
          <w:sz w:val="32"/>
          <w:szCs w:val="32"/>
          <w:highlight w:val="none"/>
        </w:rPr>
        <w:t>万元，完成预算</w:t>
      </w:r>
      <w:r>
        <w:rPr>
          <w:rFonts w:hint="eastAsia" w:ascii="仿宋" w:hAnsi="仿宋" w:eastAsia="仿宋"/>
          <w:b/>
          <w:bCs w:val="0"/>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lang w:val="en-US" w:eastAsia="zh-CN"/>
        </w:rPr>
        <w:t>较上年度增加</w:t>
      </w:r>
      <w:r>
        <w:rPr>
          <w:rFonts w:hint="eastAsia" w:ascii="仿宋" w:hAnsi="仿宋" w:eastAsia="仿宋"/>
          <w:b/>
          <w:bCs w:val="0"/>
          <w:color w:val="auto"/>
          <w:sz w:val="32"/>
          <w:szCs w:val="32"/>
          <w:highlight w:val="none"/>
          <w:lang w:val="en-US" w:eastAsia="zh-CN"/>
        </w:rPr>
        <w:t>0.17</w:t>
      </w:r>
      <w:r>
        <w:rPr>
          <w:rFonts w:hint="eastAsia" w:ascii="仿宋" w:hAnsi="仿宋" w:eastAsia="仿宋"/>
          <w:b w:val="0"/>
          <w:bCs/>
          <w:color w:val="auto"/>
          <w:sz w:val="32"/>
          <w:szCs w:val="32"/>
          <w:highlight w:val="none"/>
          <w:lang w:val="en-US" w:eastAsia="zh-CN"/>
        </w:rPr>
        <w:t>万元，增长</w:t>
      </w:r>
      <w:r>
        <w:rPr>
          <w:rFonts w:hint="eastAsia" w:ascii="仿宋" w:hAnsi="仿宋" w:eastAsia="仿宋"/>
          <w:b/>
          <w:bCs w:val="0"/>
          <w:color w:val="auto"/>
          <w:sz w:val="32"/>
          <w:szCs w:val="32"/>
          <w:highlight w:val="none"/>
          <w:lang w:val="en-US" w:eastAsia="zh-CN"/>
        </w:rPr>
        <w:t>17</w:t>
      </w:r>
      <w:r>
        <w:rPr>
          <w:rFonts w:hint="eastAsia" w:ascii="仿宋" w:hAnsi="仿宋" w:eastAsia="仿宋"/>
          <w:b w:val="0"/>
          <w:bCs/>
          <w:color w:val="auto"/>
          <w:sz w:val="32"/>
          <w:szCs w:val="32"/>
          <w:highlight w:val="none"/>
          <w:lang w:val="en-US" w:eastAsia="zh-CN"/>
        </w:rPr>
        <w:t>%。</w:t>
      </w:r>
    </w:p>
    <w:p w14:paraId="0364F1B1">
      <w:pPr>
        <w:spacing w:line="600" w:lineRule="exact"/>
        <w:ind w:firstLine="643" w:firstLineChars="200"/>
        <w:outlineLvl w:val="2"/>
        <w:rPr>
          <w:rFonts w:hint="eastAsia" w:ascii="仿宋" w:hAnsi="仿宋" w:eastAsia="仿宋"/>
          <w:b/>
          <w:color w:val="auto"/>
          <w:sz w:val="32"/>
          <w:szCs w:val="32"/>
          <w:highlight w:val="none"/>
        </w:rPr>
      </w:pPr>
      <w:bookmarkStart w:id="49" w:name="_Toc15377217"/>
      <w:r>
        <w:rPr>
          <w:rFonts w:hint="eastAsia" w:ascii="仿宋" w:hAnsi="仿宋" w:eastAsia="仿宋"/>
          <w:b/>
          <w:color w:val="auto"/>
          <w:sz w:val="32"/>
          <w:szCs w:val="32"/>
          <w:highlight w:val="none"/>
        </w:rPr>
        <w:t>（二）“三公”经费财政拨款支出决算具体情况说明</w:t>
      </w:r>
      <w:bookmarkEnd w:id="49"/>
    </w:p>
    <w:p w14:paraId="7DC91914">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年“三公”经费财政拨款支出决算中，因公出国（境）费支出决算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%；公务用车购置及运行维护费支出决算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%；公务接待费支出决算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w:t>
      </w:r>
    </w:p>
    <w:p w14:paraId="5477BB18">
      <w:pPr>
        <w:spacing w:line="600" w:lineRule="exact"/>
        <w:ind w:firstLine="640" w:firstLineChars="200"/>
        <w:outlineLvl w:val="2"/>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1.</w:t>
      </w:r>
      <w:r>
        <w:rPr>
          <w:rFonts w:hint="eastAsia" w:ascii="仿宋" w:hAnsi="仿宋" w:eastAsia="仿宋"/>
          <w:b/>
          <w:bCs w:val="0"/>
          <w:color w:val="auto"/>
          <w:sz w:val="32"/>
          <w:szCs w:val="32"/>
          <w:highlight w:val="none"/>
        </w:rPr>
        <w:t>因公出国（境）经费支出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万元，完成预算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%。全年安排因公出国（境）团组</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次，出国（境）</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人。</w:t>
      </w:r>
    </w:p>
    <w:p w14:paraId="03D20FF1">
      <w:pPr>
        <w:spacing w:line="600" w:lineRule="exact"/>
        <w:ind w:firstLine="640"/>
        <w:rPr>
          <w:rFonts w:ascii="仿宋_GB2312" w:eastAsia="仿宋_GB2312"/>
          <w:b/>
          <w:sz w:val="32"/>
          <w:szCs w:val="32"/>
        </w:rPr>
      </w:pPr>
      <w:r>
        <w:rPr>
          <w:rFonts w:ascii="仿宋_GB2312" w:eastAsia="仿宋_GB2312"/>
          <w:b w:val="0"/>
          <w:bCs/>
          <w:sz w:val="32"/>
          <w:szCs w:val="32"/>
        </w:rPr>
        <w:t>2.</w:t>
      </w:r>
      <w:r>
        <w:rPr>
          <w:rFonts w:hint="eastAsia" w:ascii="仿宋_GB2312" w:eastAsia="仿宋_GB2312"/>
          <w:b w:val="0"/>
          <w:bCs/>
          <w:sz w:val="32"/>
          <w:szCs w:val="32"/>
        </w:rPr>
        <w:t>公务用车购置及运行维护费支出</w:t>
      </w:r>
      <w:r>
        <w:rPr>
          <w:rFonts w:ascii="仿宋" w:hAnsi="仿宋" w:eastAsia="仿宋"/>
          <w:b/>
          <w:bCs w:val="0"/>
          <w:sz w:val="32"/>
          <w:szCs w:val="32"/>
        </w:rPr>
        <w:t>0</w:t>
      </w:r>
      <w:r>
        <w:rPr>
          <w:rFonts w:hint="eastAsia" w:ascii="仿宋_GB2312" w:eastAsia="仿宋_GB2312"/>
          <w:b w:val="0"/>
          <w:bCs/>
          <w:sz w:val="32"/>
          <w:szCs w:val="32"/>
        </w:rPr>
        <w:t>万元</w:t>
      </w:r>
      <w:r>
        <w:rPr>
          <w:rFonts w:hint="eastAsia" w:ascii="仿宋_GB2312" w:eastAsia="仿宋_GB2312"/>
          <w:b w:val="0"/>
          <w:bCs/>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
          <w:bCs w:val="0"/>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b/>
          <w:bCs/>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b/>
          <w:bCs/>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697A327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6F86AFA">
      <w:pPr>
        <w:spacing w:line="600" w:lineRule="exact"/>
        <w:ind w:firstLine="643" w:firstLineChars="200"/>
        <w:outlineLvl w:val="2"/>
        <w:rPr>
          <w:rFonts w:hint="eastAsia" w:ascii="仿宋" w:hAnsi="仿宋" w:eastAsia="仿宋"/>
          <w:b/>
          <w:color w:val="auto"/>
          <w:sz w:val="32"/>
          <w:szCs w:val="32"/>
          <w:highlight w:val="none"/>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7F5786D5">
      <w:pPr>
        <w:spacing w:line="600" w:lineRule="exact"/>
        <w:ind w:firstLine="640"/>
        <w:rPr>
          <w:rFonts w:ascii="仿宋_GB2312" w:eastAsia="仿宋_GB2312"/>
          <w:b w:val="0"/>
          <w:bCs/>
          <w:sz w:val="32"/>
          <w:szCs w:val="32"/>
        </w:rPr>
      </w:pPr>
      <w:bookmarkStart w:id="50" w:name="_Toc15396610"/>
      <w:bookmarkStart w:id="51" w:name="_Toc15377218"/>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0.17</w:t>
      </w:r>
      <w:r>
        <w:rPr>
          <w:rFonts w:hint="eastAsia" w:ascii="仿宋_GB2312" w:eastAsia="仿宋_GB2312"/>
          <w:sz w:val="32"/>
          <w:szCs w:val="32"/>
        </w:rPr>
        <w:t>万元，增长</w:t>
      </w: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 w:hAnsi="仿宋" w:eastAsia="仿宋"/>
          <w:b w:val="0"/>
          <w:bCs/>
          <w:color w:val="auto"/>
          <w:sz w:val="32"/>
          <w:szCs w:val="32"/>
          <w:highlight w:val="none"/>
          <w:lang w:val="en-US" w:eastAsia="zh-CN"/>
        </w:rPr>
        <w:t>接待来园检查保教评估专家</w:t>
      </w:r>
      <w:r>
        <w:rPr>
          <w:rFonts w:hint="eastAsia" w:ascii="仿宋_GB2312" w:eastAsia="仿宋_GB2312"/>
          <w:b w:val="0"/>
          <w:bCs/>
          <w:sz w:val="32"/>
          <w:szCs w:val="32"/>
        </w:rPr>
        <w:t>。其中：</w:t>
      </w:r>
    </w:p>
    <w:p w14:paraId="5CDD2FDF">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bCs w:val="0"/>
          <w:color w:val="auto"/>
          <w:sz w:val="32"/>
          <w:szCs w:val="32"/>
          <w:highlight w:val="none"/>
          <w:lang w:val="en-US" w:eastAsia="zh-CN"/>
        </w:rPr>
        <w:t>0.17</w:t>
      </w:r>
      <w:r>
        <w:rPr>
          <w:rFonts w:hint="eastAsia" w:ascii="仿宋" w:hAnsi="仿宋" w:eastAsia="仿宋"/>
          <w:b w:val="0"/>
          <w:bCs/>
          <w:color w:val="auto"/>
          <w:sz w:val="32"/>
          <w:szCs w:val="32"/>
          <w:highlight w:val="none"/>
        </w:rPr>
        <w:t>万元，主要用于</w:t>
      </w:r>
      <w:r>
        <w:rPr>
          <w:rFonts w:hint="eastAsia" w:ascii="仿宋" w:hAnsi="仿宋" w:eastAsia="仿宋"/>
          <w:b w:val="0"/>
          <w:bCs/>
          <w:color w:val="auto"/>
          <w:sz w:val="32"/>
          <w:szCs w:val="32"/>
          <w:highlight w:val="none"/>
          <w:lang w:val="en-US" w:eastAsia="zh-CN"/>
        </w:rPr>
        <w:t>市教科所来园检查保教评估</w:t>
      </w:r>
      <w:r>
        <w:rPr>
          <w:rFonts w:hint="eastAsia" w:ascii="仿宋" w:hAnsi="仿宋" w:eastAsia="仿宋"/>
          <w:b w:val="0"/>
          <w:bCs/>
          <w:color w:val="auto"/>
          <w:sz w:val="32"/>
          <w:szCs w:val="32"/>
          <w:highlight w:val="none"/>
        </w:rPr>
        <w:t>。国内公务接待</w:t>
      </w:r>
      <w:r>
        <w:rPr>
          <w:rFonts w:hint="eastAsia" w:ascii="仿宋" w:hAnsi="仿宋" w:eastAsia="仿宋"/>
          <w:b w:val="0"/>
          <w:bCs/>
          <w:color w:val="auto"/>
          <w:sz w:val="32"/>
          <w:szCs w:val="32"/>
          <w:highlight w:val="none"/>
          <w:lang w:val="en-US" w:eastAsia="zh-CN"/>
        </w:rPr>
        <w:t>3</w:t>
      </w:r>
      <w:r>
        <w:rPr>
          <w:rFonts w:hint="eastAsia" w:ascii="仿宋" w:hAnsi="仿宋" w:eastAsia="仿宋"/>
          <w:b w:val="0"/>
          <w:bCs/>
          <w:color w:val="auto"/>
          <w:sz w:val="32"/>
          <w:szCs w:val="32"/>
          <w:highlight w:val="none"/>
        </w:rPr>
        <w:t>批次，</w:t>
      </w:r>
      <w:r>
        <w:rPr>
          <w:rFonts w:hint="eastAsia" w:ascii="仿宋" w:hAnsi="仿宋" w:eastAsia="仿宋"/>
          <w:b w:val="0"/>
          <w:bCs/>
          <w:color w:val="auto"/>
          <w:sz w:val="32"/>
          <w:szCs w:val="32"/>
          <w:highlight w:val="none"/>
          <w:lang w:val="en-US" w:eastAsia="zh-CN"/>
        </w:rPr>
        <w:t>10</w:t>
      </w:r>
      <w:r>
        <w:rPr>
          <w:rFonts w:hint="eastAsia" w:ascii="仿宋" w:hAnsi="仿宋" w:eastAsia="仿宋"/>
          <w:b w:val="0"/>
          <w:bCs/>
          <w:color w:val="auto"/>
          <w:sz w:val="32"/>
          <w:szCs w:val="32"/>
          <w:highlight w:val="none"/>
        </w:rPr>
        <w:t>人次</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共计支出</w:t>
      </w:r>
      <w:r>
        <w:rPr>
          <w:rFonts w:hint="eastAsia" w:ascii="仿宋" w:hAnsi="仿宋" w:eastAsia="仿宋"/>
          <w:b w:val="0"/>
          <w:bCs/>
          <w:color w:val="auto"/>
          <w:sz w:val="32"/>
          <w:szCs w:val="32"/>
          <w:highlight w:val="none"/>
          <w:lang w:val="en-US" w:eastAsia="zh-CN"/>
        </w:rPr>
        <w:t>0.17</w:t>
      </w:r>
      <w:r>
        <w:rPr>
          <w:rFonts w:hint="eastAsia" w:ascii="仿宋" w:hAnsi="仿宋" w:eastAsia="仿宋"/>
          <w:b w:val="0"/>
          <w:bCs/>
          <w:color w:val="auto"/>
          <w:sz w:val="32"/>
          <w:szCs w:val="32"/>
          <w:highlight w:val="none"/>
        </w:rPr>
        <w:t>万元，具体内容包括：</w:t>
      </w:r>
      <w:r>
        <w:rPr>
          <w:rFonts w:hint="eastAsia" w:ascii="仿宋" w:hAnsi="仿宋" w:eastAsia="仿宋"/>
          <w:b w:val="0"/>
          <w:bCs/>
          <w:color w:val="auto"/>
          <w:sz w:val="32"/>
          <w:szCs w:val="32"/>
          <w:highlight w:val="none"/>
          <w:lang w:val="en-US" w:eastAsia="zh-CN"/>
        </w:rPr>
        <w:t>接待来园检查保教评估，接待金额0.17万元</w:t>
      </w:r>
      <w:r>
        <w:rPr>
          <w:rFonts w:hint="eastAsia" w:ascii="仿宋" w:hAnsi="仿宋" w:eastAsia="仿宋"/>
          <w:b w:val="0"/>
          <w:bCs/>
          <w:color w:val="auto"/>
          <w:sz w:val="32"/>
          <w:szCs w:val="32"/>
          <w:highlight w:val="none"/>
        </w:rPr>
        <w:t>。</w:t>
      </w:r>
    </w:p>
    <w:p w14:paraId="45A1E5B5">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pict>
          <v:shape id="_x0000_s1041" o:spid="_x0000_s1041" o:spt="75" type="#_x0000_t75" style="position:absolute;left:0pt;margin-left:-2.95pt;margin-top:22.55pt;height:210pt;width:417.85pt;z-index:-251651072;mso-width-relative:page;mso-height-relative:page;" o:ole="t" filled="f" o:preferrelative="t" stroked="f" coordsize="21600,21600" o:gfxdata="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AjLTpWvwAAAC8BAAAgAAAAZHJzL2NoYXJ0&#10;cy9fcmVscy9jaGFydDEueG1sLnJlbHOFjz1rAzEQRPtA/oPYPto7FyGE07kJAbfBJrUs7X1wJ63Q&#10;Kub8760UgRgCKYdh3mO6/RZWdaEsM0cDrW5AUXTs5zgaOB3fn15ASbHR25UjGbiSwL5/fOg+aLWl&#10;jmSak6hKiWJgKiW9IoqbKFjRnCjWZuAcbKkxj5isW+xIuGuaZ8y/GdDfMdXBG8gH34I6XlM1/8/m&#10;YZgdvbH7ChTLH4ofe0XaPFIxoDVSOJP//iv4yXk5My+t3lbZAPsO7272N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">
            <v:path/>
            <v:fill on="f" focussize="0,0"/>
            <v:stroke on="f"/>
            <v:imagedata r:id="rId19" o:title=""/>
            <o:lock v:ext="edit" aspectratio="t"/>
          </v:shape>
          <o:OLEObject Type="Embed" ProgID="Excel.Sheet.8" ShapeID="_x0000_s1041" DrawAspect="Content" ObjectID="_1468075731" r:id="rId18">
            <o:LockedField>false</o:LockedField>
          </o:OLEObject>
        </w:pict>
      </w:r>
    </w:p>
    <w:p w14:paraId="568D00C5">
      <w:pPr>
        <w:spacing w:line="600" w:lineRule="exact"/>
        <w:outlineLvl w:val="2"/>
        <w:rPr>
          <w:rFonts w:hint="eastAsia" w:ascii="仿宋" w:hAnsi="仿宋" w:eastAsia="仿宋"/>
          <w:b/>
          <w:color w:val="auto"/>
          <w:sz w:val="32"/>
          <w:szCs w:val="32"/>
          <w:highlight w:val="none"/>
        </w:rPr>
      </w:pPr>
    </w:p>
    <w:p w14:paraId="54B2A9FE">
      <w:pPr>
        <w:spacing w:line="600" w:lineRule="exact"/>
        <w:ind w:firstLine="643" w:firstLineChars="200"/>
        <w:outlineLvl w:val="2"/>
        <w:rPr>
          <w:rFonts w:hint="eastAsia" w:ascii="仿宋" w:hAnsi="仿宋" w:eastAsia="仿宋"/>
          <w:b/>
          <w:color w:val="auto"/>
          <w:sz w:val="32"/>
          <w:szCs w:val="32"/>
          <w:highlight w:val="none"/>
        </w:rPr>
      </w:pPr>
    </w:p>
    <w:p w14:paraId="2C4AB9A5">
      <w:pPr>
        <w:spacing w:line="600" w:lineRule="exact"/>
        <w:ind w:firstLine="643" w:firstLineChars="200"/>
        <w:outlineLvl w:val="2"/>
        <w:rPr>
          <w:rFonts w:hint="eastAsia" w:ascii="仿宋" w:hAnsi="仿宋" w:eastAsia="仿宋"/>
          <w:b/>
          <w:color w:val="auto"/>
          <w:sz w:val="32"/>
          <w:szCs w:val="32"/>
          <w:highlight w:val="none"/>
        </w:rPr>
      </w:pPr>
    </w:p>
    <w:p w14:paraId="43FB22BE">
      <w:pPr>
        <w:spacing w:line="600" w:lineRule="exact"/>
        <w:ind w:firstLine="643" w:firstLineChars="200"/>
        <w:outlineLvl w:val="2"/>
        <w:rPr>
          <w:rFonts w:hint="eastAsia" w:ascii="仿宋" w:hAnsi="仿宋" w:eastAsia="仿宋"/>
          <w:b/>
          <w:color w:val="auto"/>
          <w:sz w:val="32"/>
          <w:szCs w:val="32"/>
          <w:highlight w:val="none"/>
        </w:rPr>
      </w:pPr>
    </w:p>
    <w:p w14:paraId="2554D3F1">
      <w:pPr>
        <w:spacing w:line="600" w:lineRule="exact"/>
        <w:ind w:firstLine="643" w:firstLineChars="200"/>
        <w:outlineLvl w:val="2"/>
        <w:rPr>
          <w:rFonts w:hint="eastAsia" w:ascii="仿宋" w:hAnsi="仿宋" w:eastAsia="仿宋"/>
          <w:b/>
          <w:color w:val="auto"/>
          <w:sz w:val="32"/>
          <w:szCs w:val="32"/>
          <w:highlight w:val="none"/>
        </w:rPr>
      </w:pPr>
    </w:p>
    <w:p w14:paraId="2DC641DD">
      <w:pPr>
        <w:spacing w:line="600" w:lineRule="exact"/>
        <w:ind w:firstLine="643" w:firstLineChars="200"/>
        <w:outlineLvl w:val="2"/>
        <w:rPr>
          <w:rFonts w:hint="eastAsia" w:ascii="仿宋" w:hAnsi="仿宋" w:eastAsia="仿宋"/>
          <w:b/>
          <w:color w:val="auto"/>
          <w:sz w:val="32"/>
          <w:szCs w:val="32"/>
          <w:highlight w:val="none"/>
        </w:rPr>
      </w:pPr>
    </w:p>
    <w:p w14:paraId="6674B277">
      <w:pPr>
        <w:spacing w:line="600" w:lineRule="exact"/>
        <w:ind w:firstLine="643" w:firstLineChars="200"/>
        <w:outlineLvl w:val="2"/>
        <w:rPr>
          <w:rFonts w:hint="eastAsia" w:ascii="仿宋" w:hAnsi="仿宋" w:eastAsia="仿宋"/>
          <w:b/>
          <w:color w:val="auto"/>
          <w:sz w:val="32"/>
          <w:szCs w:val="32"/>
          <w:highlight w:val="none"/>
        </w:rPr>
      </w:pPr>
    </w:p>
    <w:p w14:paraId="376B8517">
      <w:pPr>
        <w:spacing w:line="600" w:lineRule="exact"/>
        <w:ind w:firstLine="643" w:firstLineChars="200"/>
        <w:outlineLvl w:val="2"/>
        <w:rPr>
          <w:rFonts w:hint="eastAsia" w:ascii="仿宋" w:hAnsi="仿宋" w:eastAsia="仿宋"/>
          <w:b/>
          <w:color w:val="auto"/>
          <w:sz w:val="32"/>
          <w:szCs w:val="32"/>
          <w:highlight w:val="none"/>
        </w:rPr>
      </w:pPr>
      <w:bookmarkStart w:id="52" w:name="_Toc3769_WPSOffice_Level2"/>
      <w:r>
        <w:rPr>
          <w:rFonts w:hint="eastAsia" w:ascii="仿宋" w:hAnsi="仿宋" w:eastAsia="仿宋"/>
          <w:b/>
          <w:color w:val="auto"/>
          <w:sz w:val="32"/>
          <w:szCs w:val="32"/>
          <w:highlight w:val="none"/>
        </w:rPr>
        <w:t>八、政府性基金预算支出决算情况说明</w:t>
      </w:r>
      <w:bookmarkEnd w:id="50"/>
      <w:bookmarkEnd w:id="51"/>
      <w:bookmarkEnd w:id="52"/>
    </w:p>
    <w:p w14:paraId="7EEDC35D">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年政府性基金预算</w:t>
      </w:r>
      <w:r>
        <w:rPr>
          <w:rFonts w:hint="eastAsia" w:ascii="仿宋" w:hAnsi="仿宋" w:eastAsia="仿宋"/>
          <w:b w:val="0"/>
          <w:bCs/>
          <w:color w:val="auto"/>
          <w:sz w:val="32"/>
          <w:szCs w:val="32"/>
          <w:highlight w:val="none"/>
          <w:lang w:eastAsia="zh-CN"/>
        </w:rPr>
        <w:t>财政</w:t>
      </w:r>
      <w:r>
        <w:rPr>
          <w:rFonts w:hint="eastAsia" w:ascii="仿宋" w:hAnsi="仿宋" w:eastAsia="仿宋"/>
          <w:b w:val="0"/>
          <w:bCs/>
          <w:color w:val="auto"/>
          <w:sz w:val="32"/>
          <w:szCs w:val="32"/>
          <w:highlight w:val="none"/>
        </w:rPr>
        <w:t>拨款支出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w:t>
      </w:r>
    </w:p>
    <w:p w14:paraId="025A8A3B">
      <w:pPr>
        <w:spacing w:line="600" w:lineRule="exact"/>
        <w:ind w:firstLine="643" w:firstLineChars="200"/>
        <w:outlineLvl w:val="2"/>
        <w:rPr>
          <w:rFonts w:hint="eastAsia" w:ascii="仿宋" w:hAnsi="仿宋" w:eastAsia="仿宋"/>
          <w:b/>
          <w:color w:val="auto"/>
          <w:sz w:val="32"/>
          <w:szCs w:val="32"/>
          <w:highlight w:val="none"/>
        </w:rPr>
      </w:pPr>
      <w:bookmarkStart w:id="53" w:name="_Toc15377219"/>
      <w:bookmarkStart w:id="54" w:name="_Toc30547_WPSOffice_Level2"/>
      <w:bookmarkStart w:id="55" w:name="_Toc15396611"/>
      <w:r>
        <w:rPr>
          <w:rFonts w:hint="eastAsia" w:ascii="仿宋" w:hAnsi="仿宋" w:eastAsia="仿宋"/>
          <w:b/>
          <w:color w:val="auto"/>
          <w:sz w:val="32"/>
          <w:szCs w:val="32"/>
          <w:highlight w:val="none"/>
          <w:lang w:val="en-US" w:eastAsia="zh-CN"/>
        </w:rPr>
        <w:t>九、</w:t>
      </w:r>
      <w:r>
        <w:rPr>
          <w:rFonts w:hint="eastAsia" w:ascii="仿宋" w:hAnsi="仿宋" w:eastAsia="仿宋"/>
          <w:b/>
          <w:color w:val="auto"/>
          <w:sz w:val="32"/>
          <w:szCs w:val="32"/>
          <w:highlight w:val="none"/>
        </w:rPr>
        <w:t>国有资本经营预算支出决算情况说明</w:t>
      </w:r>
      <w:bookmarkEnd w:id="53"/>
      <w:bookmarkEnd w:id="54"/>
      <w:bookmarkEnd w:id="55"/>
    </w:p>
    <w:p w14:paraId="6C7D73E6">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年国有资本经营预算</w:t>
      </w:r>
      <w:r>
        <w:rPr>
          <w:rFonts w:hint="eastAsia" w:ascii="仿宋" w:hAnsi="仿宋" w:eastAsia="仿宋"/>
          <w:b w:val="0"/>
          <w:bCs/>
          <w:color w:val="auto"/>
          <w:sz w:val="32"/>
          <w:szCs w:val="32"/>
          <w:highlight w:val="none"/>
          <w:lang w:eastAsia="zh-CN"/>
        </w:rPr>
        <w:t>财政</w:t>
      </w:r>
      <w:r>
        <w:rPr>
          <w:rFonts w:hint="eastAsia" w:ascii="仿宋" w:hAnsi="仿宋" w:eastAsia="仿宋"/>
          <w:b w:val="0"/>
          <w:bCs/>
          <w:color w:val="auto"/>
          <w:sz w:val="32"/>
          <w:szCs w:val="32"/>
          <w:highlight w:val="none"/>
        </w:rPr>
        <w:t>拨款支出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w:t>
      </w:r>
    </w:p>
    <w:p w14:paraId="17C483C8">
      <w:pPr>
        <w:spacing w:line="600" w:lineRule="exact"/>
        <w:ind w:firstLine="643" w:firstLineChars="200"/>
        <w:outlineLvl w:val="2"/>
        <w:rPr>
          <w:rFonts w:hint="eastAsia" w:ascii="仿宋" w:hAnsi="仿宋" w:eastAsia="仿宋"/>
          <w:b/>
          <w:color w:val="auto"/>
          <w:sz w:val="32"/>
          <w:szCs w:val="32"/>
          <w:highlight w:val="none"/>
        </w:rPr>
      </w:pPr>
      <w:bookmarkStart w:id="56" w:name="_Toc15396612"/>
      <w:bookmarkStart w:id="57" w:name="_Toc15377221"/>
      <w:bookmarkStart w:id="58" w:name="_Toc5253_WPSOffice_Level2"/>
      <w:r>
        <w:rPr>
          <w:rFonts w:hint="eastAsia" w:ascii="仿宋" w:hAnsi="仿宋" w:eastAsia="仿宋"/>
          <w:b/>
          <w:color w:val="auto"/>
          <w:sz w:val="32"/>
          <w:szCs w:val="32"/>
          <w:highlight w:val="none"/>
          <w:lang w:val="en-US" w:eastAsia="zh-CN"/>
        </w:rPr>
        <w:t>十、</w:t>
      </w:r>
      <w:r>
        <w:rPr>
          <w:rFonts w:hint="eastAsia" w:ascii="仿宋" w:hAnsi="仿宋" w:eastAsia="仿宋"/>
          <w:b/>
          <w:color w:val="auto"/>
          <w:sz w:val="32"/>
          <w:szCs w:val="32"/>
          <w:highlight w:val="none"/>
        </w:rPr>
        <w:t>其他重要事项的情况说明</w:t>
      </w:r>
      <w:bookmarkEnd w:id="56"/>
      <w:bookmarkEnd w:id="57"/>
      <w:bookmarkEnd w:id="58"/>
    </w:p>
    <w:p w14:paraId="279B00A3">
      <w:pPr>
        <w:spacing w:line="600" w:lineRule="exact"/>
        <w:ind w:firstLine="643" w:firstLineChars="200"/>
        <w:outlineLvl w:val="2"/>
        <w:rPr>
          <w:rFonts w:hint="eastAsia" w:ascii="仿宋" w:hAnsi="仿宋" w:eastAsia="仿宋"/>
          <w:b/>
          <w:color w:val="auto"/>
          <w:sz w:val="32"/>
          <w:szCs w:val="32"/>
          <w:highlight w:val="none"/>
        </w:rPr>
      </w:pPr>
      <w:bookmarkStart w:id="59" w:name="_Toc15377222"/>
      <w:r>
        <w:rPr>
          <w:rFonts w:hint="eastAsia" w:ascii="仿宋" w:hAnsi="仿宋" w:eastAsia="仿宋"/>
          <w:b/>
          <w:color w:val="auto"/>
          <w:sz w:val="32"/>
          <w:szCs w:val="32"/>
          <w:highlight w:val="none"/>
        </w:rPr>
        <w:t>（一）机关运行经费支出情况</w:t>
      </w:r>
      <w:bookmarkEnd w:id="59"/>
    </w:p>
    <w:p w14:paraId="32E4F8EA">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年，机关运行经费支出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万元，比20</w:t>
      </w:r>
      <w:r>
        <w:rPr>
          <w:rFonts w:hint="eastAsia" w:ascii="仿宋" w:hAnsi="仿宋" w:eastAsia="仿宋"/>
          <w:b w:val="0"/>
          <w:bCs/>
          <w:color w:val="auto"/>
          <w:sz w:val="32"/>
          <w:szCs w:val="32"/>
          <w:highlight w:val="none"/>
          <w:lang w:val="en-US" w:eastAsia="zh-CN"/>
        </w:rPr>
        <w:t>22</w:t>
      </w:r>
      <w:r>
        <w:rPr>
          <w:rFonts w:hint="eastAsia" w:ascii="仿宋" w:hAnsi="仿宋" w:eastAsia="仿宋"/>
          <w:b w:val="0"/>
          <w:bCs/>
          <w:color w:val="auto"/>
          <w:sz w:val="32"/>
          <w:szCs w:val="32"/>
          <w:highlight w:val="none"/>
        </w:rPr>
        <w:t>年决算数持平。</w:t>
      </w:r>
    </w:p>
    <w:p w14:paraId="4760832B">
      <w:pPr>
        <w:spacing w:line="600" w:lineRule="exact"/>
        <w:ind w:firstLine="643" w:firstLineChars="200"/>
        <w:outlineLvl w:val="2"/>
        <w:rPr>
          <w:rFonts w:hint="eastAsia" w:ascii="仿宋" w:hAnsi="仿宋" w:eastAsia="仿宋"/>
          <w:b/>
          <w:color w:val="auto"/>
          <w:sz w:val="32"/>
          <w:szCs w:val="32"/>
          <w:highlight w:val="none"/>
        </w:rPr>
      </w:pPr>
      <w:bookmarkStart w:id="60" w:name="_Toc15377223"/>
      <w:r>
        <w:rPr>
          <w:rFonts w:hint="eastAsia" w:ascii="仿宋" w:hAnsi="仿宋" w:eastAsia="仿宋"/>
          <w:b/>
          <w:color w:val="auto"/>
          <w:sz w:val="32"/>
          <w:szCs w:val="32"/>
          <w:highlight w:val="none"/>
        </w:rPr>
        <w:t>（二）政府采购支出情况</w:t>
      </w:r>
      <w:bookmarkEnd w:id="60"/>
    </w:p>
    <w:p w14:paraId="7CFE9E67">
      <w:pPr>
        <w:spacing w:line="600" w:lineRule="exact"/>
        <w:ind w:firstLine="640" w:firstLineChars="200"/>
        <w:rPr>
          <w:rFonts w:ascii="仿宋_GB2312" w:eastAsia="仿宋_GB2312"/>
          <w:sz w:val="32"/>
          <w:szCs w:val="32"/>
        </w:rPr>
      </w:pPr>
      <w:bookmarkStart w:id="61" w:name="_Toc15377224"/>
      <w:r>
        <w:rPr>
          <w:rFonts w:hint="eastAsia" w:ascii="仿宋_GB2312" w:eastAsia="仿宋_GB2312"/>
          <w:sz w:val="32"/>
          <w:szCs w:val="32"/>
        </w:rPr>
        <w:t>2023年度，</w:t>
      </w:r>
      <w:r>
        <w:rPr>
          <w:rFonts w:ascii="仿宋_GB2312" w:eastAsia="仿宋_GB2312"/>
          <w:b/>
          <w:sz w:val="32"/>
          <w:szCs w:val="32"/>
        </w:rPr>
        <w:t>峨边彝族自治县幼儿园</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18DE4F2">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1"/>
    </w:p>
    <w:p w14:paraId="6BED64FE">
      <w:pPr>
        <w:spacing w:line="600" w:lineRule="exact"/>
        <w:ind w:firstLine="640" w:firstLineChars="200"/>
        <w:outlineLvl w:val="2"/>
        <w:rPr>
          <w:rFonts w:hint="eastAsia"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峨边彝族自治县幼儿园</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0828FC6">
      <w:pPr>
        <w:spacing w:line="600" w:lineRule="exact"/>
        <w:ind w:firstLine="643" w:firstLineChars="200"/>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158BF9F5">
      <w:pPr>
        <w:spacing w:line="600" w:lineRule="exact"/>
        <w:ind w:firstLine="640" w:firstLineChars="200"/>
        <w:rPr>
          <w:rFonts w:hint="eastAsia" w:ascii="仿宋" w:hAnsi="仿宋" w:eastAsia="仿宋"/>
          <w:b/>
          <w:color w:val="auto"/>
          <w:sz w:val="32"/>
          <w:szCs w:val="32"/>
          <w:highlight w:val="none"/>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学前教育非定额公用经费、学前教育保教费、代课教师生活补助等</w:t>
      </w:r>
      <w:r>
        <w:rPr>
          <w:rFonts w:hint="eastAsia" w:ascii="仿宋_GB2312" w:eastAsia="仿宋_GB2312"/>
          <w:b/>
          <w:bCs/>
          <w:sz w:val="32"/>
          <w:szCs w:val="32"/>
          <w:lang w:val="en-US" w:eastAsia="zh-CN"/>
        </w:rPr>
        <w:t>5</w:t>
      </w:r>
      <w:r>
        <w:rPr>
          <w:rFonts w:hint="eastAsia" w:ascii="仿宋_GB2312" w:eastAsia="仿宋_GB2312"/>
          <w:sz w:val="32"/>
          <w:szCs w:val="32"/>
          <w:lang w:val="en-US" w:eastAsia="zh-CN"/>
        </w:rPr>
        <w:t>个</w:t>
      </w:r>
      <w:r>
        <w:rPr>
          <w:rFonts w:hint="eastAsia" w:ascii="仿宋_GB2312" w:eastAsia="仿宋_GB2312"/>
          <w:sz w:val="32"/>
          <w:szCs w:val="32"/>
        </w:rPr>
        <w:t>项目开展了预算事前绩效评估，对</w:t>
      </w:r>
      <w:r>
        <w:rPr>
          <w:rFonts w:hint="eastAsia" w:ascii="仿宋_GB2312" w:eastAsia="仿宋_GB2312"/>
          <w:b/>
          <w:bCs/>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b/>
          <w:bCs/>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b/>
          <w:bCs/>
          <w:sz w:val="32"/>
          <w:szCs w:val="32"/>
          <w:lang w:val="en-US" w:eastAsia="zh-CN"/>
        </w:rPr>
        <w:t>5</w:t>
      </w:r>
      <w:r>
        <w:rPr>
          <w:rFonts w:hint="eastAsia" w:ascii="仿宋_GB2312" w:eastAsia="仿宋_GB2312"/>
          <w:sz w:val="32"/>
          <w:szCs w:val="32"/>
        </w:rPr>
        <w:t>个项目开展绩效自评，绩效自评表详见第四部分附件。</w:t>
      </w:r>
      <w:bookmarkStart w:id="62" w:name="_Toc15396614"/>
      <w:bookmarkStart w:id="63" w:name="_Toc24313_WPSOffice_Level1"/>
    </w:p>
    <w:bookmarkEnd w:id="62"/>
    <w:bookmarkEnd w:id="63"/>
    <w:p w14:paraId="1275B82B">
      <w:pPr>
        <w:numPr>
          <w:ilvl w:val="0"/>
          <w:numId w:val="0"/>
        </w:numPr>
        <w:spacing w:line="600" w:lineRule="exact"/>
        <w:ind w:firstLine="2200" w:firstLineChars="500"/>
        <w:jc w:val="both"/>
        <w:outlineLvl w:val="0"/>
        <w:rPr>
          <w:rStyle w:val="29"/>
          <w:rFonts w:ascii="黑体" w:hAnsi="黑体" w:eastAsia="黑体"/>
          <w:b w:val="0"/>
          <w:color w:val="auto"/>
          <w:highlight w:val="none"/>
        </w:rPr>
      </w:pPr>
      <w:bookmarkStart w:id="64" w:name="_Toc15377225"/>
      <w:bookmarkStart w:id="65" w:name="_Toc15396613"/>
      <w:bookmarkStart w:id="66" w:name="_Toc6966_WPSOffice_Level1"/>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64"/>
      <w:bookmarkEnd w:id="65"/>
      <w:bookmarkEnd w:id="66"/>
    </w:p>
    <w:p w14:paraId="217FFD37">
      <w:pPr>
        <w:spacing w:line="600" w:lineRule="exact"/>
        <w:jc w:val="left"/>
        <w:rPr>
          <w:rFonts w:ascii="宋体"/>
          <w:b/>
          <w:color w:val="auto"/>
          <w:sz w:val="44"/>
          <w:szCs w:val="44"/>
          <w:highlight w:val="none"/>
        </w:rPr>
      </w:pPr>
    </w:p>
    <w:p w14:paraId="53FF81BC">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C74054F">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6D1983D9">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E58EA50">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121A6B7">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7E149FF0">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0383FDC7">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026E08D7">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04E11D2C">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019E5995">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009B01AB">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44C9CE99">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val="0"/>
          <w:color w:val="000000"/>
          <w:sz w:val="32"/>
          <w:szCs w:val="32"/>
        </w:rPr>
        <w:t>1</w:t>
      </w:r>
      <w:r>
        <w:rPr>
          <w:rStyle w:val="18"/>
          <w:rFonts w:hint="eastAsia" w:ascii="仿宋" w:hAnsi="仿宋" w:eastAsia="仿宋"/>
          <w:b w:val="0"/>
          <w:bCs w:val="0"/>
          <w:color w:val="000000"/>
          <w:sz w:val="32"/>
          <w:szCs w:val="32"/>
          <w:lang w:val="en-US" w:eastAsia="zh-CN"/>
        </w:rPr>
        <w:t>2</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3DC924D9">
      <w:pPr>
        <w:spacing w:line="600" w:lineRule="exact"/>
        <w:ind w:firstLine="640" w:firstLineChars="200"/>
        <w:rPr>
          <w:rFonts w:ascii="仿宋" w:hAnsi="仿宋" w:eastAsia="仿宋" w:cs="宋体"/>
          <w:color w:val="000000"/>
          <w:kern w:val="0"/>
          <w:sz w:val="32"/>
          <w:szCs w:val="32"/>
        </w:rPr>
      </w:pPr>
      <w:r>
        <w:rPr>
          <w:rStyle w:val="18"/>
          <w:rFonts w:hint="eastAsia" w:ascii="仿宋" w:hAnsi="仿宋" w:eastAsia="仿宋"/>
          <w:b w:val="0"/>
          <w:bCs w:val="0"/>
          <w:color w:val="000000"/>
          <w:sz w:val="32"/>
          <w:szCs w:val="32"/>
        </w:rPr>
        <w:t>1</w:t>
      </w:r>
      <w:r>
        <w:rPr>
          <w:rStyle w:val="18"/>
          <w:rFonts w:hint="eastAsia" w:ascii="仿宋" w:hAnsi="仿宋" w:eastAsia="仿宋"/>
          <w:b w:val="0"/>
          <w:bCs w:val="0"/>
          <w:color w:val="000000"/>
          <w:sz w:val="32"/>
          <w:szCs w:val="32"/>
          <w:lang w:val="en-US" w:eastAsia="zh-CN"/>
        </w:rPr>
        <w:t>3</w:t>
      </w:r>
      <w:r>
        <w:rPr>
          <w:rStyle w:val="18"/>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社会保障和就业（类）其他社会保障和就业（款）其他社会保障和就业支出（项）：反映除上述项目以外其他用于行政事业单位养老方面的支出。</w:t>
      </w:r>
    </w:p>
    <w:p w14:paraId="5895C507">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val="0"/>
          <w:color w:val="000000"/>
          <w:sz w:val="32"/>
          <w:szCs w:val="32"/>
        </w:rPr>
        <w:t>1</w:t>
      </w:r>
      <w:r>
        <w:rPr>
          <w:rStyle w:val="18"/>
          <w:rFonts w:hint="eastAsia" w:ascii="仿宋" w:hAnsi="仿宋" w:eastAsia="仿宋"/>
          <w:b w:val="0"/>
          <w:bCs w:val="0"/>
          <w:color w:val="000000"/>
          <w:sz w:val="32"/>
          <w:szCs w:val="32"/>
          <w:lang w:val="en-US" w:eastAsia="zh-CN"/>
        </w:rPr>
        <w:t>4</w:t>
      </w:r>
      <w:r>
        <w:rPr>
          <w:rStyle w:val="18"/>
          <w:rFonts w:ascii="仿宋" w:hAnsi="仿宋" w:eastAsia="仿宋"/>
          <w:b w:val="0"/>
          <w:bCs w:val="0"/>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5A2AB8F9">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val="0"/>
          <w:color w:val="000000"/>
          <w:sz w:val="32"/>
          <w:szCs w:val="32"/>
        </w:rPr>
        <w:t>1</w:t>
      </w:r>
      <w:r>
        <w:rPr>
          <w:rStyle w:val="18"/>
          <w:rFonts w:hint="eastAsia" w:ascii="仿宋" w:hAnsi="仿宋" w:eastAsia="仿宋"/>
          <w:b w:val="0"/>
          <w:bCs w:val="0"/>
          <w:color w:val="000000"/>
          <w:sz w:val="32"/>
          <w:szCs w:val="32"/>
          <w:lang w:val="en-US" w:eastAsia="zh-CN"/>
        </w:rPr>
        <w:t>5</w:t>
      </w:r>
      <w:r>
        <w:rPr>
          <w:rStyle w:val="18"/>
          <w:rFonts w:ascii="仿宋" w:hAnsi="仿宋" w:eastAsia="仿宋"/>
          <w:b w:val="0"/>
          <w:bCs w:val="0"/>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2BFD1EE9">
      <w:pPr>
        <w:pStyle w:val="7"/>
        <w:spacing w:before="93"/>
        <w:rPr>
          <w:rFonts w:ascii="仿宋" w:hAnsi="仿宋" w:eastAsia="仿宋"/>
          <w:color w:val="000000"/>
          <w:sz w:val="32"/>
          <w:szCs w:val="32"/>
        </w:rPr>
      </w:pPr>
      <w:r>
        <w:rPr>
          <w:rStyle w:val="18"/>
          <w:rFonts w:hint="eastAsia" w:ascii="仿宋" w:hAnsi="仿宋" w:eastAsia="仿宋"/>
          <w:b w:val="0"/>
          <w:bCs/>
          <w:color w:val="000000"/>
          <w:sz w:val="32"/>
          <w:szCs w:val="32"/>
        </w:rPr>
        <w:t xml:space="preserve">   </w:t>
      </w:r>
      <w:r>
        <w:rPr>
          <w:rFonts w:hint="eastAsia" w:ascii="仿宋" w:hAnsi="仿宋" w:eastAsia="仿宋"/>
          <w:color w:val="333333"/>
          <w:sz w:val="32"/>
          <w:szCs w:val="32"/>
        </w:rPr>
        <w:t xml:space="preserve"> </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.社会保障和就业支出（类）行政事业单位离退休（款）</w:t>
      </w:r>
    </w:p>
    <w:p w14:paraId="52428BDE">
      <w:pPr>
        <w:rPr>
          <w:rFonts w:ascii="仿宋" w:hAnsi="仿宋" w:eastAsia="仿宋"/>
          <w:color w:val="000000"/>
          <w:sz w:val="32"/>
          <w:szCs w:val="32"/>
        </w:rPr>
      </w:pPr>
      <w:r>
        <w:rPr>
          <w:rFonts w:hint="eastAsia" w:ascii="仿宋" w:hAnsi="仿宋" w:eastAsia="仿宋"/>
          <w:color w:val="000000"/>
          <w:sz w:val="32"/>
          <w:szCs w:val="32"/>
        </w:rPr>
        <w:t>未归口管理的行政单位离退休（项）：指反映未实行归口管理的行政单位开支的离退休支出。</w:t>
      </w:r>
    </w:p>
    <w:p w14:paraId="0C32B1AC">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7A9C8B21">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.基本支出：指为保障机构正常运转、完成日常工作任务而发生的人员支出和公用支出。</w:t>
      </w:r>
    </w:p>
    <w:p w14:paraId="320C3F46">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 xml:space="preserve">.项目支出：指在基本支出之外为完成特定行政任务和事业发展目标所发生的支出。 </w:t>
      </w:r>
    </w:p>
    <w:p w14:paraId="319124C4">
      <w:pPr>
        <w:pStyle w:val="27"/>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0</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0B09DA">
      <w:pPr>
        <w:pStyle w:val="27"/>
        <w:spacing w:line="560" w:lineRule="exact"/>
        <w:ind w:firstLine="640" w:firstLineChars="200"/>
        <w:jc w:val="both"/>
        <w:rPr>
          <w:rFonts w:hint="eastAsia" w:hAnsi="仿宋" w:cs="Times New Roman"/>
          <w:kern w:val="2"/>
          <w:sz w:val="32"/>
          <w:szCs w:val="32"/>
        </w:rPr>
      </w:pPr>
      <w:bookmarkStart w:id="67" w:name="_Toc15377226"/>
    </w:p>
    <w:p w14:paraId="0C733D65">
      <w:pPr>
        <w:pStyle w:val="27"/>
        <w:spacing w:line="560" w:lineRule="exact"/>
        <w:ind w:firstLine="640" w:firstLineChars="200"/>
        <w:jc w:val="both"/>
        <w:rPr>
          <w:rFonts w:hint="eastAsia" w:hAnsi="仿宋" w:cs="Times New Roman"/>
          <w:kern w:val="2"/>
          <w:sz w:val="32"/>
          <w:szCs w:val="32"/>
        </w:rPr>
      </w:pPr>
    </w:p>
    <w:p w14:paraId="21885517">
      <w:pPr>
        <w:pStyle w:val="27"/>
        <w:spacing w:line="560" w:lineRule="exact"/>
        <w:ind w:firstLine="640" w:firstLineChars="200"/>
        <w:jc w:val="both"/>
        <w:rPr>
          <w:rFonts w:hint="eastAsia" w:hAnsi="仿宋" w:cs="Times New Roman"/>
          <w:kern w:val="2"/>
          <w:sz w:val="32"/>
          <w:szCs w:val="32"/>
        </w:rPr>
      </w:pPr>
    </w:p>
    <w:p w14:paraId="02A94B44">
      <w:pPr>
        <w:pStyle w:val="27"/>
        <w:spacing w:line="560" w:lineRule="exact"/>
        <w:ind w:firstLine="640" w:firstLineChars="200"/>
        <w:jc w:val="both"/>
        <w:rPr>
          <w:rFonts w:hint="eastAsia" w:hAnsi="仿宋" w:cs="Times New Roman"/>
          <w:kern w:val="2"/>
          <w:sz w:val="32"/>
          <w:szCs w:val="32"/>
        </w:rPr>
      </w:pPr>
    </w:p>
    <w:p w14:paraId="27DC57C8">
      <w:pPr>
        <w:pStyle w:val="27"/>
        <w:spacing w:line="560" w:lineRule="exact"/>
        <w:ind w:firstLine="640" w:firstLineChars="200"/>
        <w:jc w:val="both"/>
        <w:rPr>
          <w:rFonts w:hint="eastAsia" w:hAnsi="仿宋" w:cs="Times New Roman"/>
          <w:kern w:val="2"/>
          <w:sz w:val="32"/>
          <w:szCs w:val="32"/>
        </w:rPr>
      </w:pPr>
    </w:p>
    <w:p w14:paraId="310B6E89">
      <w:pPr>
        <w:pStyle w:val="27"/>
        <w:spacing w:line="560" w:lineRule="exact"/>
        <w:ind w:firstLine="640" w:firstLineChars="200"/>
        <w:jc w:val="both"/>
        <w:rPr>
          <w:rFonts w:hint="eastAsia" w:hAnsi="仿宋" w:cs="Times New Roman"/>
          <w:kern w:val="2"/>
          <w:sz w:val="32"/>
          <w:szCs w:val="32"/>
        </w:rPr>
      </w:pPr>
    </w:p>
    <w:p w14:paraId="3DBF4426">
      <w:pPr>
        <w:pStyle w:val="27"/>
        <w:spacing w:line="560" w:lineRule="exact"/>
        <w:ind w:firstLine="640" w:firstLineChars="200"/>
        <w:jc w:val="both"/>
        <w:rPr>
          <w:rFonts w:hint="eastAsia" w:hAnsi="仿宋" w:cs="Times New Roman"/>
          <w:kern w:val="2"/>
          <w:sz w:val="32"/>
          <w:szCs w:val="32"/>
        </w:rPr>
      </w:pPr>
    </w:p>
    <w:p w14:paraId="05532CDA">
      <w:pPr>
        <w:pStyle w:val="27"/>
        <w:spacing w:line="560" w:lineRule="exact"/>
        <w:ind w:firstLine="640" w:firstLineChars="200"/>
        <w:jc w:val="both"/>
        <w:rPr>
          <w:rFonts w:hint="eastAsia" w:hAnsi="仿宋" w:cs="Times New Roman"/>
          <w:kern w:val="2"/>
          <w:sz w:val="32"/>
          <w:szCs w:val="32"/>
        </w:rPr>
      </w:pPr>
    </w:p>
    <w:p w14:paraId="2CACFB15">
      <w:pPr>
        <w:pStyle w:val="27"/>
        <w:spacing w:line="560" w:lineRule="exact"/>
        <w:ind w:firstLine="640" w:firstLineChars="200"/>
        <w:jc w:val="both"/>
        <w:rPr>
          <w:rFonts w:hint="eastAsia" w:hAnsi="仿宋" w:cs="Times New Roman"/>
          <w:kern w:val="2"/>
          <w:sz w:val="32"/>
          <w:szCs w:val="32"/>
        </w:rPr>
      </w:pPr>
    </w:p>
    <w:p w14:paraId="3E5C7869">
      <w:pPr>
        <w:pStyle w:val="27"/>
        <w:spacing w:line="560" w:lineRule="exact"/>
        <w:ind w:firstLine="640" w:firstLineChars="200"/>
        <w:jc w:val="both"/>
        <w:rPr>
          <w:rFonts w:hint="eastAsia" w:hAnsi="仿宋" w:cs="Times New Roman"/>
          <w:kern w:val="2"/>
          <w:sz w:val="32"/>
          <w:szCs w:val="32"/>
        </w:rPr>
      </w:pPr>
    </w:p>
    <w:p w14:paraId="21C15A65">
      <w:pPr>
        <w:pStyle w:val="27"/>
        <w:spacing w:line="560" w:lineRule="exact"/>
        <w:jc w:val="both"/>
        <w:rPr>
          <w:rFonts w:hint="eastAsia" w:hAnsi="仿宋" w:cs="Times New Roman"/>
          <w:kern w:val="2"/>
          <w:sz w:val="32"/>
          <w:szCs w:val="32"/>
        </w:rPr>
      </w:pPr>
    </w:p>
    <w:p w14:paraId="7EA45826">
      <w:pPr>
        <w:pStyle w:val="27"/>
        <w:spacing w:line="560" w:lineRule="exact"/>
        <w:ind w:firstLine="2640" w:firstLineChars="600"/>
        <w:jc w:val="both"/>
        <w:rPr>
          <w:rFonts w:hint="eastAsia" w:ascii="黑体" w:hAnsi="黑体" w:eastAsia="黑体"/>
          <w:color w:val="auto"/>
          <w:sz w:val="44"/>
          <w:szCs w:val="44"/>
          <w:highlight w:val="none"/>
        </w:rPr>
      </w:pPr>
    </w:p>
    <w:p w14:paraId="06BC4456">
      <w:pPr>
        <w:pStyle w:val="27"/>
        <w:numPr>
          <w:ilvl w:val="0"/>
          <w:numId w:val="2"/>
        </w:numPr>
        <w:spacing w:line="560" w:lineRule="exact"/>
        <w:ind w:firstLine="2640" w:firstLineChars="600"/>
        <w:jc w:val="both"/>
        <w:rPr>
          <w:rStyle w:val="29"/>
          <w:rFonts w:hint="eastAsia" w:ascii="黑体" w:hAnsi="黑体" w:eastAsia="黑体"/>
          <w:b w:val="0"/>
          <w:color w:val="auto"/>
          <w:highlight w:val="none"/>
        </w:rPr>
      </w:pPr>
      <w:r>
        <w:rPr>
          <w:rStyle w:val="29"/>
          <w:rFonts w:hint="eastAsia" w:ascii="黑体" w:hAnsi="黑体" w:eastAsia="黑体"/>
          <w:b w:val="0"/>
          <w:color w:val="auto"/>
          <w:highlight w:val="none"/>
        </w:rPr>
        <w:t>附件</w:t>
      </w:r>
      <w:bookmarkStart w:id="68" w:name="_Toc15396618"/>
      <w:bookmarkStart w:id="69" w:name="_Toc11847_WPSOffice_Level1"/>
    </w:p>
    <w:p w14:paraId="453866C5">
      <w:pPr>
        <w:spacing w:line="600" w:lineRule="exact"/>
        <w:jc w:val="center"/>
        <w:outlineLvl w:val="0"/>
        <w:rPr>
          <w:rFonts w:hint="eastAsia"/>
          <w:sz w:val="32"/>
          <w:szCs w:val="32"/>
        </w:rPr>
      </w:pPr>
    </w:p>
    <w:p w14:paraId="35D1125D">
      <w:pPr>
        <w:spacing w:line="600" w:lineRule="exact"/>
        <w:jc w:val="center"/>
        <w:outlineLvl w:val="0"/>
        <w:rPr>
          <w:rFonts w:hint="eastAsia"/>
          <w:sz w:val="32"/>
          <w:szCs w:val="32"/>
        </w:rPr>
      </w:pPr>
      <w:r>
        <w:rPr>
          <w:rFonts w:hint="eastAsia"/>
          <w:sz w:val="32"/>
          <w:szCs w:val="32"/>
        </w:rPr>
        <w:t>部门预算项目支出绩效自评表（2023年度）</w:t>
      </w:r>
    </w:p>
    <w:p w14:paraId="7FDEF634">
      <w:pPr>
        <w:pStyle w:val="2"/>
      </w:pPr>
    </w:p>
    <w:tbl>
      <w:tblPr>
        <w:tblStyle w:val="16"/>
        <w:tblW w:w="13035" w:type="dxa"/>
        <w:tblInd w:w="0" w:type="dxa"/>
        <w:shd w:val="clear" w:color="auto" w:fill="auto"/>
        <w:tblLayout w:type="fixed"/>
        <w:tblCellMar>
          <w:top w:w="0" w:type="dxa"/>
          <w:left w:w="0" w:type="dxa"/>
          <w:bottom w:w="0" w:type="dxa"/>
          <w:right w:w="0" w:type="dxa"/>
        </w:tblCellMar>
      </w:tblPr>
      <w:tblGrid>
        <w:gridCol w:w="738"/>
        <w:gridCol w:w="884"/>
        <w:gridCol w:w="889"/>
        <w:gridCol w:w="1320"/>
        <w:gridCol w:w="570"/>
        <w:gridCol w:w="514"/>
        <w:gridCol w:w="428"/>
        <w:gridCol w:w="90"/>
        <w:gridCol w:w="628"/>
        <w:gridCol w:w="648"/>
        <w:gridCol w:w="602"/>
        <w:gridCol w:w="1029"/>
        <w:gridCol w:w="3064"/>
        <w:gridCol w:w="602"/>
        <w:gridCol w:w="1029"/>
      </w:tblGrid>
      <w:tr w14:paraId="68BE126B">
        <w:tblPrEx>
          <w:shd w:val="clear" w:color="auto" w:fill="auto"/>
          <w:tblCellMar>
            <w:top w:w="0" w:type="dxa"/>
            <w:left w:w="0" w:type="dxa"/>
            <w:bottom w:w="0" w:type="dxa"/>
            <w:right w:w="0" w:type="dxa"/>
          </w:tblCellMar>
        </w:tblPrEx>
        <w:trPr>
          <w:gridAfter w:val="3"/>
          <w:wAfter w:w="4695" w:type="dxa"/>
          <w:trHeight w:val="540" w:hRule="atLeast"/>
        </w:trPr>
        <w:tc>
          <w:tcPr>
            <w:tcW w:w="83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AEC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561F0E4">
        <w:tblPrEx>
          <w:tblCellMar>
            <w:top w:w="0" w:type="dxa"/>
            <w:left w:w="0" w:type="dxa"/>
            <w:bottom w:w="0" w:type="dxa"/>
            <w:right w:w="0" w:type="dxa"/>
          </w:tblCellMar>
        </w:tblPrEx>
        <w:trPr>
          <w:gridAfter w:val="3"/>
          <w:wAfter w:w="4695" w:type="dxa"/>
          <w:trHeight w:val="40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92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E2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51113222T000000281756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学前教育保教费减免补助</w:t>
            </w:r>
          </w:p>
        </w:tc>
      </w:tr>
      <w:tr w14:paraId="459AB724">
        <w:tblPrEx>
          <w:tblCellMar>
            <w:top w:w="0" w:type="dxa"/>
            <w:left w:w="0" w:type="dxa"/>
            <w:bottom w:w="0" w:type="dxa"/>
            <w:right w:w="0" w:type="dxa"/>
          </w:tblCellMar>
        </w:tblPrEx>
        <w:trPr>
          <w:gridAfter w:val="3"/>
          <w:wAfter w:w="4695" w:type="dxa"/>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89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FC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718" w:type="dxa"/>
            <w:gridSpan w:val="2"/>
            <w:tcBorders>
              <w:top w:val="nil"/>
              <w:left w:val="nil"/>
              <w:bottom w:val="nil"/>
              <w:right w:val="nil"/>
            </w:tcBorders>
            <w:shd w:val="clear" w:color="auto" w:fill="auto"/>
            <w:tcMar>
              <w:top w:w="15" w:type="dxa"/>
              <w:left w:w="15" w:type="dxa"/>
              <w:right w:w="15" w:type="dxa"/>
            </w:tcMar>
            <w:vAlign w:val="center"/>
          </w:tcPr>
          <w:p w14:paraId="6E1DEFD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09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6B83FAF6">
        <w:tblPrEx>
          <w:tblCellMar>
            <w:top w:w="0" w:type="dxa"/>
            <w:left w:w="0" w:type="dxa"/>
            <w:bottom w:w="0" w:type="dxa"/>
            <w:right w:w="0" w:type="dxa"/>
          </w:tblCellMar>
        </w:tblPrEx>
        <w:trPr>
          <w:gridAfter w:val="3"/>
          <w:wAfter w:w="4695" w:type="dxa"/>
          <w:trHeight w:val="44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05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759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8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00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A1B1F00">
        <w:tblPrEx>
          <w:tblCellMar>
            <w:top w:w="0" w:type="dxa"/>
            <w:left w:w="0" w:type="dxa"/>
            <w:bottom w:w="0" w:type="dxa"/>
            <w:right w:w="0" w:type="dxa"/>
          </w:tblCellMar>
        </w:tblPrEx>
        <w:trPr>
          <w:gridAfter w:val="3"/>
          <w:wAfter w:w="4695" w:type="dxa"/>
          <w:trHeight w:val="9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286B">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95F2C">
            <w:pPr>
              <w:rPr>
                <w:rFonts w:hint="eastAsia" w:ascii="宋体" w:hAnsi="宋体" w:eastAsia="宋体" w:cs="宋体"/>
                <w:i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DB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学前教育保教费减免补助。根据乐市财政教</w:t>
            </w:r>
            <w:r>
              <w:rPr>
                <w:rFonts w:hint="eastAsia" w:ascii="宋体" w:hAnsi="宋体" w:cs="宋体"/>
                <w:i w:val="0"/>
                <w:color w:val="000000"/>
                <w:kern w:val="0"/>
                <w:sz w:val="18"/>
                <w:szCs w:val="18"/>
                <w:u w:val="none"/>
                <w:lang w:val="en-US" w:eastAsia="zh-CN" w:bidi="ar"/>
              </w:rPr>
              <w:t>〔2013〕69号</w:t>
            </w:r>
            <w:r>
              <w:rPr>
                <w:rFonts w:ascii="宋体" w:hAnsi="宋体" w:eastAsia="宋体" w:cs="宋体"/>
                <w:i w:val="0"/>
                <w:color w:val="000000"/>
                <w:kern w:val="0"/>
                <w:sz w:val="18"/>
                <w:szCs w:val="18"/>
                <w:u w:val="none"/>
                <w:lang w:val="en-US" w:eastAsia="zh-CN" w:bidi="ar"/>
              </w:rPr>
              <w:t>文件精神，每生每年减免600元，省级财政补助承担500元/生/年，县级承担100元/生/年。202</w:t>
            </w:r>
            <w:r>
              <w:rPr>
                <w:rFonts w:hint="eastAsia" w:ascii="宋体" w:hAnsi="宋体" w:cs="宋体"/>
                <w:i w:val="0"/>
                <w:color w:val="000000"/>
                <w:kern w:val="0"/>
                <w:sz w:val="18"/>
                <w:szCs w:val="18"/>
                <w:u w:val="none"/>
                <w:lang w:val="en-US" w:eastAsia="zh-CN" w:bidi="ar"/>
              </w:rPr>
              <w:t>3</w:t>
            </w:r>
            <w:r>
              <w:rPr>
                <w:rFonts w:ascii="宋体" w:hAnsi="宋体" w:eastAsia="宋体" w:cs="宋体"/>
                <w:i w:val="0"/>
                <w:color w:val="000000"/>
                <w:kern w:val="0"/>
                <w:sz w:val="18"/>
                <w:szCs w:val="18"/>
                <w:u w:val="none"/>
                <w:lang w:val="en-US" w:eastAsia="zh-CN" w:bidi="ar"/>
              </w:rPr>
              <w:t>年学前教育在园儿童预计为800人，需县级配套48万元。</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0CB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按照上级工作部署安排，圆满完成了2023年工作目标任务</w:t>
            </w:r>
          </w:p>
        </w:tc>
      </w:tr>
      <w:tr w14:paraId="78368D10">
        <w:tblPrEx>
          <w:tblCellMar>
            <w:top w:w="0" w:type="dxa"/>
            <w:left w:w="0" w:type="dxa"/>
            <w:bottom w:w="0" w:type="dxa"/>
            <w:right w:w="0" w:type="dxa"/>
          </w:tblCellMar>
        </w:tblPrEx>
        <w:trPr>
          <w:gridAfter w:val="3"/>
          <w:wAfter w:w="4695" w:type="dxa"/>
          <w:trHeight w:val="7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BA02">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55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BB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紧紧围绕上级主管部门的决策部署，严格落实上级工作目标</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确保我园各项工作 有序进行</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稳步提高我校教学质量，圆满完成2023年我园教育发展目标任务。</w:t>
            </w:r>
          </w:p>
        </w:tc>
      </w:tr>
      <w:tr w14:paraId="2F8F0C0E">
        <w:tblPrEx>
          <w:tblCellMar>
            <w:top w:w="0" w:type="dxa"/>
            <w:left w:w="0" w:type="dxa"/>
            <w:bottom w:w="0" w:type="dxa"/>
            <w:right w:w="0" w:type="dxa"/>
          </w:tblCellMar>
        </w:tblPrEx>
        <w:trPr>
          <w:gridAfter w:val="3"/>
          <w:wAfter w:w="4695" w:type="dxa"/>
          <w:trHeight w:val="66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9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3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53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5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0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E9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51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C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9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F9807BD">
        <w:tblPrEx>
          <w:tblCellMar>
            <w:top w:w="0" w:type="dxa"/>
            <w:left w:w="0" w:type="dxa"/>
            <w:bottom w:w="0" w:type="dxa"/>
            <w:right w:w="0" w:type="dxa"/>
          </w:tblCellMar>
        </w:tblPrEx>
        <w:trPr>
          <w:gridAfter w:val="3"/>
          <w:wAfter w:w="4695" w:type="dxa"/>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D74A">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F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3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7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16.59</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3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16.59</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5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3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AF380">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DEA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在上级主管部门的指导下，我园各项工作稳步进行，圆满完成2023年我园教育发展目标任务。</w:t>
            </w:r>
          </w:p>
        </w:tc>
      </w:tr>
      <w:tr w14:paraId="45BAC8FB">
        <w:tblPrEx>
          <w:tblCellMar>
            <w:top w:w="0" w:type="dxa"/>
            <w:left w:w="0" w:type="dxa"/>
            <w:bottom w:w="0" w:type="dxa"/>
            <w:right w:w="0" w:type="dxa"/>
          </w:tblCellMar>
        </w:tblPrEx>
        <w:trPr>
          <w:gridAfter w:val="3"/>
          <w:wAfter w:w="4695" w:type="dxa"/>
          <w:trHeight w:val="3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3D89">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B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D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5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16.59</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5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16.59</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E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9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9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6E07">
            <w:pPr>
              <w:rPr>
                <w:rFonts w:hint="eastAsia" w:ascii="黑体" w:hAnsi="黑体" w:eastAsia="黑体" w:cs="黑体"/>
                <w:i/>
                <w:color w:val="000000"/>
                <w:sz w:val="18"/>
                <w:szCs w:val="18"/>
                <w:u w:val="none"/>
              </w:rPr>
            </w:pPr>
          </w:p>
        </w:tc>
      </w:tr>
      <w:tr w14:paraId="77FA276D">
        <w:tblPrEx>
          <w:tblCellMar>
            <w:top w:w="0" w:type="dxa"/>
            <w:left w:w="0" w:type="dxa"/>
            <w:bottom w:w="0" w:type="dxa"/>
            <w:right w:w="0" w:type="dxa"/>
          </w:tblCellMar>
        </w:tblPrEx>
        <w:trPr>
          <w:gridAfter w:val="3"/>
          <w:wAfter w:w="4695" w:type="dxa"/>
          <w:trHeight w:val="3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8455">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F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26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0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4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6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5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B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D357">
            <w:pPr>
              <w:rPr>
                <w:rFonts w:hint="eastAsia" w:ascii="黑体" w:hAnsi="黑体" w:eastAsia="黑体" w:cs="黑体"/>
                <w:i/>
                <w:color w:val="000000"/>
                <w:sz w:val="18"/>
                <w:szCs w:val="18"/>
                <w:u w:val="none"/>
              </w:rPr>
            </w:pPr>
          </w:p>
        </w:tc>
      </w:tr>
      <w:tr w14:paraId="7F38C131">
        <w:tblPrEx>
          <w:tblCellMar>
            <w:top w:w="0" w:type="dxa"/>
            <w:left w:w="0" w:type="dxa"/>
            <w:bottom w:w="0" w:type="dxa"/>
            <w:right w:w="0" w:type="dxa"/>
          </w:tblCellMar>
        </w:tblPrEx>
        <w:trPr>
          <w:gridAfter w:val="3"/>
          <w:wAfter w:w="4695" w:type="dxa"/>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EEC73">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FA1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51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57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9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D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51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0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CBEC">
            <w:pPr>
              <w:rPr>
                <w:rFonts w:hint="eastAsia" w:ascii="黑体" w:hAnsi="黑体" w:eastAsia="黑体" w:cs="黑体"/>
                <w:i/>
                <w:color w:val="000000"/>
                <w:sz w:val="18"/>
                <w:szCs w:val="18"/>
                <w:u w:val="none"/>
              </w:rPr>
            </w:pPr>
          </w:p>
        </w:tc>
      </w:tr>
      <w:tr w14:paraId="1AA639B1">
        <w:tblPrEx>
          <w:tblCellMar>
            <w:top w:w="0" w:type="dxa"/>
            <w:left w:w="0" w:type="dxa"/>
            <w:bottom w:w="0" w:type="dxa"/>
            <w:right w:w="0" w:type="dxa"/>
          </w:tblCellMar>
        </w:tblPrEx>
        <w:trPr>
          <w:gridAfter w:val="3"/>
          <w:wAfter w:w="4695" w:type="dxa"/>
          <w:trHeight w:val="3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AEAA">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4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BF5F5">
            <w:pPr>
              <w:jc w:val="center"/>
              <w:rPr>
                <w:rFonts w:hint="eastAsia" w:ascii="微软雅黑" w:hAnsi="微软雅黑" w:eastAsia="微软雅黑" w:cs="微软雅黑"/>
                <w:i/>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2A47">
            <w:pPr>
              <w:jc w:val="center"/>
              <w:rPr>
                <w:rFonts w:hint="eastAsia"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DFBD">
            <w:pPr>
              <w:jc w:val="center"/>
              <w:rPr>
                <w:rFonts w:hint="eastAsia" w:ascii="微软雅黑" w:hAnsi="微软雅黑" w:eastAsia="微软雅黑" w:cs="微软雅黑"/>
                <w:i/>
                <w:color w:val="000000"/>
                <w:sz w:val="16"/>
                <w:szCs w:val="16"/>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03F1">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9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B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3295">
            <w:pPr>
              <w:rPr>
                <w:rFonts w:hint="eastAsia" w:ascii="黑体" w:hAnsi="黑体" w:eastAsia="黑体" w:cs="黑体"/>
                <w:i/>
                <w:color w:val="000000"/>
                <w:sz w:val="18"/>
                <w:szCs w:val="18"/>
                <w:u w:val="none"/>
              </w:rPr>
            </w:pPr>
          </w:p>
        </w:tc>
      </w:tr>
      <w:tr w14:paraId="001D70EE">
        <w:tblPrEx>
          <w:tblCellMar>
            <w:top w:w="0" w:type="dxa"/>
            <w:left w:w="0" w:type="dxa"/>
            <w:bottom w:w="0" w:type="dxa"/>
            <w:right w:w="0" w:type="dxa"/>
          </w:tblCellMar>
        </w:tblPrEx>
        <w:trPr>
          <w:gridAfter w:val="3"/>
          <w:wAfter w:w="4695" w:type="dxa"/>
          <w:trHeight w:val="4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A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E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1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E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A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EA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E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2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69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6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8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79326CF">
        <w:tblPrEx>
          <w:tblCellMar>
            <w:top w:w="0" w:type="dxa"/>
            <w:left w:w="0" w:type="dxa"/>
            <w:bottom w:w="0" w:type="dxa"/>
            <w:right w:w="0" w:type="dxa"/>
          </w:tblCellMar>
        </w:tblPrEx>
        <w:trPr>
          <w:gridAfter w:val="3"/>
          <w:wAfter w:w="4695" w:type="dxa"/>
          <w:trHeight w:val="4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5F78">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4A9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3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84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幼儿学生数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AD5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3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9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EECD">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5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29440">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63BE">
            <w:pPr>
              <w:jc w:val="center"/>
              <w:rPr>
                <w:rFonts w:hint="eastAsia" w:ascii="微软雅黑" w:hAnsi="微软雅黑" w:eastAsia="微软雅黑" w:cs="微软雅黑"/>
                <w:i/>
                <w:color w:val="000000"/>
                <w:sz w:val="16"/>
                <w:szCs w:val="16"/>
                <w:u w:val="none"/>
              </w:rPr>
            </w:pPr>
          </w:p>
        </w:tc>
      </w:tr>
      <w:tr w14:paraId="6C206007">
        <w:tblPrEx>
          <w:tblCellMar>
            <w:top w:w="0" w:type="dxa"/>
            <w:left w:w="0" w:type="dxa"/>
            <w:bottom w:w="0" w:type="dxa"/>
            <w:right w:w="0" w:type="dxa"/>
          </w:tblCellMar>
        </w:tblPrEx>
        <w:trPr>
          <w:gridAfter w:val="3"/>
          <w:wAfter w:w="4695" w:type="dxa"/>
          <w:trHeight w:val="3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622F1">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C20C">
            <w:pPr>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D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F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政策知晓率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E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5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3E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31E33">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9F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0493">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30FE">
            <w:pPr>
              <w:jc w:val="center"/>
              <w:rPr>
                <w:rFonts w:hint="eastAsia" w:ascii="微软雅黑" w:hAnsi="微软雅黑" w:eastAsia="微软雅黑" w:cs="微软雅黑"/>
                <w:i/>
                <w:color w:val="000000"/>
                <w:sz w:val="16"/>
                <w:szCs w:val="16"/>
                <w:u w:val="none"/>
              </w:rPr>
            </w:pPr>
          </w:p>
        </w:tc>
      </w:tr>
      <w:tr w14:paraId="42EFDC66">
        <w:tblPrEx>
          <w:tblCellMar>
            <w:top w:w="0" w:type="dxa"/>
            <w:left w:w="0" w:type="dxa"/>
            <w:bottom w:w="0" w:type="dxa"/>
            <w:right w:w="0" w:type="dxa"/>
          </w:tblCellMar>
        </w:tblPrEx>
        <w:trPr>
          <w:gridAfter w:val="3"/>
          <w:wAfter w:w="4695" w:type="dxa"/>
          <w:trHeight w:val="5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D465">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FF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1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6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让每一位幼儿都能入学，减轻家庭经济负担</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8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38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FE93">
            <w:pPr>
              <w:jc w:val="center"/>
              <w:rPr>
                <w:rFonts w:hint="eastAsia" w:ascii="宋体" w:hAnsi="宋体" w:eastAsia="宋体" w:cs="宋体"/>
                <w:i w:val="0"/>
                <w:color w:val="000000"/>
                <w:sz w:val="18"/>
                <w:szCs w:val="18"/>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B315">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7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99968">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67D6">
            <w:pPr>
              <w:jc w:val="center"/>
              <w:rPr>
                <w:rFonts w:hint="eastAsia" w:ascii="微软雅黑" w:hAnsi="微软雅黑" w:eastAsia="微软雅黑" w:cs="微软雅黑"/>
                <w:i/>
                <w:color w:val="000000"/>
                <w:sz w:val="16"/>
                <w:szCs w:val="16"/>
                <w:u w:val="none"/>
              </w:rPr>
            </w:pPr>
          </w:p>
        </w:tc>
      </w:tr>
      <w:tr w14:paraId="447DC625">
        <w:tblPrEx>
          <w:tblCellMar>
            <w:top w:w="0" w:type="dxa"/>
            <w:left w:w="0" w:type="dxa"/>
            <w:bottom w:w="0" w:type="dxa"/>
            <w:right w:w="0" w:type="dxa"/>
          </w:tblCellMar>
        </w:tblPrEx>
        <w:trPr>
          <w:gridAfter w:val="3"/>
          <w:wAfter w:w="4695" w:type="dxa"/>
          <w:trHeight w:val="5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FCEE">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59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8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A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2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7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2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3FF1">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25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F403">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156D">
            <w:pPr>
              <w:jc w:val="center"/>
              <w:rPr>
                <w:rFonts w:hint="eastAsia" w:ascii="微软雅黑" w:hAnsi="微软雅黑" w:eastAsia="微软雅黑" w:cs="微软雅黑"/>
                <w:i/>
                <w:color w:val="000000"/>
                <w:sz w:val="16"/>
                <w:szCs w:val="16"/>
                <w:u w:val="none"/>
              </w:rPr>
            </w:pPr>
          </w:p>
        </w:tc>
      </w:tr>
      <w:tr w14:paraId="57F6A87D">
        <w:tblPrEx>
          <w:tblCellMar>
            <w:top w:w="0" w:type="dxa"/>
            <w:left w:w="0" w:type="dxa"/>
            <w:bottom w:w="0" w:type="dxa"/>
            <w:right w:w="0" w:type="dxa"/>
          </w:tblCellMar>
        </w:tblPrEx>
        <w:trPr>
          <w:gridAfter w:val="3"/>
          <w:wAfter w:w="4695" w:type="dxa"/>
          <w:trHeight w:val="50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4EFE">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9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3D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8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每生每年</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2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D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3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07D63">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6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3EE2">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DA07">
            <w:pPr>
              <w:jc w:val="center"/>
              <w:rPr>
                <w:rFonts w:hint="eastAsia" w:ascii="微软雅黑" w:hAnsi="微软雅黑" w:eastAsia="微软雅黑" w:cs="微软雅黑"/>
                <w:i/>
                <w:color w:val="000000"/>
                <w:sz w:val="16"/>
                <w:szCs w:val="16"/>
                <w:u w:val="none"/>
              </w:rPr>
            </w:pPr>
          </w:p>
        </w:tc>
      </w:tr>
      <w:tr w14:paraId="0098FD39">
        <w:tblPrEx>
          <w:tblCellMar>
            <w:top w:w="0" w:type="dxa"/>
            <w:left w:w="0" w:type="dxa"/>
            <w:bottom w:w="0" w:type="dxa"/>
            <w:right w:w="0" w:type="dxa"/>
          </w:tblCellMar>
        </w:tblPrEx>
        <w:trPr>
          <w:gridAfter w:val="3"/>
          <w:wAfter w:w="4695" w:type="dxa"/>
          <w:trHeight w:val="4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5F4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9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F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78B0">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45D5">
            <w:pPr>
              <w:rPr>
                <w:rFonts w:hint="eastAsia" w:ascii="宋体" w:hAnsi="宋体" w:eastAsia="宋体" w:cs="宋体"/>
                <w:i w:val="0"/>
                <w:color w:val="000000"/>
                <w:sz w:val="18"/>
                <w:szCs w:val="18"/>
                <w:u w:val="none"/>
              </w:rPr>
            </w:pPr>
          </w:p>
        </w:tc>
      </w:tr>
      <w:tr w14:paraId="05360BED">
        <w:tblPrEx>
          <w:tblCellMar>
            <w:top w:w="0" w:type="dxa"/>
            <w:left w:w="0" w:type="dxa"/>
            <w:bottom w:w="0" w:type="dxa"/>
            <w:right w:w="0" w:type="dxa"/>
          </w:tblCellMar>
        </w:tblPrEx>
        <w:trPr>
          <w:gridAfter w:val="3"/>
          <w:wAfter w:w="4695" w:type="dxa"/>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9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379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在上级主管部门的指导下，我园各项工作稳步进行，圆满完成2023年我园教育发展目标任务。</w:t>
            </w:r>
          </w:p>
        </w:tc>
      </w:tr>
      <w:tr w14:paraId="12720F5D">
        <w:tblPrEx>
          <w:tblCellMar>
            <w:top w:w="0" w:type="dxa"/>
            <w:left w:w="0" w:type="dxa"/>
            <w:bottom w:w="0" w:type="dxa"/>
            <w:right w:w="0" w:type="dxa"/>
          </w:tblCellMar>
        </w:tblPrEx>
        <w:trPr>
          <w:gridAfter w:val="3"/>
          <w:wAfter w:w="4695" w:type="dxa"/>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F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9134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6F200E">
        <w:tblPrEx>
          <w:tblCellMar>
            <w:top w:w="0" w:type="dxa"/>
            <w:left w:w="0" w:type="dxa"/>
            <w:bottom w:w="0" w:type="dxa"/>
            <w:right w:w="0" w:type="dxa"/>
          </w:tblCellMar>
        </w:tblPrEx>
        <w:trPr>
          <w:gridAfter w:val="3"/>
          <w:wAfter w:w="4695" w:type="dxa"/>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FD9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7F3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EB49C7">
        <w:tblPrEx>
          <w:tblCellMar>
            <w:top w:w="0" w:type="dxa"/>
            <w:left w:w="0" w:type="dxa"/>
            <w:bottom w:w="0" w:type="dxa"/>
            <w:right w:w="0" w:type="dxa"/>
          </w:tblCellMar>
        </w:tblPrEx>
        <w:trPr>
          <w:gridAfter w:val="3"/>
          <w:wAfter w:w="4695" w:type="dxa"/>
          <w:trHeight w:val="500" w:hRule="atLeast"/>
        </w:trPr>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2A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3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FDE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财务负责人：田璇</w:t>
            </w:r>
          </w:p>
        </w:tc>
      </w:tr>
      <w:tr w14:paraId="29437276">
        <w:tblPrEx>
          <w:tblCellMar>
            <w:top w:w="0" w:type="dxa"/>
            <w:left w:w="0" w:type="dxa"/>
            <w:bottom w:w="0" w:type="dxa"/>
            <w:right w:w="0" w:type="dxa"/>
          </w:tblCellMar>
        </w:tblPrEx>
        <w:trPr>
          <w:trHeight w:val="780" w:hRule="atLeast"/>
        </w:trPr>
        <w:tc>
          <w:tcPr>
            <w:tcW w:w="738" w:type="dxa"/>
            <w:tcBorders>
              <w:top w:val="nil"/>
              <w:left w:val="nil"/>
              <w:bottom w:val="nil"/>
              <w:right w:val="nil"/>
            </w:tcBorders>
            <w:shd w:val="clear" w:color="auto" w:fill="auto"/>
            <w:tcMar>
              <w:top w:w="15" w:type="dxa"/>
              <w:left w:w="15" w:type="dxa"/>
              <w:right w:w="15" w:type="dxa"/>
            </w:tcMar>
            <w:vAlign w:val="center"/>
          </w:tcPr>
          <w:p w14:paraId="276AE46E">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14:paraId="3E5D7EFA">
            <w:pPr>
              <w:rPr>
                <w:rFonts w:hint="eastAsia" w:ascii="宋体" w:hAnsi="宋体" w:eastAsia="宋体" w:cs="宋体"/>
                <w:i w:val="0"/>
                <w:color w:val="000000"/>
                <w:sz w:val="18"/>
                <w:szCs w:val="18"/>
                <w:u w:val="none"/>
              </w:rPr>
            </w:pPr>
          </w:p>
        </w:tc>
        <w:tc>
          <w:tcPr>
            <w:tcW w:w="889" w:type="dxa"/>
            <w:tcBorders>
              <w:top w:val="nil"/>
              <w:left w:val="nil"/>
              <w:bottom w:val="nil"/>
              <w:right w:val="nil"/>
            </w:tcBorders>
            <w:shd w:val="clear" w:color="auto" w:fill="auto"/>
            <w:tcMar>
              <w:top w:w="15" w:type="dxa"/>
              <w:left w:w="15" w:type="dxa"/>
              <w:right w:w="15" w:type="dxa"/>
            </w:tcMar>
            <w:vAlign w:val="center"/>
          </w:tcPr>
          <w:p w14:paraId="5E6592D1">
            <w:pPr>
              <w:rPr>
                <w:rFonts w:hint="eastAsia" w:ascii="宋体" w:hAnsi="宋体" w:eastAsia="宋体" w:cs="宋体"/>
                <w:i w:val="0"/>
                <w:color w:val="000000"/>
                <w:sz w:val="18"/>
                <w:szCs w:val="18"/>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14:paraId="5026A311">
            <w:pPr>
              <w:rPr>
                <w:rFonts w:hint="eastAsia" w:ascii="宋体" w:hAnsi="宋体" w:eastAsia="宋体" w:cs="宋体"/>
                <w:i w:val="0"/>
                <w:color w:val="000000"/>
                <w:sz w:val="18"/>
                <w:szCs w:val="18"/>
                <w:u w:val="none"/>
              </w:rPr>
            </w:pPr>
          </w:p>
        </w:tc>
        <w:tc>
          <w:tcPr>
            <w:tcW w:w="570" w:type="dxa"/>
            <w:tcBorders>
              <w:top w:val="nil"/>
              <w:left w:val="nil"/>
              <w:bottom w:val="nil"/>
              <w:right w:val="nil"/>
            </w:tcBorders>
            <w:shd w:val="clear" w:color="auto" w:fill="auto"/>
            <w:tcMar>
              <w:top w:w="15" w:type="dxa"/>
              <w:left w:w="15" w:type="dxa"/>
              <w:right w:w="15" w:type="dxa"/>
            </w:tcMar>
            <w:vAlign w:val="center"/>
          </w:tcPr>
          <w:p w14:paraId="61D3BAB5">
            <w:pPr>
              <w:rPr>
                <w:rFonts w:hint="eastAsia" w:ascii="宋体" w:hAnsi="宋体" w:eastAsia="宋体" w:cs="宋体"/>
                <w:i w:val="0"/>
                <w:color w:val="000000"/>
                <w:sz w:val="18"/>
                <w:szCs w:val="18"/>
                <w:u w:val="none"/>
              </w:rPr>
            </w:pPr>
          </w:p>
        </w:tc>
        <w:tc>
          <w:tcPr>
            <w:tcW w:w="514" w:type="dxa"/>
            <w:tcBorders>
              <w:top w:val="nil"/>
              <w:left w:val="nil"/>
              <w:bottom w:val="nil"/>
              <w:right w:val="nil"/>
            </w:tcBorders>
            <w:shd w:val="clear" w:color="auto" w:fill="auto"/>
            <w:tcMar>
              <w:top w:w="15" w:type="dxa"/>
              <w:left w:w="15" w:type="dxa"/>
              <w:right w:w="15" w:type="dxa"/>
            </w:tcMar>
            <w:vAlign w:val="center"/>
          </w:tcPr>
          <w:p w14:paraId="54F35F74">
            <w:pPr>
              <w:rPr>
                <w:rFonts w:hint="eastAsia" w:ascii="宋体" w:hAnsi="宋体" w:eastAsia="宋体" w:cs="宋体"/>
                <w:i w:val="0"/>
                <w:color w:val="000000"/>
                <w:sz w:val="18"/>
                <w:szCs w:val="18"/>
                <w:u w:val="none"/>
              </w:rPr>
            </w:pPr>
          </w:p>
        </w:tc>
        <w:tc>
          <w:tcPr>
            <w:tcW w:w="428" w:type="dxa"/>
            <w:tcBorders>
              <w:top w:val="nil"/>
              <w:left w:val="nil"/>
              <w:bottom w:val="nil"/>
              <w:right w:val="nil"/>
            </w:tcBorders>
            <w:shd w:val="clear" w:color="auto" w:fill="auto"/>
            <w:tcMar>
              <w:top w:w="15" w:type="dxa"/>
              <w:left w:w="15" w:type="dxa"/>
              <w:right w:w="15" w:type="dxa"/>
            </w:tcMar>
            <w:vAlign w:val="center"/>
          </w:tcPr>
          <w:p w14:paraId="42DDEAE9">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5" w:type="dxa"/>
              <w:left w:w="15" w:type="dxa"/>
              <w:right w:w="15" w:type="dxa"/>
            </w:tcMar>
            <w:vAlign w:val="center"/>
          </w:tcPr>
          <w:p w14:paraId="485890E1">
            <w:pPr>
              <w:rPr>
                <w:rFonts w:hint="eastAsia" w:ascii="宋体" w:hAnsi="宋体" w:eastAsia="宋体" w:cs="宋体"/>
                <w:i w:val="0"/>
                <w:color w:val="000000"/>
                <w:sz w:val="18"/>
                <w:szCs w:val="18"/>
                <w:u w:val="none"/>
              </w:rPr>
            </w:pPr>
          </w:p>
        </w:tc>
        <w:tc>
          <w:tcPr>
            <w:tcW w:w="5971" w:type="dxa"/>
            <w:gridSpan w:val="5"/>
            <w:tcBorders>
              <w:top w:val="nil"/>
              <w:left w:val="nil"/>
              <w:bottom w:val="nil"/>
              <w:right w:val="nil"/>
            </w:tcBorders>
            <w:shd w:val="clear" w:color="auto" w:fill="auto"/>
            <w:tcMar>
              <w:top w:w="15" w:type="dxa"/>
              <w:left w:w="15" w:type="dxa"/>
              <w:right w:w="15" w:type="dxa"/>
            </w:tcMar>
            <w:vAlign w:val="center"/>
          </w:tcPr>
          <w:p w14:paraId="3151B8A6">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14:paraId="7B24CEE4">
            <w:pPr>
              <w:rPr>
                <w:rFonts w:hint="eastAsia" w:ascii="宋体" w:hAnsi="宋体" w:eastAsia="宋体" w:cs="宋体"/>
                <w:i w:val="0"/>
                <w:color w:val="000000"/>
                <w:sz w:val="18"/>
                <w:szCs w:val="18"/>
                <w:u w:val="none"/>
              </w:rPr>
            </w:pPr>
          </w:p>
        </w:tc>
        <w:tc>
          <w:tcPr>
            <w:tcW w:w="1029" w:type="dxa"/>
            <w:tcBorders>
              <w:top w:val="nil"/>
              <w:left w:val="nil"/>
              <w:bottom w:val="nil"/>
              <w:right w:val="nil"/>
            </w:tcBorders>
            <w:shd w:val="clear" w:color="auto" w:fill="auto"/>
            <w:tcMar>
              <w:top w:w="15" w:type="dxa"/>
              <w:left w:w="15" w:type="dxa"/>
              <w:right w:w="15" w:type="dxa"/>
            </w:tcMar>
            <w:vAlign w:val="center"/>
          </w:tcPr>
          <w:p w14:paraId="4A2E7A7C">
            <w:pPr>
              <w:rPr>
                <w:rFonts w:hint="eastAsia" w:ascii="宋体" w:hAnsi="宋体" w:eastAsia="宋体" w:cs="宋体"/>
                <w:i w:val="0"/>
                <w:color w:val="000000"/>
                <w:sz w:val="18"/>
                <w:szCs w:val="18"/>
                <w:u w:val="none"/>
              </w:rPr>
            </w:pPr>
          </w:p>
        </w:tc>
      </w:tr>
      <w:tr w14:paraId="4EA7D233">
        <w:tblPrEx>
          <w:tblCellMar>
            <w:top w:w="0" w:type="dxa"/>
            <w:left w:w="0" w:type="dxa"/>
            <w:bottom w:w="0" w:type="dxa"/>
            <w:right w:w="0" w:type="dxa"/>
          </w:tblCellMar>
        </w:tblPrEx>
        <w:trPr>
          <w:gridAfter w:val="3"/>
          <w:wAfter w:w="4695" w:type="dxa"/>
          <w:trHeight w:val="780" w:hRule="atLeast"/>
        </w:trPr>
        <w:tc>
          <w:tcPr>
            <w:tcW w:w="83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51E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E393889">
        <w:tblPrEx>
          <w:tblCellMar>
            <w:top w:w="0" w:type="dxa"/>
            <w:left w:w="0" w:type="dxa"/>
            <w:bottom w:w="0" w:type="dxa"/>
            <w:right w:w="0" w:type="dxa"/>
          </w:tblCellMar>
        </w:tblPrEx>
        <w:trPr>
          <w:gridAfter w:val="3"/>
          <w:wAfter w:w="4695" w:type="dxa"/>
          <w:trHeight w:val="78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CC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D3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51113222T000000282153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公办幼儿园公用经费</w:t>
            </w:r>
          </w:p>
        </w:tc>
      </w:tr>
      <w:tr w14:paraId="6D6D4CEA">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79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F8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718" w:type="dxa"/>
            <w:gridSpan w:val="2"/>
            <w:tcBorders>
              <w:top w:val="nil"/>
              <w:left w:val="nil"/>
              <w:bottom w:val="nil"/>
              <w:right w:val="nil"/>
            </w:tcBorders>
            <w:shd w:val="clear" w:color="auto" w:fill="auto"/>
            <w:tcMar>
              <w:top w:w="15" w:type="dxa"/>
              <w:left w:w="15" w:type="dxa"/>
              <w:right w:w="15" w:type="dxa"/>
            </w:tcMar>
            <w:vAlign w:val="center"/>
          </w:tcPr>
          <w:p w14:paraId="131444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E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35D62A33">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BE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46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0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65A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3F932B4">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2922">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B921D">
            <w:pPr>
              <w:rPr>
                <w:rFonts w:hint="eastAsia" w:ascii="宋体" w:hAnsi="宋体" w:eastAsia="宋体" w:cs="宋体"/>
                <w:i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5B2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公办幼儿园公用经费及普惠性民办幼儿园财政补助。根据川财教</w:t>
            </w:r>
            <w:r>
              <w:rPr>
                <w:rFonts w:hint="eastAsia" w:ascii="宋体" w:hAnsi="宋体" w:cs="宋体"/>
                <w:i w:val="0"/>
                <w:color w:val="000000"/>
                <w:kern w:val="0"/>
                <w:sz w:val="18"/>
                <w:szCs w:val="18"/>
                <w:u w:val="none"/>
                <w:lang w:val="en-US" w:eastAsia="zh-CN" w:bidi="ar"/>
              </w:rPr>
              <w:t>〔2019〕208号</w:t>
            </w:r>
            <w:r>
              <w:rPr>
                <w:rFonts w:ascii="宋体" w:hAnsi="宋体" w:eastAsia="宋体" w:cs="宋体"/>
                <w:i w:val="0"/>
                <w:color w:val="000000"/>
                <w:kern w:val="0"/>
                <w:sz w:val="18"/>
                <w:szCs w:val="18"/>
                <w:u w:val="none"/>
                <w:lang w:val="en-US" w:eastAsia="zh-CN" w:bidi="ar"/>
              </w:rPr>
              <w:t>精神，县级财政应建立公办幼儿园生均公用经费标准，每生每年不低于500元；普惠性民办幼儿园参照公办幼儿园执行，经县级人民政府认定的普惠性民办幼儿园，已享受购买学前教育服</w:t>
            </w:r>
            <w:r>
              <w:rPr>
                <w:rFonts w:hint="eastAsia" w:ascii="宋体" w:hAnsi="宋体" w:cs="宋体"/>
                <w:i w:val="0"/>
                <w:color w:val="000000"/>
                <w:kern w:val="0"/>
                <w:sz w:val="18"/>
                <w:szCs w:val="18"/>
                <w:u w:val="none"/>
                <w:lang w:val="en-US" w:eastAsia="zh-CN" w:bidi="ar"/>
              </w:rPr>
              <w:t>务的</w:t>
            </w:r>
            <w:r>
              <w:rPr>
                <w:rFonts w:ascii="宋体" w:hAnsi="宋体" w:eastAsia="宋体" w:cs="宋体"/>
                <w:i w:val="0"/>
                <w:color w:val="000000"/>
                <w:kern w:val="0"/>
                <w:sz w:val="18"/>
                <w:szCs w:val="18"/>
                <w:u w:val="none"/>
                <w:lang w:val="en-US" w:eastAsia="zh-CN" w:bidi="ar"/>
              </w:rPr>
              <w:t>民办幼儿学位不纳入补助范围，根据《****》我县五所普惠性民办幼儿园已全覆盖纳入政府购买学位，不再享受公用经费补助。根据峨财政</w:t>
            </w:r>
            <w:r>
              <w:rPr>
                <w:rFonts w:hint="eastAsia" w:ascii="宋体" w:hAnsi="宋体" w:cs="宋体"/>
                <w:i w:val="0"/>
                <w:color w:val="000000"/>
                <w:kern w:val="0"/>
                <w:sz w:val="18"/>
                <w:szCs w:val="18"/>
                <w:u w:val="none"/>
                <w:lang w:val="en-US" w:eastAsia="zh-CN" w:bidi="ar"/>
              </w:rPr>
              <w:t>〔2020〕85号</w:t>
            </w:r>
            <w:bookmarkStart w:id="95" w:name="_GoBack"/>
            <w:bookmarkEnd w:id="95"/>
            <w:r>
              <w:rPr>
                <w:rFonts w:ascii="宋体" w:hAnsi="宋体" w:eastAsia="宋体" w:cs="宋体"/>
                <w:i w:val="0"/>
                <w:color w:val="000000"/>
                <w:kern w:val="0"/>
                <w:sz w:val="18"/>
                <w:szCs w:val="18"/>
                <w:u w:val="none"/>
                <w:lang w:val="en-US" w:eastAsia="zh-CN" w:bidi="ar"/>
              </w:rPr>
              <w:t>精神，2023年按500元标准执行，预计2023年公办3幼儿园在园儿童为700人，需资金35万元。</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B289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按照上级工作部署安排，圆满完成了2023年工作目标任务</w:t>
            </w:r>
          </w:p>
        </w:tc>
      </w:tr>
      <w:tr w14:paraId="1EA3F83F">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8EDBB">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9B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85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紧紧围绕上级主管部门的决策部署，严格落实上级工作目标</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确保我园各项工作 有序进行</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稳步提高我校教学质量，圆满完成2023年我园教育发展目标任务。</w:t>
            </w:r>
          </w:p>
        </w:tc>
      </w:tr>
      <w:tr w14:paraId="2A2F83FB">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5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6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02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8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57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1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4AB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0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C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DABBFBC">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7E7F">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E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C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E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44.97</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0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44.97</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D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8D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DFC5">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41F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在上级主管部门的指导下，我园各项工作稳步进行，圆满完成2023年我园教育发展目标任务。</w:t>
            </w:r>
          </w:p>
        </w:tc>
      </w:tr>
      <w:tr w14:paraId="6C58B3FC">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7B90">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0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5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C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44.97</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1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44.97</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D4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19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7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0BA6">
            <w:pPr>
              <w:rPr>
                <w:rFonts w:hint="eastAsia" w:ascii="黑体" w:hAnsi="黑体" w:eastAsia="黑体" w:cs="黑体"/>
                <w:i/>
                <w:color w:val="000000"/>
                <w:sz w:val="18"/>
                <w:szCs w:val="18"/>
                <w:u w:val="none"/>
              </w:rPr>
            </w:pPr>
          </w:p>
        </w:tc>
      </w:tr>
      <w:tr w14:paraId="434BCFBC">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5ADA">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8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F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2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981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3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0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EC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ECFF">
            <w:pPr>
              <w:rPr>
                <w:rFonts w:hint="eastAsia" w:ascii="黑体" w:hAnsi="黑体" w:eastAsia="黑体" w:cs="黑体"/>
                <w:i/>
                <w:color w:val="000000"/>
                <w:sz w:val="18"/>
                <w:szCs w:val="18"/>
                <w:u w:val="none"/>
              </w:rPr>
            </w:pPr>
          </w:p>
        </w:tc>
      </w:tr>
      <w:tr w14:paraId="6931EA02">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506F">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0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0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B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5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C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7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F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A8EF">
            <w:pPr>
              <w:rPr>
                <w:rFonts w:hint="eastAsia" w:ascii="黑体" w:hAnsi="黑体" w:eastAsia="黑体" w:cs="黑体"/>
                <w:i/>
                <w:color w:val="000000"/>
                <w:sz w:val="18"/>
                <w:szCs w:val="18"/>
                <w:u w:val="none"/>
              </w:rPr>
            </w:pPr>
          </w:p>
        </w:tc>
      </w:tr>
      <w:tr w14:paraId="4BF1BFB7">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A85C">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E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C899">
            <w:pPr>
              <w:jc w:val="center"/>
              <w:rPr>
                <w:rFonts w:hint="eastAsia" w:ascii="微软雅黑" w:hAnsi="微软雅黑" w:eastAsia="微软雅黑" w:cs="微软雅黑"/>
                <w:i/>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60A1">
            <w:pPr>
              <w:jc w:val="center"/>
              <w:rPr>
                <w:rFonts w:hint="eastAsia"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B8CA">
            <w:pPr>
              <w:jc w:val="center"/>
              <w:rPr>
                <w:rFonts w:hint="eastAsia" w:ascii="微软雅黑" w:hAnsi="微软雅黑" w:eastAsia="微软雅黑" w:cs="微软雅黑"/>
                <w:i/>
                <w:color w:val="000000"/>
                <w:sz w:val="16"/>
                <w:szCs w:val="16"/>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A74E">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3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0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3C2D">
            <w:pPr>
              <w:rPr>
                <w:rFonts w:hint="eastAsia" w:ascii="黑体" w:hAnsi="黑体" w:eastAsia="黑体" w:cs="黑体"/>
                <w:i/>
                <w:color w:val="000000"/>
                <w:sz w:val="18"/>
                <w:szCs w:val="18"/>
                <w:u w:val="none"/>
              </w:rPr>
            </w:pPr>
          </w:p>
        </w:tc>
      </w:tr>
      <w:tr w14:paraId="65B6A193">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54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1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DE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E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D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74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3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73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F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1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04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9EDCABF">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9BE6">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6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E4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8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公办幼儿园在园数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35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B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8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A77F">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8F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0F1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C3D8">
            <w:pPr>
              <w:jc w:val="center"/>
              <w:rPr>
                <w:rFonts w:hint="eastAsia" w:ascii="微软雅黑" w:hAnsi="微软雅黑" w:eastAsia="微软雅黑" w:cs="微软雅黑"/>
                <w:i/>
                <w:color w:val="000000"/>
                <w:sz w:val="16"/>
                <w:szCs w:val="16"/>
                <w:u w:val="none"/>
              </w:rPr>
            </w:pPr>
          </w:p>
        </w:tc>
      </w:tr>
      <w:tr w14:paraId="4C3FA1D1">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0D28">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F537">
            <w:pPr>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C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A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49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A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F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61DA">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9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C5DD">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8A1F">
            <w:pPr>
              <w:jc w:val="center"/>
              <w:rPr>
                <w:rFonts w:hint="eastAsia" w:ascii="微软雅黑" w:hAnsi="微软雅黑" w:eastAsia="微软雅黑" w:cs="微软雅黑"/>
                <w:i/>
                <w:color w:val="000000"/>
                <w:sz w:val="16"/>
                <w:szCs w:val="16"/>
                <w:u w:val="none"/>
              </w:rPr>
            </w:pPr>
          </w:p>
        </w:tc>
      </w:tr>
      <w:tr w14:paraId="316131B8">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D375">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DD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2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3B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保障学校正常运转，改善学前教育办学条件</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D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A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7C32C">
            <w:pPr>
              <w:jc w:val="center"/>
              <w:rPr>
                <w:rFonts w:hint="eastAsia" w:ascii="宋体" w:hAnsi="宋体" w:eastAsia="宋体" w:cs="宋体"/>
                <w:i w:val="0"/>
                <w:color w:val="000000"/>
                <w:sz w:val="18"/>
                <w:szCs w:val="18"/>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FF7E">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0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43AE">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2C2A">
            <w:pPr>
              <w:jc w:val="center"/>
              <w:rPr>
                <w:rFonts w:hint="eastAsia" w:ascii="微软雅黑" w:hAnsi="微软雅黑" w:eastAsia="微软雅黑" w:cs="微软雅黑"/>
                <w:i/>
                <w:color w:val="000000"/>
                <w:sz w:val="16"/>
                <w:szCs w:val="16"/>
                <w:u w:val="none"/>
              </w:rPr>
            </w:pPr>
          </w:p>
        </w:tc>
      </w:tr>
      <w:tr w14:paraId="1DF700EF">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6BE7">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B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B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4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8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4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FF215">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2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1002">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0213">
            <w:pPr>
              <w:jc w:val="center"/>
              <w:rPr>
                <w:rFonts w:hint="eastAsia" w:ascii="微软雅黑" w:hAnsi="微软雅黑" w:eastAsia="微软雅黑" w:cs="微软雅黑"/>
                <w:i/>
                <w:color w:val="000000"/>
                <w:sz w:val="16"/>
                <w:szCs w:val="16"/>
                <w:u w:val="none"/>
              </w:rPr>
            </w:pPr>
          </w:p>
        </w:tc>
      </w:tr>
      <w:tr w14:paraId="287C9352">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7EAC">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0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E2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8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每年每生</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9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2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4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F796">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01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7B391">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90B6">
            <w:pPr>
              <w:jc w:val="center"/>
              <w:rPr>
                <w:rFonts w:hint="eastAsia" w:ascii="微软雅黑" w:hAnsi="微软雅黑" w:eastAsia="微软雅黑" w:cs="微软雅黑"/>
                <w:i/>
                <w:color w:val="000000"/>
                <w:sz w:val="16"/>
                <w:szCs w:val="16"/>
                <w:u w:val="none"/>
              </w:rPr>
            </w:pPr>
          </w:p>
        </w:tc>
      </w:tr>
      <w:tr w14:paraId="4286BCB1">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4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9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B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EAD8">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3610">
            <w:pPr>
              <w:rPr>
                <w:rFonts w:hint="eastAsia" w:ascii="宋体" w:hAnsi="宋体" w:eastAsia="宋体" w:cs="宋体"/>
                <w:i w:val="0"/>
                <w:color w:val="000000"/>
                <w:sz w:val="18"/>
                <w:szCs w:val="18"/>
                <w:u w:val="none"/>
              </w:rPr>
            </w:pPr>
          </w:p>
        </w:tc>
      </w:tr>
      <w:tr w14:paraId="58584685">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09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0BC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在上级主管部门的指导下，我园各项工作稳步进行，圆满完成2023年我园教育发展目标任务。</w:t>
            </w:r>
          </w:p>
        </w:tc>
      </w:tr>
      <w:tr w14:paraId="242D4DE8">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B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A8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EC60B96">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9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FB6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441D51">
        <w:tblPrEx>
          <w:tblCellMar>
            <w:top w:w="0" w:type="dxa"/>
            <w:left w:w="0" w:type="dxa"/>
            <w:bottom w:w="0" w:type="dxa"/>
            <w:right w:w="0" w:type="dxa"/>
          </w:tblCellMar>
        </w:tblPrEx>
        <w:trPr>
          <w:gridAfter w:val="3"/>
          <w:wAfter w:w="4695" w:type="dxa"/>
          <w:trHeight w:val="780" w:hRule="atLeast"/>
        </w:trPr>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BA1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3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B1A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财务负责人：田璇</w:t>
            </w:r>
          </w:p>
        </w:tc>
      </w:tr>
      <w:tr w14:paraId="1C7BFD8F">
        <w:tblPrEx>
          <w:tblCellMar>
            <w:top w:w="0" w:type="dxa"/>
            <w:left w:w="0" w:type="dxa"/>
            <w:bottom w:w="0" w:type="dxa"/>
            <w:right w:w="0" w:type="dxa"/>
          </w:tblCellMar>
        </w:tblPrEx>
        <w:trPr>
          <w:trHeight w:val="780" w:hRule="atLeast"/>
        </w:trPr>
        <w:tc>
          <w:tcPr>
            <w:tcW w:w="738" w:type="dxa"/>
            <w:tcBorders>
              <w:top w:val="nil"/>
              <w:left w:val="nil"/>
              <w:bottom w:val="nil"/>
              <w:right w:val="nil"/>
            </w:tcBorders>
            <w:shd w:val="clear" w:color="auto" w:fill="auto"/>
            <w:tcMar>
              <w:top w:w="15" w:type="dxa"/>
              <w:left w:w="15" w:type="dxa"/>
              <w:right w:w="15" w:type="dxa"/>
            </w:tcMar>
            <w:vAlign w:val="center"/>
          </w:tcPr>
          <w:p w14:paraId="176E1CC5">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14:paraId="2ED33BC3">
            <w:pPr>
              <w:rPr>
                <w:rFonts w:hint="eastAsia" w:ascii="宋体" w:hAnsi="宋体" w:eastAsia="宋体" w:cs="宋体"/>
                <w:i w:val="0"/>
                <w:color w:val="000000"/>
                <w:sz w:val="18"/>
                <w:szCs w:val="18"/>
                <w:u w:val="none"/>
              </w:rPr>
            </w:pPr>
          </w:p>
        </w:tc>
        <w:tc>
          <w:tcPr>
            <w:tcW w:w="889" w:type="dxa"/>
            <w:tcBorders>
              <w:top w:val="nil"/>
              <w:left w:val="nil"/>
              <w:bottom w:val="nil"/>
              <w:right w:val="nil"/>
            </w:tcBorders>
            <w:shd w:val="clear" w:color="auto" w:fill="auto"/>
            <w:tcMar>
              <w:top w:w="15" w:type="dxa"/>
              <w:left w:w="15" w:type="dxa"/>
              <w:right w:w="15" w:type="dxa"/>
            </w:tcMar>
            <w:vAlign w:val="center"/>
          </w:tcPr>
          <w:p w14:paraId="07BAAB6D">
            <w:pPr>
              <w:rPr>
                <w:rFonts w:hint="eastAsia" w:ascii="宋体" w:hAnsi="宋体" w:eastAsia="宋体" w:cs="宋体"/>
                <w:i w:val="0"/>
                <w:color w:val="000000"/>
                <w:sz w:val="18"/>
                <w:szCs w:val="18"/>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14:paraId="51A5C818">
            <w:pPr>
              <w:rPr>
                <w:rFonts w:hint="eastAsia" w:ascii="宋体" w:hAnsi="宋体" w:eastAsia="宋体" w:cs="宋体"/>
                <w:i w:val="0"/>
                <w:color w:val="000000"/>
                <w:sz w:val="18"/>
                <w:szCs w:val="18"/>
                <w:u w:val="none"/>
              </w:rPr>
            </w:pPr>
          </w:p>
        </w:tc>
        <w:tc>
          <w:tcPr>
            <w:tcW w:w="570" w:type="dxa"/>
            <w:tcBorders>
              <w:top w:val="nil"/>
              <w:left w:val="nil"/>
              <w:bottom w:val="nil"/>
              <w:right w:val="nil"/>
            </w:tcBorders>
            <w:shd w:val="clear" w:color="auto" w:fill="auto"/>
            <w:tcMar>
              <w:top w:w="15" w:type="dxa"/>
              <w:left w:w="15" w:type="dxa"/>
              <w:right w:w="15" w:type="dxa"/>
            </w:tcMar>
            <w:vAlign w:val="center"/>
          </w:tcPr>
          <w:p w14:paraId="4007D4CE">
            <w:pPr>
              <w:rPr>
                <w:rFonts w:hint="eastAsia" w:ascii="宋体" w:hAnsi="宋体" w:eastAsia="宋体" w:cs="宋体"/>
                <w:i w:val="0"/>
                <w:color w:val="000000"/>
                <w:sz w:val="18"/>
                <w:szCs w:val="18"/>
                <w:u w:val="none"/>
              </w:rPr>
            </w:pPr>
          </w:p>
        </w:tc>
        <w:tc>
          <w:tcPr>
            <w:tcW w:w="514" w:type="dxa"/>
            <w:tcBorders>
              <w:top w:val="nil"/>
              <w:left w:val="nil"/>
              <w:bottom w:val="nil"/>
              <w:right w:val="nil"/>
            </w:tcBorders>
            <w:shd w:val="clear" w:color="auto" w:fill="auto"/>
            <w:tcMar>
              <w:top w:w="15" w:type="dxa"/>
              <w:left w:w="15" w:type="dxa"/>
              <w:right w:w="15" w:type="dxa"/>
            </w:tcMar>
            <w:vAlign w:val="center"/>
          </w:tcPr>
          <w:p w14:paraId="4568099C">
            <w:pPr>
              <w:rPr>
                <w:rFonts w:hint="eastAsia" w:ascii="宋体" w:hAnsi="宋体" w:eastAsia="宋体" w:cs="宋体"/>
                <w:i w:val="0"/>
                <w:color w:val="000000"/>
                <w:sz w:val="18"/>
                <w:szCs w:val="18"/>
                <w:u w:val="none"/>
              </w:rPr>
            </w:pPr>
          </w:p>
        </w:tc>
        <w:tc>
          <w:tcPr>
            <w:tcW w:w="428" w:type="dxa"/>
            <w:tcBorders>
              <w:top w:val="nil"/>
              <w:left w:val="nil"/>
              <w:bottom w:val="nil"/>
              <w:right w:val="nil"/>
            </w:tcBorders>
            <w:shd w:val="clear" w:color="auto" w:fill="auto"/>
            <w:tcMar>
              <w:top w:w="15" w:type="dxa"/>
              <w:left w:w="15" w:type="dxa"/>
              <w:right w:w="15" w:type="dxa"/>
            </w:tcMar>
            <w:vAlign w:val="center"/>
          </w:tcPr>
          <w:p w14:paraId="5F0ADF30">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5" w:type="dxa"/>
              <w:left w:w="15" w:type="dxa"/>
              <w:right w:w="15" w:type="dxa"/>
            </w:tcMar>
            <w:vAlign w:val="center"/>
          </w:tcPr>
          <w:p w14:paraId="452F5332">
            <w:pPr>
              <w:rPr>
                <w:rFonts w:hint="eastAsia" w:ascii="宋体" w:hAnsi="宋体" w:eastAsia="宋体" w:cs="宋体"/>
                <w:i w:val="0"/>
                <w:color w:val="000000"/>
                <w:sz w:val="18"/>
                <w:szCs w:val="18"/>
                <w:u w:val="none"/>
              </w:rPr>
            </w:pPr>
          </w:p>
        </w:tc>
        <w:tc>
          <w:tcPr>
            <w:tcW w:w="5971" w:type="dxa"/>
            <w:gridSpan w:val="5"/>
            <w:tcBorders>
              <w:top w:val="nil"/>
              <w:left w:val="nil"/>
              <w:bottom w:val="nil"/>
              <w:right w:val="nil"/>
            </w:tcBorders>
            <w:shd w:val="clear" w:color="auto" w:fill="auto"/>
            <w:tcMar>
              <w:top w:w="15" w:type="dxa"/>
              <w:left w:w="15" w:type="dxa"/>
              <w:right w:w="15" w:type="dxa"/>
            </w:tcMar>
            <w:vAlign w:val="center"/>
          </w:tcPr>
          <w:p w14:paraId="3E2D9527">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14:paraId="50A32560">
            <w:pPr>
              <w:rPr>
                <w:rFonts w:hint="eastAsia" w:ascii="宋体" w:hAnsi="宋体" w:eastAsia="宋体" w:cs="宋体"/>
                <w:i w:val="0"/>
                <w:color w:val="000000"/>
                <w:sz w:val="18"/>
                <w:szCs w:val="18"/>
                <w:u w:val="none"/>
              </w:rPr>
            </w:pPr>
          </w:p>
        </w:tc>
        <w:tc>
          <w:tcPr>
            <w:tcW w:w="1029" w:type="dxa"/>
            <w:tcBorders>
              <w:top w:val="nil"/>
              <w:left w:val="nil"/>
              <w:bottom w:val="nil"/>
              <w:right w:val="nil"/>
            </w:tcBorders>
            <w:shd w:val="clear" w:color="auto" w:fill="auto"/>
            <w:tcMar>
              <w:top w:w="15" w:type="dxa"/>
              <w:left w:w="15" w:type="dxa"/>
              <w:right w:w="15" w:type="dxa"/>
            </w:tcMar>
            <w:vAlign w:val="center"/>
          </w:tcPr>
          <w:p w14:paraId="051D50D5">
            <w:pPr>
              <w:rPr>
                <w:rFonts w:hint="eastAsia" w:ascii="宋体" w:hAnsi="宋体" w:eastAsia="宋体" w:cs="宋体"/>
                <w:i w:val="0"/>
                <w:color w:val="000000"/>
                <w:sz w:val="18"/>
                <w:szCs w:val="18"/>
                <w:u w:val="none"/>
              </w:rPr>
            </w:pPr>
          </w:p>
        </w:tc>
      </w:tr>
      <w:tr w14:paraId="25097B8C">
        <w:tblPrEx>
          <w:tblCellMar>
            <w:top w:w="0" w:type="dxa"/>
            <w:left w:w="0" w:type="dxa"/>
            <w:bottom w:w="0" w:type="dxa"/>
            <w:right w:w="0" w:type="dxa"/>
          </w:tblCellMar>
        </w:tblPrEx>
        <w:trPr>
          <w:gridAfter w:val="3"/>
          <w:wAfter w:w="4695" w:type="dxa"/>
          <w:trHeight w:val="780" w:hRule="atLeast"/>
        </w:trPr>
        <w:tc>
          <w:tcPr>
            <w:tcW w:w="83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B0D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F79DC26">
        <w:tblPrEx>
          <w:tblCellMar>
            <w:top w:w="0" w:type="dxa"/>
            <w:left w:w="0" w:type="dxa"/>
            <w:bottom w:w="0" w:type="dxa"/>
            <w:right w:w="0" w:type="dxa"/>
          </w:tblCellMar>
        </w:tblPrEx>
        <w:trPr>
          <w:gridAfter w:val="3"/>
          <w:wAfter w:w="4695" w:type="dxa"/>
          <w:trHeight w:val="78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71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81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51113222T000000282984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村幼辅导员及代课教师生活补助</w:t>
            </w:r>
          </w:p>
        </w:tc>
      </w:tr>
      <w:tr w14:paraId="79D99A40">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C3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11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718" w:type="dxa"/>
            <w:gridSpan w:val="2"/>
            <w:tcBorders>
              <w:top w:val="nil"/>
              <w:left w:val="nil"/>
              <w:bottom w:val="nil"/>
              <w:right w:val="nil"/>
            </w:tcBorders>
            <w:shd w:val="clear" w:color="auto" w:fill="auto"/>
            <w:tcMar>
              <w:top w:w="15" w:type="dxa"/>
              <w:left w:w="15" w:type="dxa"/>
              <w:right w:w="15" w:type="dxa"/>
            </w:tcMar>
            <w:vAlign w:val="center"/>
          </w:tcPr>
          <w:p w14:paraId="74E01BD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8E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3005CFE2">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740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C8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DD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47C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359A206">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8860">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A183">
            <w:pPr>
              <w:rPr>
                <w:rFonts w:hint="eastAsia" w:ascii="宋体" w:hAnsi="宋体" w:eastAsia="宋体" w:cs="宋体"/>
                <w:i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DD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发放村幼辅导员工资及购买保险及代课教师农村教师津贴。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B4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按照上级工作部署安排，圆满完成了2023年工作目标任务</w:t>
            </w:r>
          </w:p>
        </w:tc>
      </w:tr>
      <w:tr w14:paraId="15007A05">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F370">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B4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CB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紧紧围绕上级主管部门的决策部署，严格落实上级工作目标</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确保我园各项工作 有序进行</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稳步提高我校教学质量，圆满完成2023年我园教育发展目标任务。</w:t>
            </w:r>
          </w:p>
        </w:tc>
      </w:tr>
      <w:tr w14:paraId="6CEC356B">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5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1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2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9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3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02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1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B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F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253C74">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B051">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E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A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BA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FF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80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C1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5F5E">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E97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在上级主管部门的指导下，我园各项工作稳步进行，圆满完成2023年我园教育发展目标任务。</w:t>
            </w:r>
          </w:p>
        </w:tc>
      </w:tr>
      <w:tr w14:paraId="6E50F1F2">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45E6">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2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1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B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2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8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D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3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3A0E">
            <w:pPr>
              <w:rPr>
                <w:rFonts w:hint="eastAsia" w:ascii="黑体" w:hAnsi="黑体" w:eastAsia="黑体" w:cs="黑体"/>
                <w:i/>
                <w:color w:val="000000"/>
                <w:sz w:val="18"/>
                <w:szCs w:val="18"/>
                <w:u w:val="none"/>
              </w:rPr>
            </w:pPr>
          </w:p>
        </w:tc>
      </w:tr>
      <w:tr w14:paraId="68682F31">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82705">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2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A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B1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E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F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60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C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04151">
            <w:pPr>
              <w:rPr>
                <w:rFonts w:hint="eastAsia" w:ascii="黑体" w:hAnsi="黑体" w:eastAsia="黑体" w:cs="黑体"/>
                <w:i/>
                <w:color w:val="000000"/>
                <w:sz w:val="18"/>
                <w:szCs w:val="18"/>
                <w:u w:val="none"/>
              </w:rPr>
            </w:pPr>
          </w:p>
        </w:tc>
      </w:tr>
      <w:tr w14:paraId="65BB50C4">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D32C">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3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7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8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8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6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1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8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A4FE">
            <w:pPr>
              <w:rPr>
                <w:rFonts w:hint="eastAsia" w:ascii="黑体" w:hAnsi="黑体" w:eastAsia="黑体" w:cs="黑体"/>
                <w:i/>
                <w:color w:val="000000"/>
                <w:sz w:val="18"/>
                <w:szCs w:val="18"/>
                <w:u w:val="none"/>
              </w:rPr>
            </w:pPr>
          </w:p>
        </w:tc>
      </w:tr>
      <w:tr w14:paraId="1D049700">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14C6">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0B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ED4D">
            <w:pPr>
              <w:jc w:val="center"/>
              <w:rPr>
                <w:rFonts w:hint="eastAsia" w:ascii="微软雅黑" w:hAnsi="微软雅黑" w:eastAsia="微软雅黑" w:cs="微软雅黑"/>
                <w:i/>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E13F">
            <w:pPr>
              <w:jc w:val="center"/>
              <w:rPr>
                <w:rFonts w:hint="eastAsia"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E9C8">
            <w:pPr>
              <w:jc w:val="center"/>
              <w:rPr>
                <w:rFonts w:hint="eastAsia" w:ascii="微软雅黑" w:hAnsi="微软雅黑" w:eastAsia="微软雅黑" w:cs="微软雅黑"/>
                <w:i/>
                <w:color w:val="000000"/>
                <w:sz w:val="16"/>
                <w:szCs w:val="16"/>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6852">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A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C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6A94">
            <w:pPr>
              <w:rPr>
                <w:rFonts w:hint="eastAsia" w:ascii="黑体" w:hAnsi="黑体" w:eastAsia="黑体" w:cs="黑体"/>
                <w:i/>
                <w:color w:val="000000"/>
                <w:sz w:val="18"/>
                <w:szCs w:val="18"/>
                <w:u w:val="none"/>
              </w:rPr>
            </w:pPr>
          </w:p>
        </w:tc>
      </w:tr>
      <w:tr w14:paraId="03497952">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2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1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6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6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C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A5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2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8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6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4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57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BFDEC9F">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289E">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F8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4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8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村幼辅导员人数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A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E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7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5AEF">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6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02D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1AE9">
            <w:pPr>
              <w:jc w:val="center"/>
              <w:rPr>
                <w:rFonts w:hint="eastAsia" w:ascii="微软雅黑" w:hAnsi="微软雅黑" w:eastAsia="微软雅黑" w:cs="微软雅黑"/>
                <w:i/>
                <w:color w:val="000000"/>
                <w:sz w:val="16"/>
                <w:szCs w:val="16"/>
                <w:u w:val="none"/>
              </w:rPr>
            </w:pPr>
          </w:p>
        </w:tc>
      </w:tr>
      <w:tr w14:paraId="33C8C17B">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D4E8">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296D">
            <w:pPr>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30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5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工资发放率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8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C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7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2C53">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8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2F4F">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6137">
            <w:pPr>
              <w:jc w:val="center"/>
              <w:rPr>
                <w:rFonts w:hint="eastAsia" w:ascii="微软雅黑" w:hAnsi="微软雅黑" w:eastAsia="微软雅黑" w:cs="微软雅黑"/>
                <w:i/>
                <w:color w:val="000000"/>
                <w:sz w:val="16"/>
                <w:szCs w:val="16"/>
                <w:u w:val="none"/>
              </w:rPr>
            </w:pPr>
          </w:p>
        </w:tc>
      </w:tr>
      <w:tr w14:paraId="77F83DA9">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2118">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B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A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B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推进学前教育办学水平</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9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D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639B">
            <w:pPr>
              <w:jc w:val="center"/>
              <w:rPr>
                <w:rFonts w:hint="eastAsia" w:ascii="宋体" w:hAnsi="宋体" w:eastAsia="宋体" w:cs="宋体"/>
                <w:i w:val="0"/>
                <w:color w:val="000000"/>
                <w:sz w:val="18"/>
                <w:szCs w:val="18"/>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C39C">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9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1133">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1B57">
            <w:pPr>
              <w:jc w:val="center"/>
              <w:rPr>
                <w:rFonts w:hint="eastAsia" w:ascii="微软雅黑" w:hAnsi="微软雅黑" w:eastAsia="微软雅黑" w:cs="微软雅黑"/>
                <w:i/>
                <w:color w:val="000000"/>
                <w:sz w:val="16"/>
                <w:szCs w:val="16"/>
                <w:u w:val="none"/>
              </w:rPr>
            </w:pPr>
          </w:p>
        </w:tc>
      </w:tr>
      <w:tr w14:paraId="5403C49C">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44C0">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8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A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51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07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7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33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4E68">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7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6F02">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7C97">
            <w:pPr>
              <w:jc w:val="center"/>
              <w:rPr>
                <w:rFonts w:hint="eastAsia" w:ascii="微软雅黑" w:hAnsi="微软雅黑" w:eastAsia="微软雅黑" w:cs="微软雅黑"/>
                <w:i/>
                <w:color w:val="000000"/>
                <w:sz w:val="16"/>
                <w:szCs w:val="16"/>
                <w:u w:val="none"/>
              </w:rPr>
            </w:pPr>
          </w:p>
        </w:tc>
      </w:tr>
      <w:tr w14:paraId="0BCC532A">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A959">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5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1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E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每年每人工资标准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8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7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B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985CF">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D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E75BC">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161E">
            <w:pPr>
              <w:jc w:val="center"/>
              <w:rPr>
                <w:rFonts w:hint="eastAsia" w:ascii="微软雅黑" w:hAnsi="微软雅黑" w:eastAsia="微软雅黑" w:cs="微软雅黑"/>
                <w:i/>
                <w:color w:val="000000"/>
                <w:sz w:val="16"/>
                <w:szCs w:val="16"/>
                <w:u w:val="none"/>
              </w:rPr>
            </w:pPr>
          </w:p>
        </w:tc>
      </w:tr>
      <w:tr w14:paraId="604F72A9">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8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9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2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D687">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6AA0">
            <w:pPr>
              <w:rPr>
                <w:rFonts w:hint="eastAsia" w:ascii="宋体" w:hAnsi="宋体" w:eastAsia="宋体" w:cs="宋体"/>
                <w:i w:val="0"/>
                <w:color w:val="000000"/>
                <w:sz w:val="18"/>
                <w:szCs w:val="18"/>
                <w:u w:val="none"/>
              </w:rPr>
            </w:pPr>
          </w:p>
        </w:tc>
      </w:tr>
      <w:tr w14:paraId="21031DF7">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5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41D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在上级主管部门的指导下，我园各项工作稳步进行，圆满完成2023年我园教育发展目标任务。</w:t>
            </w:r>
          </w:p>
        </w:tc>
      </w:tr>
      <w:tr w14:paraId="37D16B35">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7B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5F4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3DF766">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6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C4C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95D7CF">
        <w:tblPrEx>
          <w:tblCellMar>
            <w:top w:w="0" w:type="dxa"/>
            <w:left w:w="0" w:type="dxa"/>
            <w:bottom w:w="0" w:type="dxa"/>
            <w:right w:w="0" w:type="dxa"/>
          </w:tblCellMar>
        </w:tblPrEx>
        <w:trPr>
          <w:gridAfter w:val="3"/>
          <w:wAfter w:w="4695" w:type="dxa"/>
          <w:trHeight w:val="780" w:hRule="atLeast"/>
        </w:trPr>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FB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3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EEE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财务负责人：田璇</w:t>
            </w:r>
          </w:p>
        </w:tc>
      </w:tr>
      <w:tr w14:paraId="1AF1B983">
        <w:tblPrEx>
          <w:tblCellMar>
            <w:top w:w="0" w:type="dxa"/>
            <w:left w:w="0" w:type="dxa"/>
            <w:bottom w:w="0" w:type="dxa"/>
            <w:right w:w="0" w:type="dxa"/>
          </w:tblCellMar>
        </w:tblPrEx>
        <w:trPr>
          <w:trHeight w:val="780" w:hRule="atLeast"/>
        </w:trPr>
        <w:tc>
          <w:tcPr>
            <w:tcW w:w="738" w:type="dxa"/>
            <w:tcBorders>
              <w:top w:val="nil"/>
              <w:left w:val="nil"/>
              <w:bottom w:val="nil"/>
              <w:right w:val="nil"/>
            </w:tcBorders>
            <w:shd w:val="clear" w:color="auto" w:fill="auto"/>
            <w:tcMar>
              <w:top w:w="15" w:type="dxa"/>
              <w:left w:w="15" w:type="dxa"/>
              <w:right w:w="15" w:type="dxa"/>
            </w:tcMar>
            <w:vAlign w:val="center"/>
          </w:tcPr>
          <w:p w14:paraId="25DC6A95">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14:paraId="3EAF82AA">
            <w:pPr>
              <w:rPr>
                <w:rFonts w:hint="eastAsia" w:ascii="宋体" w:hAnsi="宋体" w:eastAsia="宋体" w:cs="宋体"/>
                <w:i w:val="0"/>
                <w:color w:val="000000"/>
                <w:sz w:val="18"/>
                <w:szCs w:val="18"/>
                <w:u w:val="none"/>
              </w:rPr>
            </w:pPr>
          </w:p>
        </w:tc>
        <w:tc>
          <w:tcPr>
            <w:tcW w:w="889" w:type="dxa"/>
            <w:tcBorders>
              <w:top w:val="nil"/>
              <w:left w:val="nil"/>
              <w:bottom w:val="nil"/>
              <w:right w:val="nil"/>
            </w:tcBorders>
            <w:shd w:val="clear" w:color="auto" w:fill="auto"/>
            <w:tcMar>
              <w:top w:w="15" w:type="dxa"/>
              <w:left w:w="15" w:type="dxa"/>
              <w:right w:w="15" w:type="dxa"/>
            </w:tcMar>
            <w:vAlign w:val="center"/>
          </w:tcPr>
          <w:p w14:paraId="3456C238">
            <w:pPr>
              <w:rPr>
                <w:rFonts w:hint="eastAsia" w:ascii="宋体" w:hAnsi="宋体" w:eastAsia="宋体" w:cs="宋体"/>
                <w:i w:val="0"/>
                <w:color w:val="000000"/>
                <w:sz w:val="18"/>
                <w:szCs w:val="18"/>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14:paraId="32C739DF">
            <w:pPr>
              <w:rPr>
                <w:rFonts w:hint="eastAsia" w:ascii="宋体" w:hAnsi="宋体" w:eastAsia="宋体" w:cs="宋体"/>
                <w:i w:val="0"/>
                <w:color w:val="000000"/>
                <w:sz w:val="18"/>
                <w:szCs w:val="18"/>
                <w:u w:val="none"/>
              </w:rPr>
            </w:pPr>
          </w:p>
        </w:tc>
        <w:tc>
          <w:tcPr>
            <w:tcW w:w="570" w:type="dxa"/>
            <w:tcBorders>
              <w:top w:val="nil"/>
              <w:left w:val="nil"/>
              <w:bottom w:val="nil"/>
              <w:right w:val="nil"/>
            </w:tcBorders>
            <w:shd w:val="clear" w:color="auto" w:fill="auto"/>
            <w:tcMar>
              <w:top w:w="15" w:type="dxa"/>
              <w:left w:w="15" w:type="dxa"/>
              <w:right w:w="15" w:type="dxa"/>
            </w:tcMar>
            <w:vAlign w:val="center"/>
          </w:tcPr>
          <w:p w14:paraId="6E26E4C1">
            <w:pPr>
              <w:rPr>
                <w:rFonts w:hint="eastAsia" w:ascii="宋体" w:hAnsi="宋体" w:eastAsia="宋体" w:cs="宋体"/>
                <w:i w:val="0"/>
                <w:color w:val="000000"/>
                <w:sz w:val="18"/>
                <w:szCs w:val="18"/>
                <w:u w:val="none"/>
              </w:rPr>
            </w:pPr>
          </w:p>
        </w:tc>
        <w:tc>
          <w:tcPr>
            <w:tcW w:w="514" w:type="dxa"/>
            <w:tcBorders>
              <w:top w:val="nil"/>
              <w:left w:val="nil"/>
              <w:bottom w:val="nil"/>
              <w:right w:val="nil"/>
            </w:tcBorders>
            <w:shd w:val="clear" w:color="auto" w:fill="auto"/>
            <w:tcMar>
              <w:top w:w="15" w:type="dxa"/>
              <w:left w:w="15" w:type="dxa"/>
              <w:right w:w="15" w:type="dxa"/>
            </w:tcMar>
            <w:vAlign w:val="center"/>
          </w:tcPr>
          <w:p w14:paraId="47907397">
            <w:pPr>
              <w:rPr>
                <w:rFonts w:hint="eastAsia" w:ascii="宋体" w:hAnsi="宋体" w:eastAsia="宋体" w:cs="宋体"/>
                <w:i w:val="0"/>
                <w:color w:val="000000"/>
                <w:sz w:val="18"/>
                <w:szCs w:val="18"/>
                <w:u w:val="none"/>
              </w:rPr>
            </w:pPr>
          </w:p>
        </w:tc>
        <w:tc>
          <w:tcPr>
            <w:tcW w:w="428" w:type="dxa"/>
            <w:tcBorders>
              <w:top w:val="nil"/>
              <w:left w:val="nil"/>
              <w:bottom w:val="nil"/>
              <w:right w:val="nil"/>
            </w:tcBorders>
            <w:shd w:val="clear" w:color="auto" w:fill="auto"/>
            <w:tcMar>
              <w:top w:w="15" w:type="dxa"/>
              <w:left w:w="15" w:type="dxa"/>
              <w:right w:w="15" w:type="dxa"/>
            </w:tcMar>
            <w:vAlign w:val="center"/>
          </w:tcPr>
          <w:p w14:paraId="2834F7DC">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5" w:type="dxa"/>
              <w:left w:w="15" w:type="dxa"/>
              <w:right w:w="15" w:type="dxa"/>
            </w:tcMar>
            <w:vAlign w:val="center"/>
          </w:tcPr>
          <w:p w14:paraId="5E8B5986">
            <w:pPr>
              <w:rPr>
                <w:rFonts w:hint="eastAsia" w:ascii="宋体" w:hAnsi="宋体" w:eastAsia="宋体" w:cs="宋体"/>
                <w:i w:val="0"/>
                <w:color w:val="000000"/>
                <w:sz w:val="18"/>
                <w:szCs w:val="18"/>
                <w:u w:val="none"/>
              </w:rPr>
            </w:pPr>
          </w:p>
        </w:tc>
        <w:tc>
          <w:tcPr>
            <w:tcW w:w="5971" w:type="dxa"/>
            <w:gridSpan w:val="5"/>
            <w:tcBorders>
              <w:top w:val="nil"/>
              <w:left w:val="nil"/>
              <w:bottom w:val="nil"/>
              <w:right w:val="nil"/>
            </w:tcBorders>
            <w:shd w:val="clear" w:color="auto" w:fill="auto"/>
            <w:tcMar>
              <w:top w:w="15" w:type="dxa"/>
              <w:left w:w="15" w:type="dxa"/>
              <w:right w:w="15" w:type="dxa"/>
            </w:tcMar>
            <w:vAlign w:val="center"/>
          </w:tcPr>
          <w:p w14:paraId="346AAE25">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14:paraId="21B68CF5">
            <w:pPr>
              <w:rPr>
                <w:rFonts w:hint="eastAsia" w:ascii="宋体" w:hAnsi="宋体" w:eastAsia="宋体" w:cs="宋体"/>
                <w:i w:val="0"/>
                <w:color w:val="000000"/>
                <w:sz w:val="18"/>
                <w:szCs w:val="18"/>
                <w:u w:val="none"/>
              </w:rPr>
            </w:pPr>
          </w:p>
        </w:tc>
        <w:tc>
          <w:tcPr>
            <w:tcW w:w="1029" w:type="dxa"/>
            <w:tcBorders>
              <w:top w:val="nil"/>
              <w:left w:val="nil"/>
              <w:bottom w:val="nil"/>
              <w:right w:val="nil"/>
            </w:tcBorders>
            <w:shd w:val="clear" w:color="auto" w:fill="auto"/>
            <w:tcMar>
              <w:top w:w="15" w:type="dxa"/>
              <w:left w:w="15" w:type="dxa"/>
              <w:right w:w="15" w:type="dxa"/>
            </w:tcMar>
            <w:vAlign w:val="center"/>
          </w:tcPr>
          <w:p w14:paraId="62866D03">
            <w:pPr>
              <w:rPr>
                <w:rFonts w:hint="eastAsia" w:ascii="宋体" w:hAnsi="宋体" w:eastAsia="宋体" w:cs="宋体"/>
                <w:i w:val="0"/>
                <w:color w:val="000000"/>
                <w:sz w:val="18"/>
                <w:szCs w:val="18"/>
                <w:u w:val="none"/>
              </w:rPr>
            </w:pPr>
          </w:p>
        </w:tc>
      </w:tr>
      <w:tr w14:paraId="2A4E3912">
        <w:tblPrEx>
          <w:tblCellMar>
            <w:top w:w="0" w:type="dxa"/>
            <w:left w:w="0" w:type="dxa"/>
            <w:bottom w:w="0" w:type="dxa"/>
            <w:right w:w="0" w:type="dxa"/>
          </w:tblCellMar>
        </w:tblPrEx>
        <w:trPr>
          <w:gridAfter w:val="3"/>
          <w:wAfter w:w="4695" w:type="dxa"/>
          <w:trHeight w:val="780" w:hRule="atLeast"/>
        </w:trPr>
        <w:tc>
          <w:tcPr>
            <w:tcW w:w="83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1CC4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0AB3860">
        <w:tblPrEx>
          <w:tblCellMar>
            <w:top w:w="0" w:type="dxa"/>
            <w:left w:w="0" w:type="dxa"/>
            <w:bottom w:w="0" w:type="dxa"/>
            <w:right w:w="0" w:type="dxa"/>
          </w:tblCellMar>
        </w:tblPrEx>
        <w:trPr>
          <w:gridAfter w:val="3"/>
          <w:wAfter w:w="4695" w:type="dxa"/>
          <w:trHeight w:val="78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70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49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51113222T000000284627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促进青少（幼）年成长</w:t>
            </w:r>
          </w:p>
        </w:tc>
      </w:tr>
      <w:tr w14:paraId="536ED5DE">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DE9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43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718" w:type="dxa"/>
            <w:gridSpan w:val="2"/>
            <w:tcBorders>
              <w:top w:val="nil"/>
              <w:left w:val="nil"/>
              <w:bottom w:val="nil"/>
              <w:right w:val="nil"/>
            </w:tcBorders>
            <w:shd w:val="clear" w:color="auto" w:fill="auto"/>
            <w:tcMar>
              <w:top w:w="15" w:type="dxa"/>
              <w:left w:w="15" w:type="dxa"/>
              <w:right w:w="15" w:type="dxa"/>
            </w:tcMar>
            <w:vAlign w:val="center"/>
          </w:tcPr>
          <w:p w14:paraId="25538D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3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6C701B19">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74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9C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E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B0E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7F7BF89">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284C">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891D">
            <w:pPr>
              <w:rPr>
                <w:rFonts w:hint="eastAsia" w:ascii="宋体" w:hAnsi="宋体" w:eastAsia="宋体" w:cs="宋体"/>
                <w:i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35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提高幼儿积极性，促进幼儿健康成长</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23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按照上级工作部署安排，圆满完成了2023年工作目标任务</w:t>
            </w:r>
          </w:p>
        </w:tc>
      </w:tr>
      <w:tr w14:paraId="7AEF18F0">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AF2C">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3D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F3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紧紧围绕上级主管部门的决策部署，严格落实上级工作目标</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确保我园各项工作 有序进行</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稳步提高我校教学质量，圆满完成2023年我园教育发展目标任务。</w:t>
            </w:r>
          </w:p>
        </w:tc>
      </w:tr>
      <w:tr w14:paraId="2EEBF483">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F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3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3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0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6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4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D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E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4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8C250EB">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21AF">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28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4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A1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2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E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2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E328">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DE4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在上级主管部门的指导下，我园各项工作稳步进行，圆满完成2023年我园教育发展目标任务。</w:t>
            </w:r>
          </w:p>
        </w:tc>
      </w:tr>
      <w:tr w14:paraId="047D83CD">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1354">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6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9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B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C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1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8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2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8358">
            <w:pPr>
              <w:rPr>
                <w:rFonts w:hint="eastAsia" w:ascii="黑体" w:hAnsi="黑体" w:eastAsia="黑体" w:cs="黑体"/>
                <w:i/>
                <w:color w:val="000000"/>
                <w:sz w:val="18"/>
                <w:szCs w:val="18"/>
                <w:u w:val="none"/>
              </w:rPr>
            </w:pPr>
          </w:p>
        </w:tc>
      </w:tr>
      <w:tr w14:paraId="4EA85A68">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60FB">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5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3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7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2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56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C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D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A148">
            <w:pPr>
              <w:rPr>
                <w:rFonts w:hint="eastAsia" w:ascii="黑体" w:hAnsi="黑体" w:eastAsia="黑体" w:cs="黑体"/>
                <w:i/>
                <w:color w:val="000000"/>
                <w:sz w:val="18"/>
                <w:szCs w:val="18"/>
                <w:u w:val="none"/>
              </w:rPr>
            </w:pPr>
          </w:p>
        </w:tc>
      </w:tr>
      <w:tr w14:paraId="053F9FD0">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B8C1">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7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7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F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2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7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7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9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63F3">
            <w:pPr>
              <w:rPr>
                <w:rFonts w:hint="eastAsia" w:ascii="黑体" w:hAnsi="黑体" w:eastAsia="黑体" w:cs="黑体"/>
                <w:i/>
                <w:color w:val="000000"/>
                <w:sz w:val="18"/>
                <w:szCs w:val="18"/>
                <w:u w:val="none"/>
              </w:rPr>
            </w:pPr>
          </w:p>
        </w:tc>
      </w:tr>
      <w:tr w14:paraId="1919B4CB">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E59A">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6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B3FE">
            <w:pPr>
              <w:jc w:val="center"/>
              <w:rPr>
                <w:rFonts w:hint="eastAsia" w:ascii="微软雅黑" w:hAnsi="微软雅黑" w:eastAsia="微软雅黑" w:cs="微软雅黑"/>
                <w:i/>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705D0">
            <w:pPr>
              <w:jc w:val="center"/>
              <w:rPr>
                <w:rFonts w:hint="eastAsia"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F3CC1">
            <w:pPr>
              <w:jc w:val="center"/>
              <w:rPr>
                <w:rFonts w:hint="eastAsia" w:ascii="微软雅黑" w:hAnsi="微软雅黑" w:eastAsia="微软雅黑" w:cs="微软雅黑"/>
                <w:i/>
                <w:color w:val="000000"/>
                <w:sz w:val="16"/>
                <w:szCs w:val="16"/>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DD8B">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5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A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B035">
            <w:pPr>
              <w:rPr>
                <w:rFonts w:hint="eastAsia" w:ascii="黑体" w:hAnsi="黑体" w:eastAsia="黑体" w:cs="黑体"/>
                <w:i/>
                <w:color w:val="000000"/>
                <w:sz w:val="18"/>
                <w:szCs w:val="18"/>
                <w:u w:val="none"/>
              </w:rPr>
            </w:pPr>
          </w:p>
        </w:tc>
      </w:tr>
      <w:tr w14:paraId="56AFC048">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2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6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C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C6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2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A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2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8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E0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9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D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F60EB48">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466C">
            <w:pPr>
              <w:jc w:val="center"/>
              <w:rPr>
                <w:rFonts w:hint="eastAsia" w:ascii="宋体" w:hAnsi="宋体" w:eastAsia="宋体" w:cs="宋体"/>
                <w:i w:val="0"/>
                <w:color w:val="000000"/>
                <w:sz w:val="18"/>
                <w:szCs w:val="18"/>
                <w:u w:val="none"/>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B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D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2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获奖学生数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F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8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4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EC72">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B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0BA81">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A54C">
            <w:pPr>
              <w:jc w:val="center"/>
              <w:rPr>
                <w:rFonts w:hint="eastAsia" w:ascii="微软雅黑" w:hAnsi="微软雅黑" w:eastAsia="微软雅黑" w:cs="微软雅黑"/>
                <w:i/>
                <w:color w:val="000000"/>
                <w:sz w:val="16"/>
                <w:szCs w:val="16"/>
                <w:u w:val="none"/>
              </w:rPr>
            </w:pPr>
          </w:p>
        </w:tc>
      </w:tr>
      <w:tr w14:paraId="5E21B977">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2117">
            <w:pPr>
              <w:jc w:val="cente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AD5A">
            <w:pPr>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5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4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F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0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9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B727">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2A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51A7">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641E">
            <w:pPr>
              <w:jc w:val="center"/>
              <w:rPr>
                <w:rFonts w:hint="eastAsia" w:ascii="微软雅黑" w:hAnsi="微软雅黑" w:eastAsia="微软雅黑" w:cs="微软雅黑"/>
                <w:i/>
                <w:color w:val="000000"/>
                <w:sz w:val="16"/>
                <w:szCs w:val="16"/>
                <w:u w:val="none"/>
              </w:rPr>
            </w:pPr>
          </w:p>
        </w:tc>
      </w:tr>
      <w:tr w14:paraId="717E32A1">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6C2F">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8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6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C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促进学生发展，激励学生进步</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09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3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促进学生成长，激励学生进步</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F716">
            <w:pPr>
              <w:jc w:val="center"/>
              <w:rPr>
                <w:rFonts w:hint="eastAsia" w:ascii="宋体" w:hAnsi="宋体" w:eastAsia="宋体" w:cs="宋体"/>
                <w:i w:val="0"/>
                <w:color w:val="000000"/>
                <w:sz w:val="18"/>
                <w:szCs w:val="18"/>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4081">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4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F40F">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F1F3">
            <w:pPr>
              <w:jc w:val="center"/>
              <w:rPr>
                <w:rFonts w:hint="eastAsia" w:ascii="微软雅黑" w:hAnsi="微软雅黑" w:eastAsia="微软雅黑" w:cs="微软雅黑"/>
                <w:i/>
                <w:color w:val="000000"/>
                <w:sz w:val="16"/>
                <w:szCs w:val="16"/>
                <w:u w:val="none"/>
              </w:rPr>
            </w:pPr>
          </w:p>
        </w:tc>
      </w:tr>
      <w:tr w14:paraId="08DB0B53">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71F1">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7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ED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2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9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3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FB7A">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5D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A7E63">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96E7">
            <w:pPr>
              <w:jc w:val="center"/>
              <w:rPr>
                <w:rFonts w:hint="eastAsia" w:ascii="微软雅黑" w:hAnsi="微软雅黑" w:eastAsia="微软雅黑" w:cs="微软雅黑"/>
                <w:i/>
                <w:color w:val="000000"/>
                <w:sz w:val="16"/>
                <w:szCs w:val="16"/>
                <w:u w:val="none"/>
              </w:rPr>
            </w:pPr>
          </w:p>
        </w:tc>
      </w:tr>
      <w:tr w14:paraId="6CC595BA">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F7721">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4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3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9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奖励金</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A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8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0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9C73">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D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7227">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57CC">
            <w:pPr>
              <w:jc w:val="center"/>
              <w:rPr>
                <w:rFonts w:hint="eastAsia" w:ascii="微软雅黑" w:hAnsi="微软雅黑" w:eastAsia="微软雅黑" w:cs="微软雅黑"/>
                <w:i/>
                <w:color w:val="000000"/>
                <w:sz w:val="16"/>
                <w:szCs w:val="16"/>
                <w:u w:val="none"/>
              </w:rPr>
            </w:pPr>
          </w:p>
        </w:tc>
      </w:tr>
      <w:tr w14:paraId="0878A9E9">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7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9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23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8E5A">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99</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BC78">
            <w:pPr>
              <w:rPr>
                <w:rFonts w:hint="eastAsia" w:ascii="宋体" w:hAnsi="宋体" w:eastAsia="宋体" w:cs="宋体"/>
                <w:i w:val="0"/>
                <w:color w:val="000000"/>
                <w:sz w:val="18"/>
                <w:szCs w:val="18"/>
                <w:u w:val="none"/>
              </w:rPr>
            </w:pPr>
          </w:p>
        </w:tc>
      </w:tr>
      <w:tr w14:paraId="59DC338C">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2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066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在上级主管部门的指导下，我园各项工作稳步进行，圆满完成2023年我园教育发展目标任务。</w:t>
            </w:r>
          </w:p>
        </w:tc>
      </w:tr>
      <w:tr w14:paraId="58B18FE0">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C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B8C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A291DF1">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A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023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604132">
        <w:tblPrEx>
          <w:tblCellMar>
            <w:top w:w="0" w:type="dxa"/>
            <w:left w:w="0" w:type="dxa"/>
            <w:bottom w:w="0" w:type="dxa"/>
            <w:right w:w="0" w:type="dxa"/>
          </w:tblCellMar>
        </w:tblPrEx>
        <w:trPr>
          <w:gridAfter w:val="3"/>
          <w:wAfter w:w="4695" w:type="dxa"/>
          <w:trHeight w:val="780" w:hRule="atLeast"/>
        </w:trPr>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191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3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91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财务负责人：田璇</w:t>
            </w:r>
          </w:p>
        </w:tc>
      </w:tr>
      <w:tr w14:paraId="51FA073F">
        <w:tblPrEx>
          <w:tblCellMar>
            <w:top w:w="0" w:type="dxa"/>
            <w:left w:w="0" w:type="dxa"/>
            <w:bottom w:w="0" w:type="dxa"/>
            <w:right w:w="0" w:type="dxa"/>
          </w:tblCellMar>
        </w:tblPrEx>
        <w:trPr>
          <w:trHeight w:val="780" w:hRule="atLeast"/>
        </w:trPr>
        <w:tc>
          <w:tcPr>
            <w:tcW w:w="738" w:type="dxa"/>
            <w:tcBorders>
              <w:top w:val="nil"/>
              <w:left w:val="nil"/>
              <w:bottom w:val="nil"/>
              <w:right w:val="nil"/>
            </w:tcBorders>
            <w:shd w:val="clear" w:color="auto" w:fill="auto"/>
            <w:tcMar>
              <w:top w:w="15" w:type="dxa"/>
              <w:left w:w="15" w:type="dxa"/>
              <w:right w:w="15" w:type="dxa"/>
            </w:tcMar>
            <w:vAlign w:val="center"/>
          </w:tcPr>
          <w:p w14:paraId="6762DCAF">
            <w:pPr>
              <w:rPr>
                <w:rFonts w:hint="eastAsia" w:ascii="宋体" w:hAnsi="宋体" w:eastAsia="宋体" w:cs="宋体"/>
                <w:i w:val="0"/>
                <w:color w:val="000000"/>
                <w:sz w:val="18"/>
                <w:szCs w:val="18"/>
                <w:u w:val="none"/>
              </w:rPr>
            </w:pPr>
          </w:p>
        </w:tc>
        <w:tc>
          <w:tcPr>
            <w:tcW w:w="884" w:type="dxa"/>
            <w:tcBorders>
              <w:top w:val="nil"/>
              <w:left w:val="nil"/>
              <w:bottom w:val="nil"/>
              <w:right w:val="nil"/>
            </w:tcBorders>
            <w:shd w:val="clear" w:color="auto" w:fill="auto"/>
            <w:tcMar>
              <w:top w:w="15" w:type="dxa"/>
              <w:left w:w="15" w:type="dxa"/>
              <w:right w:w="15" w:type="dxa"/>
            </w:tcMar>
            <w:vAlign w:val="center"/>
          </w:tcPr>
          <w:p w14:paraId="0EE5B892">
            <w:pPr>
              <w:rPr>
                <w:rFonts w:hint="eastAsia" w:ascii="宋体" w:hAnsi="宋体" w:eastAsia="宋体" w:cs="宋体"/>
                <w:i w:val="0"/>
                <w:color w:val="000000"/>
                <w:sz w:val="18"/>
                <w:szCs w:val="18"/>
                <w:u w:val="none"/>
              </w:rPr>
            </w:pPr>
          </w:p>
        </w:tc>
        <w:tc>
          <w:tcPr>
            <w:tcW w:w="889" w:type="dxa"/>
            <w:tcBorders>
              <w:top w:val="nil"/>
              <w:left w:val="nil"/>
              <w:bottom w:val="nil"/>
              <w:right w:val="nil"/>
            </w:tcBorders>
            <w:shd w:val="clear" w:color="auto" w:fill="auto"/>
            <w:tcMar>
              <w:top w:w="15" w:type="dxa"/>
              <w:left w:w="15" w:type="dxa"/>
              <w:right w:w="15" w:type="dxa"/>
            </w:tcMar>
            <w:vAlign w:val="center"/>
          </w:tcPr>
          <w:p w14:paraId="4CD68DCF">
            <w:pPr>
              <w:rPr>
                <w:rFonts w:hint="eastAsia" w:ascii="宋体" w:hAnsi="宋体" w:eastAsia="宋体" w:cs="宋体"/>
                <w:i w:val="0"/>
                <w:color w:val="000000"/>
                <w:sz w:val="18"/>
                <w:szCs w:val="18"/>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14:paraId="28CF1E22">
            <w:pPr>
              <w:rPr>
                <w:rFonts w:hint="eastAsia" w:ascii="宋体" w:hAnsi="宋体" w:eastAsia="宋体" w:cs="宋体"/>
                <w:i w:val="0"/>
                <w:color w:val="000000"/>
                <w:sz w:val="18"/>
                <w:szCs w:val="18"/>
                <w:u w:val="none"/>
              </w:rPr>
            </w:pPr>
          </w:p>
        </w:tc>
        <w:tc>
          <w:tcPr>
            <w:tcW w:w="570" w:type="dxa"/>
            <w:tcBorders>
              <w:top w:val="nil"/>
              <w:left w:val="nil"/>
              <w:bottom w:val="nil"/>
              <w:right w:val="nil"/>
            </w:tcBorders>
            <w:shd w:val="clear" w:color="auto" w:fill="auto"/>
            <w:tcMar>
              <w:top w:w="15" w:type="dxa"/>
              <w:left w:w="15" w:type="dxa"/>
              <w:right w:w="15" w:type="dxa"/>
            </w:tcMar>
            <w:vAlign w:val="center"/>
          </w:tcPr>
          <w:p w14:paraId="27854019">
            <w:pPr>
              <w:rPr>
                <w:rFonts w:hint="eastAsia" w:ascii="宋体" w:hAnsi="宋体" w:eastAsia="宋体" w:cs="宋体"/>
                <w:i w:val="0"/>
                <w:color w:val="000000"/>
                <w:sz w:val="18"/>
                <w:szCs w:val="18"/>
                <w:u w:val="none"/>
              </w:rPr>
            </w:pPr>
          </w:p>
        </w:tc>
        <w:tc>
          <w:tcPr>
            <w:tcW w:w="514" w:type="dxa"/>
            <w:tcBorders>
              <w:top w:val="nil"/>
              <w:left w:val="nil"/>
              <w:bottom w:val="nil"/>
              <w:right w:val="nil"/>
            </w:tcBorders>
            <w:shd w:val="clear" w:color="auto" w:fill="auto"/>
            <w:tcMar>
              <w:top w:w="15" w:type="dxa"/>
              <w:left w:w="15" w:type="dxa"/>
              <w:right w:w="15" w:type="dxa"/>
            </w:tcMar>
            <w:vAlign w:val="center"/>
          </w:tcPr>
          <w:p w14:paraId="30305E3F">
            <w:pPr>
              <w:rPr>
                <w:rFonts w:hint="eastAsia" w:ascii="宋体" w:hAnsi="宋体" w:eastAsia="宋体" w:cs="宋体"/>
                <w:i w:val="0"/>
                <w:color w:val="000000"/>
                <w:sz w:val="18"/>
                <w:szCs w:val="18"/>
                <w:u w:val="none"/>
              </w:rPr>
            </w:pPr>
          </w:p>
        </w:tc>
        <w:tc>
          <w:tcPr>
            <w:tcW w:w="428" w:type="dxa"/>
            <w:tcBorders>
              <w:top w:val="nil"/>
              <w:left w:val="nil"/>
              <w:bottom w:val="nil"/>
              <w:right w:val="nil"/>
            </w:tcBorders>
            <w:shd w:val="clear" w:color="auto" w:fill="auto"/>
            <w:tcMar>
              <w:top w:w="15" w:type="dxa"/>
              <w:left w:w="15" w:type="dxa"/>
              <w:right w:w="15" w:type="dxa"/>
            </w:tcMar>
            <w:vAlign w:val="center"/>
          </w:tcPr>
          <w:p w14:paraId="40B6DDED">
            <w:pPr>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auto"/>
            <w:tcMar>
              <w:top w:w="15" w:type="dxa"/>
              <w:left w:w="15" w:type="dxa"/>
              <w:right w:w="15" w:type="dxa"/>
            </w:tcMar>
            <w:vAlign w:val="center"/>
          </w:tcPr>
          <w:p w14:paraId="22E5F363">
            <w:pPr>
              <w:rPr>
                <w:rFonts w:hint="eastAsia" w:ascii="宋体" w:hAnsi="宋体" w:eastAsia="宋体" w:cs="宋体"/>
                <w:i w:val="0"/>
                <w:color w:val="000000"/>
                <w:sz w:val="18"/>
                <w:szCs w:val="18"/>
                <w:u w:val="none"/>
              </w:rPr>
            </w:pPr>
          </w:p>
        </w:tc>
        <w:tc>
          <w:tcPr>
            <w:tcW w:w="5971" w:type="dxa"/>
            <w:gridSpan w:val="5"/>
            <w:tcBorders>
              <w:top w:val="nil"/>
              <w:left w:val="nil"/>
              <w:bottom w:val="nil"/>
              <w:right w:val="nil"/>
            </w:tcBorders>
            <w:shd w:val="clear" w:color="auto" w:fill="auto"/>
            <w:tcMar>
              <w:top w:w="15" w:type="dxa"/>
              <w:left w:w="15" w:type="dxa"/>
              <w:right w:w="15" w:type="dxa"/>
            </w:tcMar>
            <w:vAlign w:val="center"/>
          </w:tcPr>
          <w:p w14:paraId="3A3536F9">
            <w:pPr>
              <w:rPr>
                <w:rFonts w:hint="eastAsia" w:ascii="宋体" w:hAnsi="宋体" w:eastAsia="宋体" w:cs="宋体"/>
                <w:i w:val="0"/>
                <w:color w:val="000000"/>
                <w:sz w:val="18"/>
                <w:szCs w:val="18"/>
                <w:u w:val="none"/>
              </w:rPr>
            </w:pPr>
          </w:p>
        </w:tc>
        <w:tc>
          <w:tcPr>
            <w:tcW w:w="602" w:type="dxa"/>
            <w:tcBorders>
              <w:top w:val="nil"/>
              <w:left w:val="nil"/>
              <w:bottom w:val="nil"/>
              <w:right w:val="nil"/>
            </w:tcBorders>
            <w:shd w:val="clear" w:color="auto" w:fill="auto"/>
            <w:tcMar>
              <w:top w:w="15" w:type="dxa"/>
              <w:left w:w="15" w:type="dxa"/>
              <w:right w:w="15" w:type="dxa"/>
            </w:tcMar>
            <w:vAlign w:val="center"/>
          </w:tcPr>
          <w:p w14:paraId="35D1D8B3">
            <w:pPr>
              <w:rPr>
                <w:rFonts w:hint="eastAsia" w:ascii="宋体" w:hAnsi="宋体" w:eastAsia="宋体" w:cs="宋体"/>
                <w:i w:val="0"/>
                <w:color w:val="000000"/>
                <w:sz w:val="18"/>
                <w:szCs w:val="18"/>
                <w:u w:val="none"/>
              </w:rPr>
            </w:pPr>
          </w:p>
        </w:tc>
        <w:tc>
          <w:tcPr>
            <w:tcW w:w="1029" w:type="dxa"/>
            <w:tcBorders>
              <w:top w:val="nil"/>
              <w:left w:val="nil"/>
              <w:bottom w:val="nil"/>
              <w:right w:val="nil"/>
            </w:tcBorders>
            <w:shd w:val="clear" w:color="auto" w:fill="auto"/>
            <w:tcMar>
              <w:top w:w="15" w:type="dxa"/>
              <w:left w:w="15" w:type="dxa"/>
              <w:right w:w="15" w:type="dxa"/>
            </w:tcMar>
            <w:vAlign w:val="center"/>
          </w:tcPr>
          <w:p w14:paraId="45CBC7E7">
            <w:pPr>
              <w:rPr>
                <w:rFonts w:hint="eastAsia" w:ascii="宋体" w:hAnsi="宋体" w:eastAsia="宋体" w:cs="宋体"/>
                <w:i w:val="0"/>
                <w:color w:val="000000"/>
                <w:sz w:val="18"/>
                <w:szCs w:val="18"/>
                <w:u w:val="none"/>
              </w:rPr>
            </w:pPr>
          </w:p>
        </w:tc>
      </w:tr>
      <w:tr w14:paraId="2EBA1C0A">
        <w:tblPrEx>
          <w:tblCellMar>
            <w:top w:w="0" w:type="dxa"/>
            <w:left w:w="0" w:type="dxa"/>
            <w:bottom w:w="0" w:type="dxa"/>
            <w:right w:w="0" w:type="dxa"/>
          </w:tblCellMar>
        </w:tblPrEx>
        <w:trPr>
          <w:gridAfter w:val="3"/>
          <w:wAfter w:w="4695" w:type="dxa"/>
          <w:trHeight w:val="780" w:hRule="atLeast"/>
        </w:trPr>
        <w:tc>
          <w:tcPr>
            <w:tcW w:w="834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458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8044C00">
        <w:tblPrEx>
          <w:tblCellMar>
            <w:top w:w="0" w:type="dxa"/>
            <w:left w:w="0" w:type="dxa"/>
            <w:bottom w:w="0" w:type="dxa"/>
            <w:right w:w="0" w:type="dxa"/>
          </w:tblCellMar>
        </w:tblPrEx>
        <w:trPr>
          <w:gridAfter w:val="3"/>
          <w:wAfter w:w="4695" w:type="dxa"/>
          <w:trHeight w:val="780" w:hRule="atLeast"/>
        </w:trPr>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05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15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51113222T000005940116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学前教育保教费301019</w:t>
            </w:r>
          </w:p>
        </w:tc>
      </w:tr>
      <w:tr w14:paraId="7726AF1F">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DF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E5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718" w:type="dxa"/>
            <w:gridSpan w:val="2"/>
            <w:tcBorders>
              <w:top w:val="nil"/>
              <w:left w:val="nil"/>
              <w:bottom w:val="nil"/>
              <w:right w:val="nil"/>
            </w:tcBorders>
            <w:shd w:val="clear" w:color="auto" w:fill="auto"/>
            <w:tcMar>
              <w:top w:w="15" w:type="dxa"/>
              <w:left w:w="15" w:type="dxa"/>
              <w:right w:w="15" w:type="dxa"/>
            </w:tcMar>
            <w:vAlign w:val="center"/>
          </w:tcPr>
          <w:p w14:paraId="4787D7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A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7DCF67A0">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26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90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9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E4A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B14954D">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23E3">
            <w:pPr>
              <w:rPr>
                <w:rFonts w:hint="eastAsia" w:ascii="宋体" w:hAnsi="宋体" w:eastAsia="宋体" w:cs="宋体"/>
                <w:i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253A">
            <w:pPr>
              <w:rPr>
                <w:rFonts w:hint="eastAsia" w:ascii="宋体" w:hAnsi="宋体" w:eastAsia="宋体" w:cs="宋体"/>
                <w:i w:val="0"/>
                <w:color w:val="000000"/>
                <w:sz w:val="18"/>
                <w:szCs w:val="18"/>
                <w:u w:val="none"/>
              </w:rPr>
            </w:pPr>
          </w:p>
        </w:tc>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B6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按照上级工作部署安排，圆满完成了2023年工作目标任务</w:t>
            </w:r>
          </w:p>
        </w:tc>
        <w:tc>
          <w:tcPr>
            <w:tcW w:w="29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05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按照上级工作部署安排，圆满完成了2023年工作目标任务</w:t>
            </w:r>
          </w:p>
        </w:tc>
      </w:tr>
      <w:tr w14:paraId="5C09198D">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4415">
            <w:pP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90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5B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紧紧围绕上级主管部门的决策部署，严格落实上级工作目标</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确保我园各项工作 有序进行</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稳步提高我校教学质量，圆满完成2023年我园教育发展目标任务。</w:t>
            </w:r>
          </w:p>
        </w:tc>
      </w:tr>
      <w:tr w14:paraId="69E21D6C">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3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08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8D9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B9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B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4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DC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C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E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14DA320">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ECB9">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6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9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8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A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3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1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064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F9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在上级主管部门的指导下，我园各项工作稳步进行，圆满完成2023年我园教育发展目标任务。</w:t>
            </w:r>
          </w:p>
        </w:tc>
      </w:tr>
      <w:tr w14:paraId="2B9910E7">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089B">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E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68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5A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1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A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7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FF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3644">
            <w:pPr>
              <w:rPr>
                <w:rFonts w:hint="eastAsia" w:ascii="黑体" w:hAnsi="黑体" w:eastAsia="黑体" w:cs="黑体"/>
                <w:i/>
                <w:color w:val="000000"/>
                <w:sz w:val="18"/>
                <w:szCs w:val="18"/>
                <w:u w:val="none"/>
              </w:rPr>
            </w:pPr>
          </w:p>
        </w:tc>
      </w:tr>
      <w:tr w14:paraId="17CE6DEF">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9F58">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C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D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C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A4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4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C1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4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5F80">
            <w:pPr>
              <w:rPr>
                <w:rFonts w:hint="eastAsia" w:ascii="黑体" w:hAnsi="黑体" w:eastAsia="黑体" w:cs="黑体"/>
                <w:i/>
                <w:color w:val="000000"/>
                <w:sz w:val="18"/>
                <w:szCs w:val="18"/>
                <w:u w:val="none"/>
              </w:rPr>
            </w:pPr>
          </w:p>
        </w:tc>
      </w:tr>
      <w:tr w14:paraId="05F0430B">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8EA7B">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F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3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4B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B6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D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2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A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3710">
            <w:pPr>
              <w:rPr>
                <w:rFonts w:hint="eastAsia" w:ascii="黑体" w:hAnsi="黑体" w:eastAsia="黑体" w:cs="黑体"/>
                <w:i/>
                <w:color w:val="000000"/>
                <w:sz w:val="18"/>
                <w:szCs w:val="18"/>
                <w:u w:val="none"/>
              </w:rPr>
            </w:pPr>
          </w:p>
        </w:tc>
      </w:tr>
      <w:tr w14:paraId="031CB6EB">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512C">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B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6151">
            <w:pPr>
              <w:jc w:val="center"/>
              <w:rPr>
                <w:rFonts w:hint="eastAsia" w:ascii="微软雅黑" w:hAnsi="微软雅黑" w:eastAsia="微软雅黑" w:cs="微软雅黑"/>
                <w:i/>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73D6">
            <w:pPr>
              <w:jc w:val="center"/>
              <w:rPr>
                <w:rFonts w:hint="eastAsia" w:ascii="微软雅黑" w:hAnsi="微软雅黑" w:eastAsia="微软雅黑" w:cs="微软雅黑"/>
                <w:i/>
                <w:color w:val="000000"/>
                <w:sz w:val="16"/>
                <w:szCs w:val="16"/>
                <w:u w:val="none"/>
              </w:rPr>
            </w:pPr>
          </w:p>
        </w:tc>
        <w:tc>
          <w:tcPr>
            <w:tcW w:w="1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AD8C">
            <w:pPr>
              <w:jc w:val="center"/>
              <w:rPr>
                <w:rFonts w:hint="eastAsia" w:ascii="微软雅黑" w:hAnsi="微软雅黑" w:eastAsia="微软雅黑" w:cs="微软雅黑"/>
                <w:i/>
                <w:color w:val="000000"/>
                <w:sz w:val="16"/>
                <w:szCs w:val="16"/>
                <w:u w:val="none"/>
              </w:rPr>
            </w:pP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DCA1">
            <w:pPr>
              <w:jc w:val="center"/>
              <w:rPr>
                <w:rFonts w:hint="eastAsia" w:ascii="微软雅黑" w:hAnsi="微软雅黑" w:eastAsia="微软雅黑" w:cs="微软雅黑"/>
                <w:i/>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A0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C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6278">
            <w:pPr>
              <w:rPr>
                <w:rFonts w:hint="eastAsia" w:ascii="黑体" w:hAnsi="黑体" w:eastAsia="黑体" w:cs="黑体"/>
                <w:i/>
                <w:color w:val="000000"/>
                <w:sz w:val="18"/>
                <w:szCs w:val="18"/>
                <w:u w:val="none"/>
              </w:rPr>
            </w:pPr>
          </w:p>
        </w:tc>
      </w:tr>
      <w:tr w14:paraId="5E37317E">
        <w:tblPrEx>
          <w:tblCellMar>
            <w:top w:w="0" w:type="dxa"/>
            <w:left w:w="0" w:type="dxa"/>
            <w:bottom w:w="0" w:type="dxa"/>
            <w:right w:w="0" w:type="dxa"/>
          </w:tblCellMar>
        </w:tblPrEx>
        <w:trPr>
          <w:gridAfter w:val="3"/>
          <w:wAfter w:w="4695" w:type="dxa"/>
          <w:trHeight w:val="78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E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6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8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8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6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6C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B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5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C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D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9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9B926C6">
        <w:tblPrEx>
          <w:tblCellMar>
            <w:top w:w="0" w:type="dxa"/>
            <w:left w:w="0" w:type="dxa"/>
            <w:bottom w:w="0" w:type="dxa"/>
            <w:right w:w="0" w:type="dxa"/>
          </w:tblCellMar>
        </w:tblPrEx>
        <w:trPr>
          <w:gridAfter w:val="3"/>
          <w:wAfter w:w="4695" w:type="dxa"/>
          <w:trHeight w:val="78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EA91">
            <w:pPr>
              <w:jc w:val="center"/>
              <w:rPr>
                <w:rFonts w:hint="eastAsia" w:ascii="宋体" w:hAnsi="宋体" w:eastAsia="宋体" w:cs="宋体"/>
                <w:i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4CB7">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B012">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631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69A1">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定性</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14CF">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提高</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AF2E">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提高</w:t>
            </w:r>
          </w:p>
        </w:tc>
        <w:tc>
          <w:tcPr>
            <w:tcW w:w="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3C61">
            <w:pPr>
              <w:jc w:val="center"/>
              <w:rPr>
                <w:rFonts w:hint="default"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674E">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56B5">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2361">
            <w:pPr>
              <w:jc w:val="center"/>
              <w:rPr>
                <w:rFonts w:hint="eastAsia" w:ascii="微软雅黑" w:hAnsi="微软雅黑" w:eastAsia="微软雅黑" w:cs="微软雅黑"/>
                <w:i/>
                <w:color w:val="000000"/>
                <w:sz w:val="16"/>
                <w:szCs w:val="16"/>
                <w:u w:val="none"/>
              </w:rPr>
            </w:pPr>
          </w:p>
        </w:tc>
      </w:tr>
      <w:tr w14:paraId="7E7EF609">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9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97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7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788B">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23F9">
            <w:pPr>
              <w:rPr>
                <w:rFonts w:hint="eastAsia" w:ascii="宋体" w:hAnsi="宋体" w:eastAsia="宋体" w:cs="宋体"/>
                <w:i w:val="0"/>
                <w:color w:val="000000"/>
                <w:sz w:val="18"/>
                <w:szCs w:val="18"/>
                <w:u w:val="none"/>
              </w:rPr>
            </w:pPr>
          </w:p>
        </w:tc>
      </w:tr>
      <w:tr w14:paraId="63472306">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B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7CC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在上级主管部门的指导下，我园各项工作稳步进行，圆满完成2023年我园教育发展目标任务。</w:t>
            </w:r>
          </w:p>
        </w:tc>
      </w:tr>
      <w:tr w14:paraId="52AC1BEF">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4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F9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D8916F">
        <w:tblPrEx>
          <w:tblCellMar>
            <w:top w:w="0" w:type="dxa"/>
            <w:left w:w="0" w:type="dxa"/>
            <w:bottom w:w="0" w:type="dxa"/>
            <w:right w:w="0" w:type="dxa"/>
          </w:tblCellMar>
        </w:tblPrEx>
        <w:trPr>
          <w:gridAfter w:val="3"/>
          <w:wAfter w:w="4695" w:type="dxa"/>
          <w:trHeight w:val="7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A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0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C03D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5A5D734">
        <w:tblPrEx>
          <w:tblCellMar>
            <w:top w:w="0" w:type="dxa"/>
            <w:left w:w="0" w:type="dxa"/>
            <w:bottom w:w="0" w:type="dxa"/>
            <w:right w:w="0" w:type="dxa"/>
          </w:tblCellMar>
        </w:tblPrEx>
        <w:trPr>
          <w:gridAfter w:val="3"/>
          <w:wAfter w:w="4695" w:type="dxa"/>
          <w:trHeight w:val="780" w:hRule="atLeast"/>
        </w:trPr>
        <w:tc>
          <w:tcPr>
            <w:tcW w:w="4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5C9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3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0B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财务负责人：田璇</w:t>
            </w:r>
          </w:p>
        </w:tc>
      </w:tr>
    </w:tbl>
    <w:p w14:paraId="4F24E06F">
      <w:pPr>
        <w:widowControl/>
        <w:jc w:val="left"/>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 xml:space="preserve">           </w:t>
      </w:r>
    </w:p>
    <w:p w14:paraId="66307CA6">
      <w:pPr>
        <w:widowControl/>
        <w:jc w:val="left"/>
        <w:rPr>
          <w:rFonts w:hint="eastAsia" w:ascii="宋体"/>
          <w:b/>
          <w:color w:val="auto"/>
          <w:sz w:val="44"/>
          <w:szCs w:val="44"/>
          <w:highlight w:val="none"/>
          <w:lang w:val="en-US" w:eastAsia="zh-CN"/>
        </w:rPr>
      </w:pPr>
    </w:p>
    <w:p w14:paraId="3763F9BC">
      <w:pPr>
        <w:widowControl/>
        <w:jc w:val="left"/>
        <w:rPr>
          <w:rFonts w:hint="eastAsia" w:ascii="宋体"/>
          <w:b/>
          <w:color w:val="auto"/>
          <w:sz w:val="44"/>
          <w:szCs w:val="44"/>
          <w:highlight w:val="none"/>
          <w:lang w:val="en-US" w:eastAsia="zh-CN"/>
        </w:rPr>
      </w:pPr>
    </w:p>
    <w:p w14:paraId="4C8C1AE3">
      <w:pPr>
        <w:widowControl/>
        <w:jc w:val="left"/>
        <w:rPr>
          <w:rFonts w:hint="eastAsia" w:ascii="宋体"/>
          <w:b/>
          <w:color w:val="auto"/>
          <w:sz w:val="44"/>
          <w:szCs w:val="44"/>
          <w:highlight w:val="none"/>
          <w:lang w:val="en-US" w:eastAsia="zh-CN"/>
        </w:rPr>
      </w:pPr>
    </w:p>
    <w:p w14:paraId="3C94AE5C">
      <w:pPr>
        <w:widowControl/>
        <w:jc w:val="left"/>
        <w:rPr>
          <w:rFonts w:hint="eastAsia" w:ascii="宋体"/>
          <w:b/>
          <w:color w:val="auto"/>
          <w:sz w:val="44"/>
          <w:szCs w:val="44"/>
          <w:highlight w:val="none"/>
          <w:lang w:val="en-US" w:eastAsia="zh-CN"/>
        </w:rPr>
      </w:pPr>
    </w:p>
    <w:p w14:paraId="3D329B40">
      <w:pPr>
        <w:widowControl/>
        <w:jc w:val="left"/>
        <w:rPr>
          <w:rFonts w:hint="eastAsia" w:ascii="宋体"/>
          <w:b/>
          <w:color w:val="auto"/>
          <w:sz w:val="44"/>
          <w:szCs w:val="44"/>
          <w:highlight w:val="none"/>
          <w:lang w:val="en-US" w:eastAsia="zh-CN"/>
        </w:rPr>
      </w:pPr>
    </w:p>
    <w:p w14:paraId="028C7951">
      <w:pPr>
        <w:widowControl/>
        <w:jc w:val="left"/>
        <w:rPr>
          <w:rFonts w:hint="eastAsia" w:ascii="宋体"/>
          <w:b/>
          <w:color w:val="auto"/>
          <w:sz w:val="44"/>
          <w:szCs w:val="44"/>
          <w:highlight w:val="none"/>
          <w:lang w:val="en-US" w:eastAsia="zh-CN"/>
        </w:rPr>
      </w:pPr>
    </w:p>
    <w:p w14:paraId="2D3FE6F7">
      <w:pPr>
        <w:widowControl/>
        <w:jc w:val="left"/>
        <w:rPr>
          <w:rFonts w:hint="eastAsia" w:ascii="宋体"/>
          <w:b/>
          <w:color w:val="auto"/>
          <w:sz w:val="44"/>
          <w:szCs w:val="44"/>
          <w:highlight w:val="none"/>
          <w:lang w:val="en-US" w:eastAsia="zh-CN"/>
        </w:rPr>
      </w:pPr>
    </w:p>
    <w:p w14:paraId="425CD899">
      <w:pPr>
        <w:widowControl/>
        <w:jc w:val="left"/>
        <w:rPr>
          <w:rFonts w:hint="eastAsia" w:ascii="宋体"/>
          <w:b/>
          <w:color w:val="auto"/>
          <w:sz w:val="44"/>
          <w:szCs w:val="44"/>
          <w:highlight w:val="none"/>
          <w:lang w:val="en-US" w:eastAsia="zh-CN"/>
        </w:rPr>
      </w:pPr>
    </w:p>
    <w:p w14:paraId="569EECFD">
      <w:pPr>
        <w:pStyle w:val="2"/>
        <w:rPr>
          <w:rFonts w:hint="eastAsia" w:ascii="宋体"/>
          <w:b/>
          <w:color w:val="auto"/>
          <w:sz w:val="44"/>
          <w:szCs w:val="44"/>
          <w:highlight w:val="none"/>
          <w:lang w:val="en-US" w:eastAsia="zh-CN"/>
        </w:rPr>
      </w:pPr>
    </w:p>
    <w:p w14:paraId="75A979E2">
      <w:pPr>
        <w:rPr>
          <w:rFonts w:hint="eastAsia" w:ascii="宋体"/>
          <w:b/>
          <w:color w:val="auto"/>
          <w:sz w:val="44"/>
          <w:szCs w:val="44"/>
          <w:highlight w:val="none"/>
          <w:lang w:val="en-US" w:eastAsia="zh-CN"/>
        </w:rPr>
      </w:pPr>
    </w:p>
    <w:p w14:paraId="22EAE7BB">
      <w:pPr>
        <w:pStyle w:val="2"/>
        <w:rPr>
          <w:rFonts w:hint="eastAsia" w:ascii="宋体"/>
          <w:b/>
          <w:color w:val="auto"/>
          <w:sz w:val="44"/>
          <w:szCs w:val="44"/>
          <w:highlight w:val="none"/>
          <w:lang w:val="en-US" w:eastAsia="zh-CN"/>
        </w:rPr>
      </w:pPr>
    </w:p>
    <w:p w14:paraId="414CE109">
      <w:pPr>
        <w:rPr>
          <w:rFonts w:hint="eastAsia"/>
          <w:lang w:val="en-US" w:eastAsia="zh-CN"/>
        </w:rPr>
      </w:pPr>
    </w:p>
    <w:p w14:paraId="1E1D7E69">
      <w:pPr>
        <w:widowControl/>
        <w:jc w:val="left"/>
        <w:rPr>
          <w:rFonts w:hint="eastAsia" w:ascii="宋体"/>
          <w:b/>
          <w:color w:val="auto"/>
          <w:sz w:val="44"/>
          <w:szCs w:val="44"/>
          <w:highlight w:val="none"/>
          <w:lang w:val="en-US" w:eastAsia="zh-CN"/>
        </w:rPr>
      </w:pPr>
    </w:p>
    <w:p w14:paraId="79A97D2C">
      <w:pPr>
        <w:widowControl/>
        <w:ind w:firstLine="2640" w:firstLineChars="600"/>
        <w:jc w:val="left"/>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67"/>
      <w:bookmarkEnd w:id="68"/>
      <w:bookmarkEnd w:id="69"/>
      <w:bookmarkStart w:id="70" w:name="_Toc15396619"/>
    </w:p>
    <w:p w14:paraId="4611A5D5">
      <w:pPr>
        <w:pStyle w:val="4"/>
        <w:pageBreakBefore w:val="0"/>
        <w:widowControl w:val="0"/>
        <w:kinsoku/>
        <w:wordWrap/>
        <w:overflowPunct/>
        <w:topLinePunct w:val="0"/>
        <w:autoSpaceDE/>
        <w:autoSpaceDN/>
        <w:bidi w:val="0"/>
        <w:adjustRightInd/>
        <w:snapToGrid/>
        <w:spacing w:line="600" w:lineRule="exact"/>
        <w:ind w:firstLine="640" w:firstLineChars="200"/>
        <w:textAlignment w:val="auto"/>
      </w:pPr>
      <w:bookmarkStart w:id="71" w:name="_Toc19035_WPSOffice_Level2"/>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70"/>
      <w:bookmarkEnd w:id="71"/>
    </w:p>
    <w:p w14:paraId="07C6594F">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72" w:name="_Toc2379_WPSOffice_Level2"/>
      <w:bookmarkStart w:id="73"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72"/>
      <w:bookmarkEnd w:id="73"/>
    </w:p>
    <w:p w14:paraId="6F8D9029">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74" w:name="_Toc15396621"/>
      <w:bookmarkStart w:id="75" w:name="_Toc20760_WPSOffice_Level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74"/>
      <w:bookmarkEnd w:id="75"/>
    </w:p>
    <w:p w14:paraId="566DD1EA">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color w:val="auto"/>
          <w:highlight w:val="none"/>
        </w:rPr>
      </w:pPr>
      <w:bookmarkStart w:id="76" w:name="_Toc14854_WPSOffice_Level2"/>
      <w:bookmarkStart w:id="7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76"/>
      <w:bookmarkEnd w:id="77"/>
    </w:p>
    <w:p w14:paraId="1DA04B09">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ascii="仿宋" w:hAnsi="仿宋" w:eastAsia="仿宋"/>
          <w:b w:val="0"/>
          <w:bCs w:val="0"/>
          <w:color w:val="auto"/>
          <w:highlight w:val="none"/>
        </w:rPr>
      </w:pPr>
      <w:bookmarkStart w:id="78" w:name="_Toc15396623"/>
      <w:bookmarkStart w:id="79" w:name="_Toc5032_WPSOffice_Level2"/>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78"/>
      <w:bookmarkEnd w:id="79"/>
      <w:bookmarkStart w:id="80" w:name="_Toc15396624"/>
    </w:p>
    <w:p w14:paraId="7B519DF9">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1" w:name="_Toc2349_WPSOffice_Level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80"/>
      <w:bookmarkEnd w:id="81"/>
    </w:p>
    <w:p w14:paraId="5920F7A8">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2" w:name="_Toc8781_WPSOffice_Level2"/>
      <w:bookmarkStart w:id="83"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82"/>
      <w:bookmarkEnd w:id="83"/>
    </w:p>
    <w:p w14:paraId="264C0778">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4" w:name="_Toc15396626"/>
      <w:bookmarkStart w:id="85" w:name="_Toc10005_WPSOffice_Level2"/>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84"/>
      <w:bookmarkEnd w:id="85"/>
    </w:p>
    <w:p w14:paraId="7AE4637F">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6" w:name="_Toc15396627"/>
      <w:bookmarkStart w:id="87" w:name="_Toc12471_WPSOffice_Level2"/>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86"/>
      <w:bookmarkEnd w:id="87"/>
    </w:p>
    <w:p w14:paraId="15F6DBF3">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8" w:name="_Toc15396629"/>
      <w:bookmarkStart w:id="89" w:name="_Toc23719_WPSOffice_Level2"/>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88"/>
      <w:bookmarkEnd w:id="89"/>
    </w:p>
    <w:p w14:paraId="5957C8D7">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rPr>
      </w:pPr>
      <w:bookmarkStart w:id="90" w:name="_Toc15396631"/>
      <w:bookmarkStart w:id="91" w:name="_Toc652_WPSOffice_Level2"/>
      <w:r>
        <w:rPr>
          <w:rStyle w:val="30"/>
          <w:rFonts w:hint="eastAsia" w:ascii="仿宋" w:hAnsi="仿宋" w:eastAsia="仿宋"/>
          <w:b w:val="0"/>
          <w:bCs w:val="0"/>
          <w:color w:val="auto"/>
          <w:highlight w:val="none"/>
        </w:rPr>
        <w:t>十</w:t>
      </w:r>
      <w:r>
        <w:rPr>
          <w:rStyle w:val="30"/>
          <w:rFonts w:hint="eastAsia" w:ascii="仿宋" w:hAnsi="仿宋" w:eastAsia="仿宋"/>
          <w:b w:val="0"/>
          <w:bCs w:val="0"/>
          <w:color w:val="auto"/>
          <w:highlight w:val="none"/>
          <w:lang w:val="en-US" w:eastAsia="zh-CN"/>
        </w:rPr>
        <w:t>一</w:t>
      </w:r>
      <w:r>
        <w:rPr>
          <w:rStyle w:val="30"/>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90"/>
      <w:bookmarkEnd w:id="91"/>
    </w:p>
    <w:p w14:paraId="4545CF64">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lang w:eastAsia="zh-CN"/>
        </w:rPr>
      </w:pPr>
      <w:bookmarkStart w:id="92" w:name="_Toc12283_WPSOffice_Level2"/>
      <w:r>
        <w:rPr>
          <w:rStyle w:val="30"/>
          <w:rFonts w:hint="eastAsia" w:ascii="仿宋" w:hAnsi="仿宋" w:eastAsia="仿宋"/>
          <w:b w:val="0"/>
          <w:bCs w:val="0"/>
          <w:color w:val="auto"/>
          <w:highlight w:val="none"/>
          <w:lang w:eastAsia="zh-CN"/>
        </w:rPr>
        <w:t>十</w:t>
      </w:r>
      <w:r>
        <w:rPr>
          <w:rStyle w:val="30"/>
          <w:rFonts w:hint="eastAsia" w:ascii="仿宋" w:hAnsi="仿宋" w:eastAsia="仿宋"/>
          <w:b w:val="0"/>
          <w:bCs w:val="0"/>
          <w:color w:val="auto"/>
          <w:highlight w:val="none"/>
          <w:lang w:val="en-US" w:eastAsia="zh-CN"/>
        </w:rPr>
        <w:t>二</w:t>
      </w:r>
      <w:r>
        <w:rPr>
          <w:rStyle w:val="30"/>
          <w:rFonts w:hint="eastAsia" w:ascii="仿宋" w:hAnsi="仿宋" w:eastAsia="仿宋"/>
          <w:b w:val="0"/>
          <w:bCs w:val="0"/>
          <w:color w:val="auto"/>
          <w:highlight w:val="none"/>
          <w:lang w:eastAsia="zh-CN"/>
        </w:rPr>
        <w:t>、国有资本经营预算财政拨款支出决算表</w:t>
      </w:r>
      <w:bookmarkEnd w:id="92"/>
    </w:p>
    <w:p w14:paraId="7149B2A2">
      <w:pPr>
        <w:pStyle w:val="4"/>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93" w:name="_Toc15396630"/>
      <w:bookmarkStart w:id="94" w:name="_Toc27551_WPSOffice_Level2"/>
      <w:r>
        <w:rPr>
          <w:rStyle w:val="30"/>
          <w:rFonts w:hint="eastAsia" w:ascii="仿宋" w:hAnsi="仿宋" w:eastAsia="仿宋"/>
          <w:b w:val="0"/>
          <w:bCs w:val="0"/>
          <w:color w:val="auto"/>
          <w:highlight w:val="none"/>
        </w:rPr>
        <w:t>十</w:t>
      </w:r>
      <w:r>
        <w:rPr>
          <w:rStyle w:val="30"/>
          <w:rFonts w:hint="eastAsia" w:ascii="仿宋" w:hAnsi="仿宋" w:eastAsia="仿宋"/>
          <w:b w:val="0"/>
          <w:bCs w:val="0"/>
          <w:color w:val="auto"/>
          <w:highlight w:val="none"/>
          <w:lang w:val="en-US" w:eastAsia="zh-CN"/>
        </w:rPr>
        <w:t>三</w:t>
      </w:r>
      <w:r>
        <w:rPr>
          <w:rStyle w:val="30"/>
          <w:rFonts w:hint="eastAsia" w:ascii="仿宋" w:hAnsi="仿宋" w:eastAsia="仿宋"/>
          <w:b w:val="0"/>
          <w:bCs w:val="0"/>
          <w:color w:val="auto"/>
          <w:highlight w:val="none"/>
        </w:rPr>
        <w:t>、财政拨款“三公”经费支出决算表</w:t>
      </w:r>
      <w:bookmarkEnd w:id="93"/>
      <w:bookmarkEnd w:id="94"/>
    </w:p>
    <w:p w14:paraId="5C0D79E0">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A78636-48F7-4B71-A8D3-660850AE7F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5DD4E98-11AC-425A-A350-C78B409AA063}"/>
  </w:font>
  <w:font w:name="仿宋">
    <w:panose1 w:val="02010609060101010101"/>
    <w:charset w:val="86"/>
    <w:family w:val="modern"/>
    <w:pitch w:val="default"/>
    <w:sig w:usb0="800002BF" w:usb1="38CF7CFA" w:usb2="00000016" w:usb3="00000000" w:csb0="00040001" w:csb1="00000000"/>
    <w:embedRegular r:id="rId3" w:fontKey="{9BED758F-10C2-47C2-840D-90F07E10718E}"/>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42CA4DF-BBCE-4940-91E9-B374CC840DC9}"/>
  </w:font>
  <w:font w:name="方正小标宋简体">
    <w:panose1 w:val="02000000000000000000"/>
    <w:charset w:val="86"/>
    <w:family w:val="script"/>
    <w:pitch w:val="default"/>
    <w:sig w:usb0="00000001" w:usb1="080E0000" w:usb2="00000000" w:usb3="00000000" w:csb0="00040000" w:csb1="00000000"/>
    <w:embedRegular r:id="rId5" w:fontKey="{C3761620-6C6E-49B8-8FB4-5D646F940430}"/>
  </w:font>
  <w:font w:name="微软雅黑">
    <w:panose1 w:val="020B0503020204020204"/>
    <w:charset w:val="86"/>
    <w:family w:val="auto"/>
    <w:pitch w:val="default"/>
    <w:sig w:usb0="80000287" w:usb1="280F3C52" w:usb2="00000016" w:usb3="00000000" w:csb0="0004001F" w:csb1="00000000"/>
    <w:embedRegular r:id="rId6" w:fontKey="{7FE67C97-61E4-4A66-B905-AE973C69B2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709B82E">
        <w:pPr>
          <w:pStyle w:val="10"/>
          <w:jc w:val="center"/>
        </w:pPr>
        <w:r>
          <w:fldChar w:fldCharType="begin"/>
        </w:r>
        <w:r>
          <w:instrText xml:space="preserve">PAGE   \* MERGEFORMAT</w:instrText>
        </w:r>
        <w:r>
          <w:fldChar w:fldCharType="separate"/>
        </w:r>
        <w:r>
          <w:rPr>
            <w:lang w:val="zh-CN"/>
          </w:rPr>
          <w:t>8</w:t>
        </w:r>
        <w:r>
          <w:fldChar w:fldCharType="end"/>
        </w:r>
      </w:p>
    </w:sdtContent>
  </w:sdt>
  <w:p w14:paraId="3441FB9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6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10577AC"/>
    <w:multiLevelType w:val="singleLevel"/>
    <w:tmpl w:val="710577AC"/>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52A18"/>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11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5F59"/>
    <w:rsid w:val="01F83CA3"/>
    <w:rsid w:val="02487657"/>
    <w:rsid w:val="02A87E7F"/>
    <w:rsid w:val="02DA018C"/>
    <w:rsid w:val="035D45B4"/>
    <w:rsid w:val="03A47A8A"/>
    <w:rsid w:val="03E0644C"/>
    <w:rsid w:val="043F1D3E"/>
    <w:rsid w:val="044F79C9"/>
    <w:rsid w:val="0469686D"/>
    <w:rsid w:val="052206E5"/>
    <w:rsid w:val="052F52F4"/>
    <w:rsid w:val="054B711F"/>
    <w:rsid w:val="05BE3D95"/>
    <w:rsid w:val="05D36454"/>
    <w:rsid w:val="05D518A4"/>
    <w:rsid w:val="0600615C"/>
    <w:rsid w:val="067641DC"/>
    <w:rsid w:val="06D51397"/>
    <w:rsid w:val="070B7867"/>
    <w:rsid w:val="074B5225"/>
    <w:rsid w:val="07C81F37"/>
    <w:rsid w:val="080D2DB2"/>
    <w:rsid w:val="084A7B62"/>
    <w:rsid w:val="08A92396"/>
    <w:rsid w:val="08BC5085"/>
    <w:rsid w:val="08C71BA5"/>
    <w:rsid w:val="09074CDC"/>
    <w:rsid w:val="097529BD"/>
    <w:rsid w:val="099519E5"/>
    <w:rsid w:val="09E27BD5"/>
    <w:rsid w:val="0A2032A3"/>
    <w:rsid w:val="0A496487"/>
    <w:rsid w:val="0A6E5D8A"/>
    <w:rsid w:val="0ADD60A7"/>
    <w:rsid w:val="0B043223"/>
    <w:rsid w:val="0B12122E"/>
    <w:rsid w:val="0B8A37D8"/>
    <w:rsid w:val="0B8F182C"/>
    <w:rsid w:val="0BBF4807"/>
    <w:rsid w:val="0C5B29C6"/>
    <w:rsid w:val="0D020A0B"/>
    <w:rsid w:val="0D584ACF"/>
    <w:rsid w:val="0DF04D08"/>
    <w:rsid w:val="0E93637B"/>
    <w:rsid w:val="0ECE4958"/>
    <w:rsid w:val="0FA42031"/>
    <w:rsid w:val="10270252"/>
    <w:rsid w:val="10521CAA"/>
    <w:rsid w:val="10637A13"/>
    <w:rsid w:val="108C098C"/>
    <w:rsid w:val="10C055FF"/>
    <w:rsid w:val="10EA3C90"/>
    <w:rsid w:val="118107EC"/>
    <w:rsid w:val="11DD6519"/>
    <w:rsid w:val="123A47A4"/>
    <w:rsid w:val="13010E31"/>
    <w:rsid w:val="13062E8A"/>
    <w:rsid w:val="13FC61B5"/>
    <w:rsid w:val="14027B97"/>
    <w:rsid w:val="147533DE"/>
    <w:rsid w:val="14F434A7"/>
    <w:rsid w:val="15910B7E"/>
    <w:rsid w:val="15AA1C40"/>
    <w:rsid w:val="16B810E1"/>
    <w:rsid w:val="16BB723D"/>
    <w:rsid w:val="17016093"/>
    <w:rsid w:val="17B1031B"/>
    <w:rsid w:val="18015F3F"/>
    <w:rsid w:val="183B4D92"/>
    <w:rsid w:val="184D6515"/>
    <w:rsid w:val="18A1732B"/>
    <w:rsid w:val="192427B5"/>
    <w:rsid w:val="196519EE"/>
    <w:rsid w:val="19E524B1"/>
    <w:rsid w:val="19EA2F53"/>
    <w:rsid w:val="1A7C004F"/>
    <w:rsid w:val="1A8B2040"/>
    <w:rsid w:val="1AFF2A2E"/>
    <w:rsid w:val="1B656D35"/>
    <w:rsid w:val="1B6C1DAC"/>
    <w:rsid w:val="1BE8440E"/>
    <w:rsid w:val="1CB75CA6"/>
    <w:rsid w:val="1CC067CA"/>
    <w:rsid w:val="1D155CEE"/>
    <w:rsid w:val="1DE972FF"/>
    <w:rsid w:val="1E21262D"/>
    <w:rsid w:val="1E5242BB"/>
    <w:rsid w:val="1E8443C1"/>
    <w:rsid w:val="1F316F8B"/>
    <w:rsid w:val="1F852098"/>
    <w:rsid w:val="1FA57DDF"/>
    <w:rsid w:val="1FA77B14"/>
    <w:rsid w:val="20895274"/>
    <w:rsid w:val="20F57F95"/>
    <w:rsid w:val="21EB387A"/>
    <w:rsid w:val="238426C8"/>
    <w:rsid w:val="240371BF"/>
    <w:rsid w:val="2442688A"/>
    <w:rsid w:val="257A33DD"/>
    <w:rsid w:val="25C741E6"/>
    <w:rsid w:val="260E49F4"/>
    <w:rsid w:val="268D44DD"/>
    <w:rsid w:val="26AF355A"/>
    <w:rsid w:val="275E288B"/>
    <w:rsid w:val="27842671"/>
    <w:rsid w:val="28481571"/>
    <w:rsid w:val="28520641"/>
    <w:rsid w:val="288A2B59"/>
    <w:rsid w:val="288F14A1"/>
    <w:rsid w:val="29431975"/>
    <w:rsid w:val="298C56CC"/>
    <w:rsid w:val="298F4F7D"/>
    <w:rsid w:val="29CF48E5"/>
    <w:rsid w:val="29FD04D3"/>
    <w:rsid w:val="2ABE7A3E"/>
    <w:rsid w:val="2AD3589E"/>
    <w:rsid w:val="2B381D70"/>
    <w:rsid w:val="2BA54D2F"/>
    <w:rsid w:val="2BA8201E"/>
    <w:rsid w:val="2BCF4DA0"/>
    <w:rsid w:val="2C0E7FAA"/>
    <w:rsid w:val="2C5612F4"/>
    <w:rsid w:val="2CC969F8"/>
    <w:rsid w:val="2CE90E48"/>
    <w:rsid w:val="2CED73F6"/>
    <w:rsid w:val="2DD37B2E"/>
    <w:rsid w:val="2E5D1AEE"/>
    <w:rsid w:val="2EFA178C"/>
    <w:rsid w:val="2F4623DF"/>
    <w:rsid w:val="30012E81"/>
    <w:rsid w:val="3002294D"/>
    <w:rsid w:val="30320C1C"/>
    <w:rsid w:val="306275B8"/>
    <w:rsid w:val="3097692C"/>
    <w:rsid w:val="30B33999"/>
    <w:rsid w:val="30B46D73"/>
    <w:rsid w:val="31083F93"/>
    <w:rsid w:val="31140B8A"/>
    <w:rsid w:val="314379F8"/>
    <w:rsid w:val="317D7C2F"/>
    <w:rsid w:val="31905D36"/>
    <w:rsid w:val="319F7F4E"/>
    <w:rsid w:val="326A2A2B"/>
    <w:rsid w:val="329B0E37"/>
    <w:rsid w:val="32F50547"/>
    <w:rsid w:val="3313047B"/>
    <w:rsid w:val="33C46DBF"/>
    <w:rsid w:val="33CB51E5"/>
    <w:rsid w:val="34B800A1"/>
    <w:rsid w:val="34C44675"/>
    <w:rsid w:val="350F761D"/>
    <w:rsid w:val="35683252"/>
    <w:rsid w:val="35AA25DF"/>
    <w:rsid w:val="35D85798"/>
    <w:rsid w:val="35D97CAC"/>
    <w:rsid w:val="35DB242F"/>
    <w:rsid w:val="35FC7E3E"/>
    <w:rsid w:val="36274EBB"/>
    <w:rsid w:val="3680281D"/>
    <w:rsid w:val="36BE5418"/>
    <w:rsid w:val="37054B69"/>
    <w:rsid w:val="37BB1719"/>
    <w:rsid w:val="37C06101"/>
    <w:rsid w:val="37C10C6E"/>
    <w:rsid w:val="387B47CC"/>
    <w:rsid w:val="39AE70AB"/>
    <w:rsid w:val="39B536A1"/>
    <w:rsid w:val="3ACF631F"/>
    <w:rsid w:val="3B196D9D"/>
    <w:rsid w:val="3BE1378F"/>
    <w:rsid w:val="3C0C0783"/>
    <w:rsid w:val="3C374D56"/>
    <w:rsid w:val="3C6E4F0D"/>
    <w:rsid w:val="3C9F4BAD"/>
    <w:rsid w:val="3CCC056A"/>
    <w:rsid w:val="3CEC29BB"/>
    <w:rsid w:val="3D272E62"/>
    <w:rsid w:val="3D8C76AE"/>
    <w:rsid w:val="3DC079A3"/>
    <w:rsid w:val="3E331B20"/>
    <w:rsid w:val="3E652911"/>
    <w:rsid w:val="3E75253C"/>
    <w:rsid w:val="3ECF60F0"/>
    <w:rsid w:val="3F9F3A96"/>
    <w:rsid w:val="3FB626C0"/>
    <w:rsid w:val="3FC76AAA"/>
    <w:rsid w:val="3FDA2F9E"/>
    <w:rsid w:val="40847613"/>
    <w:rsid w:val="40C36608"/>
    <w:rsid w:val="40F83030"/>
    <w:rsid w:val="410A1661"/>
    <w:rsid w:val="410A340F"/>
    <w:rsid w:val="41165925"/>
    <w:rsid w:val="41652D3C"/>
    <w:rsid w:val="41EF2605"/>
    <w:rsid w:val="42185D72"/>
    <w:rsid w:val="422449A5"/>
    <w:rsid w:val="42EF4FB3"/>
    <w:rsid w:val="433429C6"/>
    <w:rsid w:val="43805C0B"/>
    <w:rsid w:val="44817E8C"/>
    <w:rsid w:val="45453659"/>
    <w:rsid w:val="45795008"/>
    <w:rsid w:val="458D64DF"/>
    <w:rsid w:val="46D30034"/>
    <w:rsid w:val="46FD5311"/>
    <w:rsid w:val="47D74267"/>
    <w:rsid w:val="491703AA"/>
    <w:rsid w:val="493C27E9"/>
    <w:rsid w:val="49425710"/>
    <w:rsid w:val="49675177"/>
    <w:rsid w:val="496F39ED"/>
    <w:rsid w:val="49FF41D3"/>
    <w:rsid w:val="4A7E6C1C"/>
    <w:rsid w:val="4A7F46B3"/>
    <w:rsid w:val="4AA047C7"/>
    <w:rsid w:val="4AB92657"/>
    <w:rsid w:val="4AC85A17"/>
    <w:rsid w:val="4AF36F22"/>
    <w:rsid w:val="4B1B26BD"/>
    <w:rsid w:val="4BE068DB"/>
    <w:rsid w:val="4BE469DC"/>
    <w:rsid w:val="4BF6002B"/>
    <w:rsid w:val="4C7B1665"/>
    <w:rsid w:val="4CF3744D"/>
    <w:rsid w:val="4CF80F08"/>
    <w:rsid w:val="4D7F3164"/>
    <w:rsid w:val="4D7F6355"/>
    <w:rsid w:val="4D8407BE"/>
    <w:rsid w:val="4DD51249"/>
    <w:rsid w:val="4E086F29"/>
    <w:rsid w:val="4EC81323"/>
    <w:rsid w:val="4EC867B6"/>
    <w:rsid w:val="4ECE2238"/>
    <w:rsid w:val="4FC93E39"/>
    <w:rsid w:val="50577CF3"/>
    <w:rsid w:val="50852AB2"/>
    <w:rsid w:val="50900A73"/>
    <w:rsid w:val="50FB0FC7"/>
    <w:rsid w:val="51183927"/>
    <w:rsid w:val="512347DC"/>
    <w:rsid w:val="516052CE"/>
    <w:rsid w:val="51DB4B86"/>
    <w:rsid w:val="520D68D6"/>
    <w:rsid w:val="527D3FAE"/>
    <w:rsid w:val="52A45A52"/>
    <w:rsid w:val="52E4181B"/>
    <w:rsid w:val="538E6122"/>
    <w:rsid w:val="55110D55"/>
    <w:rsid w:val="55264138"/>
    <w:rsid w:val="55333C3E"/>
    <w:rsid w:val="567F54A2"/>
    <w:rsid w:val="56C97471"/>
    <w:rsid w:val="56E61DD1"/>
    <w:rsid w:val="57817115"/>
    <w:rsid w:val="57E105E9"/>
    <w:rsid w:val="591C7D2C"/>
    <w:rsid w:val="5943175D"/>
    <w:rsid w:val="597A4752"/>
    <w:rsid w:val="59A21301"/>
    <w:rsid w:val="59A6560E"/>
    <w:rsid w:val="5A1A070F"/>
    <w:rsid w:val="5A274BDA"/>
    <w:rsid w:val="5AED5432"/>
    <w:rsid w:val="5B25420B"/>
    <w:rsid w:val="5B6169CD"/>
    <w:rsid w:val="5BA02E96"/>
    <w:rsid w:val="5BF44F90"/>
    <w:rsid w:val="5C7D4F86"/>
    <w:rsid w:val="5C9A5B38"/>
    <w:rsid w:val="5CFB07FB"/>
    <w:rsid w:val="5D216B9A"/>
    <w:rsid w:val="5E5F0DE7"/>
    <w:rsid w:val="5EB17168"/>
    <w:rsid w:val="5F5B072C"/>
    <w:rsid w:val="5F7B46C3"/>
    <w:rsid w:val="5F9F3465"/>
    <w:rsid w:val="609F5F4F"/>
    <w:rsid w:val="60B46A9C"/>
    <w:rsid w:val="61E0223F"/>
    <w:rsid w:val="620B6E0D"/>
    <w:rsid w:val="624F2F20"/>
    <w:rsid w:val="6261077D"/>
    <w:rsid w:val="62953B5D"/>
    <w:rsid w:val="63163A3E"/>
    <w:rsid w:val="635D78BF"/>
    <w:rsid w:val="6389059D"/>
    <w:rsid w:val="63C33BC6"/>
    <w:rsid w:val="64193B5E"/>
    <w:rsid w:val="64891266"/>
    <w:rsid w:val="64B17EC2"/>
    <w:rsid w:val="64C45E4F"/>
    <w:rsid w:val="64CA2194"/>
    <w:rsid w:val="64CA39A1"/>
    <w:rsid w:val="653528A1"/>
    <w:rsid w:val="654E045A"/>
    <w:rsid w:val="658F7B01"/>
    <w:rsid w:val="65C6174B"/>
    <w:rsid w:val="66566212"/>
    <w:rsid w:val="67404067"/>
    <w:rsid w:val="67D746FA"/>
    <w:rsid w:val="689C142A"/>
    <w:rsid w:val="68E3373D"/>
    <w:rsid w:val="68F876CC"/>
    <w:rsid w:val="6A35659A"/>
    <w:rsid w:val="6A672C5A"/>
    <w:rsid w:val="6B144D07"/>
    <w:rsid w:val="6B922F4E"/>
    <w:rsid w:val="6C326BA5"/>
    <w:rsid w:val="6C4A05C8"/>
    <w:rsid w:val="6CF51A5C"/>
    <w:rsid w:val="6D2F5E28"/>
    <w:rsid w:val="6D421930"/>
    <w:rsid w:val="6D7221B9"/>
    <w:rsid w:val="6DDA2238"/>
    <w:rsid w:val="6DFF1371"/>
    <w:rsid w:val="6E663ACB"/>
    <w:rsid w:val="6F4B2CC1"/>
    <w:rsid w:val="6F854425"/>
    <w:rsid w:val="70553DF8"/>
    <w:rsid w:val="70596A78"/>
    <w:rsid w:val="711431D5"/>
    <w:rsid w:val="716F2C97"/>
    <w:rsid w:val="717403BE"/>
    <w:rsid w:val="71B11502"/>
    <w:rsid w:val="71BE714A"/>
    <w:rsid w:val="72114CA8"/>
    <w:rsid w:val="72565C05"/>
    <w:rsid w:val="72734D90"/>
    <w:rsid w:val="728E1843"/>
    <w:rsid w:val="72F41B68"/>
    <w:rsid w:val="735943AB"/>
    <w:rsid w:val="7399049F"/>
    <w:rsid w:val="75556317"/>
    <w:rsid w:val="75622B13"/>
    <w:rsid w:val="75BF3AC1"/>
    <w:rsid w:val="75EB20C2"/>
    <w:rsid w:val="7610256F"/>
    <w:rsid w:val="765A3553"/>
    <w:rsid w:val="76713923"/>
    <w:rsid w:val="767B7572"/>
    <w:rsid w:val="76AE77E6"/>
    <w:rsid w:val="76ED668E"/>
    <w:rsid w:val="76F31C74"/>
    <w:rsid w:val="77A46D61"/>
    <w:rsid w:val="78112CFA"/>
    <w:rsid w:val="785E3A65"/>
    <w:rsid w:val="787411F7"/>
    <w:rsid w:val="7886469B"/>
    <w:rsid w:val="78F666AB"/>
    <w:rsid w:val="792D3858"/>
    <w:rsid w:val="79AC0800"/>
    <w:rsid w:val="79E7B28D"/>
    <w:rsid w:val="79F81982"/>
    <w:rsid w:val="7A3C1B84"/>
    <w:rsid w:val="7B0F13C5"/>
    <w:rsid w:val="7B1B0C18"/>
    <w:rsid w:val="7BE115A8"/>
    <w:rsid w:val="7BFC2108"/>
    <w:rsid w:val="7CCA7D1F"/>
    <w:rsid w:val="7D421505"/>
    <w:rsid w:val="7D514E64"/>
    <w:rsid w:val="7D5B04B4"/>
    <w:rsid w:val="7D702AD4"/>
    <w:rsid w:val="7E0B01EB"/>
    <w:rsid w:val="7E271B54"/>
    <w:rsid w:val="7E6D4A02"/>
    <w:rsid w:val="7EBB3E37"/>
    <w:rsid w:val="7F0538E6"/>
    <w:rsid w:val="7F68432F"/>
    <w:rsid w:val="7F9F20EE"/>
    <w:rsid w:val="7FB1091F"/>
    <w:rsid w:val="7FFC15E7"/>
    <w:rsid w:val="7FFF5B2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10"/>
    <w:pPr>
      <w:outlineLvl w:val="0"/>
    </w:pPr>
    <w:rPr>
      <w:rFonts w:ascii="Arial" w:hAnsi="Arial"/>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BodyText"/>
    <w:basedOn w:val="1"/>
    <w:qFormat/>
    <w:uiPriority w:val="99"/>
    <w:pPr>
      <w:spacing w:after="120"/>
    </w:pPr>
    <w:rPr>
      <w:kern w:val="0"/>
      <w:sz w:val="20"/>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31"/>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6302</Words>
  <Characters>8637</Characters>
  <Lines>61</Lines>
  <Paragraphs>17</Paragraphs>
  <TotalTime>2</TotalTime>
  <ScaleCrop>false</ScaleCrop>
  <LinksUpToDate>false</LinksUpToDate>
  <CharactersWithSpaces>8708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2022-08-06T02:23:00Z</cp:lastPrinted>
  <dcterms:modified xsi:type="dcterms:W3CDTF">2024-10-31T09:24:27Z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27BD8FE127924BFEA4E895C8D8AFF221_13</vt:lpwstr>
  </property>
</Properties>
</file>