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00FC26">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5E193D14">
      <w:pPr>
        <w:pStyle w:val="2"/>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lang w:val="en-US" w:eastAsia="zh-CN"/>
        </w:rPr>
        <w:t>中共峨边彝族自治县委社会工作部2</w:t>
      </w:r>
      <w:r>
        <w:rPr>
          <w:rFonts w:hint="eastAsia" w:ascii="方正小标宋简体" w:hAnsi="方正小标宋简体" w:eastAsia="方正小标宋简体" w:cs="方正小标宋简体"/>
          <w:b w:val="0"/>
          <w:bCs/>
          <w:sz w:val="52"/>
          <w:szCs w:val="52"/>
          <w:lang w:val="en-US" w:eastAsia="zh-CN"/>
        </w:rPr>
        <w:t>025年部门预算</w:t>
      </w:r>
    </w:p>
    <w:p w14:paraId="03756772">
      <w:pPr>
        <w:jc w:val="center"/>
        <w:rPr>
          <w:rFonts w:hint="eastAsia" w:ascii="方正小标宋简体" w:hAnsi="方正小标宋简体" w:eastAsia="方正小标宋简体" w:cs="方正小标宋简体"/>
          <w:b w:val="0"/>
          <w:bCs/>
          <w:sz w:val="52"/>
          <w:szCs w:val="52"/>
          <w:lang w:val="en-US" w:eastAsia="zh-CN"/>
        </w:rPr>
      </w:pPr>
    </w:p>
    <w:p w14:paraId="0B64045A">
      <w:pPr>
        <w:jc w:val="both"/>
        <w:rPr>
          <w:rFonts w:hint="default"/>
          <w:b/>
          <w:bCs/>
          <w:sz w:val="52"/>
          <w:szCs w:val="52"/>
          <w:lang w:val="en-US" w:eastAsia="zh-CN"/>
        </w:rPr>
      </w:pPr>
    </w:p>
    <w:p w14:paraId="6533321E">
      <w:pPr>
        <w:jc w:val="both"/>
        <w:rPr>
          <w:rFonts w:hint="default"/>
          <w:b/>
          <w:bCs/>
          <w:sz w:val="52"/>
          <w:szCs w:val="52"/>
          <w:lang w:val="en-US" w:eastAsia="zh-CN"/>
        </w:rPr>
      </w:pPr>
    </w:p>
    <w:p w14:paraId="40974659">
      <w:pPr>
        <w:jc w:val="both"/>
        <w:rPr>
          <w:rFonts w:hint="default"/>
          <w:b/>
          <w:bCs/>
          <w:sz w:val="52"/>
          <w:szCs w:val="52"/>
          <w:lang w:val="en-US" w:eastAsia="zh-CN"/>
        </w:rPr>
      </w:pPr>
    </w:p>
    <w:p w14:paraId="00321A6D">
      <w:pPr>
        <w:jc w:val="center"/>
        <w:rPr>
          <w:rFonts w:hint="default" w:ascii="方正小标宋简体" w:hAnsi="方正小标宋简体" w:eastAsia="方正小标宋简体" w:cs="方正小标宋简体"/>
          <w:b w:val="0"/>
          <w:bCs w:val="0"/>
          <w:sz w:val="32"/>
          <w:szCs w:val="32"/>
          <w:u w:val="single"/>
          <w:lang w:val="en-US" w:eastAsia="zh-CN"/>
        </w:rPr>
      </w:pPr>
      <w:r>
        <w:rPr>
          <w:rFonts w:hint="eastAsia" w:ascii="方正小标宋简体" w:hAnsi="方正小标宋简体" w:eastAsia="方正小标宋简体" w:cs="方正小标宋简体"/>
          <w:b w:val="0"/>
          <w:bCs w:val="0"/>
          <w:sz w:val="32"/>
          <w:szCs w:val="32"/>
          <w:lang w:val="en-US" w:eastAsia="zh-CN"/>
        </w:rPr>
        <w:t>单位(签章)：</w:t>
      </w:r>
      <w:r>
        <w:rPr>
          <w:rFonts w:hint="eastAsia" w:ascii="方正小标宋简体" w:hAnsi="方正小标宋简体" w:eastAsia="方正小标宋简体" w:cs="方正小标宋简体"/>
          <w:b w:val="0"/>
          <w:bCs w:val="0"/>
          <w:sz w:val="32"/>
          <w:szCs w:val="32"/>
          <w:u w:val="single"/>
          <w:lang w:val="en-US" w:eastAsia="zh-CN"/>
        </w:rPr>
        <w:t xml:space="preserve"> 中共峨边彝族自治县委社会工作部 </w:t>
      </w:r>
    </w:p>
    <w:p w14:paraId="3DD8152D">
      <w:pPr>
        <w:ind w:left="0" w:leftChars="0" w:firstLine="0" w:firstLineChars="0"/>
        <w:jc w:val="both"/>
        <w:rPr>
          <w:rFonts w:hint="default"/>
          <w:b/>
          <w:bCs/>
          <w:sz w:val="32"/>
          <w:szCs w:val="32"/>
          <w:lang w:val="en-US" w:eastAsia="zh-CN"/>
        </w:rPr>
      </w:pPr>
    </w:p>
    <w:p w14:paraId="7301E98A">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2025年5月8日</w:t>
      </w:r>
    </w:p>
    <w:p w14:paraId="36E0C93C">
      <w:pPr>
        <w:jc w:val="both"/>
        <w:rPr>
          <w:rFonts w:hint="eastAsia"/>
          <w:b/>
          <w:bCs/>
          <w:sz w:val="32"/>
          <w:szCs w:val="32"/>
          <w:lang w:val="en-US" w:eastAsia="zh-CN"/>
        </w:rPr>
      </w:pPr>
    </w:p>
    <w:p w14:paraId="768552AC">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目录</w:t>
      </w:r>
    </w:p>
    <w:p w14:paraId="7057506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第一部分 中共峨边彝族自治县委社会工作部概况</w:t>
      </w:r>
    </w:p>
    <w:p w14:paraId="322A971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一、基本职能及主要工作</w:t>
      </w:r>
    </w:p>
    <w:p w14:paraId="41207DA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二、</w:t>
      </w:r>
      <w:r>
        <w:rPr>
          <w:rFonts w:hint="eastAsia" w:ascii="Times New Roman" w:hAnsi="Times New Roman" w:eastAsia="仿宋_GB2312" w:cs="仿宋_GB2312"/>
          <w:b w:val="0"/>
          <w:bCs w:val="0"/>
          <w:sz w:val="32"/>
          <w:szCs w:val="32"/>
          <w:lang w:val="en-US" w:eastAsia="zh-CN"/>
        </w:rPr>
        <w:t>2025年重点工作</w:t>
      </w:r>
    </w:p>
    <w:p w14:paraId="3429A11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第二部分 中共峨边彝族自治县委社会工作部2025年部门预算表</w:t>
      </w:r>
    </w:p>
    <w:p w14:paraId="024A649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一、部门收支总表</w:t>
      </w:r>
    </w:p>
    <w:p w14:paraId="54A8F8D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二、部门收入总表</w:t>
      </w:r>
    </w:p>
    <w:p w14:paraId="6228488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三、部门支出总表</w:t>
      </w:r>
    </w:p>
    <w:p w14:paraId="111C2A5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3402496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五、财政拨款支出预算表（部门经济分类科目）</w:t>
      </w:r>
    </w:p>
    <w:p w14:paraId="523830D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461D966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48C50A1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6EECC4B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6DFD686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4985145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5C75839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7DA581B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十三、部门预算项目支出绩效目标表</w:t>
      </w:r>
    </w:p>
    <w:p w14:paraId="2F62480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十四、部门整体支出绩效目标表</w:t>
      </w:r>
    </w:p>
    <w:p w14:paraId="44E6E14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0E92314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第三部分 中共峨边彝族自治县委社会工作部2025年部门预算情况说明</w:t>
      </w:r>
    </w:p>
    <w:p w14:paraId="459EE52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sectPr>
          <w:footerReference r:id="rId5" w:type="default"/>
          <w:pgSz w:w="11906" w:h="16838"/>
          <w:pgMar w:top="2041" w:right="1469" w:bottom="1588" w:left="1469" w:header="851" w:footer="992" w:gutter="0"/>
          <w:pgNumType w:fmt="numberInDash"/>
          <w:cols w:space="0" w:num="1"/>
          <w:docGrid w:type="lines" w:linePitch="314" w:charSpace="0"/>
        </w:sectPr>
      </w:pPr>
      <w:r>
        <w:rPr>
          <w:rFonts w:hint="eastAsia" w:ascii="黑体" w:hAnsi="黑体" w:eastAsia="黑体" w:cs="黑体"/>
          <w:b w:val="0"/>
          <w:bCs w:val="0"/>
          <w:sz w:val="32"/>
          <w:szCs w:val="32"/>
          <w:lang w:val="en-US" w:eastAsia="zh-CN"/>
        </w:rPr>
        <w:t>第四部分 名词解释</w:t>
      </w:r>
    </w:p>
    <w:p w14:paraId="29A093F8">
      <w:pPr>
        <w:pStyle w:val="2"/>
        <w:numPr>
          <w:ilvl w:val="0"/>
          <w:numId w:val="0"/>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第一部分  中共峨边彝族自治县委社会工作部概况</w:t>
      </w:r>
    </w:p>
    <w:p w14:paraId="522FA488">
      <w:pPr>
        <w:widowControl w:val="0"/>
        <w:numPr>
          <w:ilvl w:val="0"/>
          <w:numId w:val="0"/>
        </w:numPr>
        <w:jc w:val="both"/>
        <w:rPr>
          <w:rFonts w:hint="default"/>
          <w:b/>
          <w:bCs/>
          <w:sz w:val="52"/>
          <w:szCs w:val="52"/>
          <w:lang w:val="en-US" w:eastAsia="zh-CN"/>
        </w:rPr>
      </w:pPr>
    </w:p>
    <w:p w14:paraId="41514D9D">
      <w:pPr>
        <w:widowControl w:val="0"/>
        <w:numPr>
          <w:ilvl w:val="0"/>
          <w:numId w:val="0"/>
        </w:numPr>
        <w:jc w:val="both"/>
        <w:rPr>
          <w:rFonts w:hint="default"/>
          <w:b/>
          <w:bCs/>
          <w:sz w:val="52"/>
          <w:szCs w:val="52"/>
          <w:lang w:val="en-US" w:eastAsia="zh-CN"/>
        </w:rPr>
      </w:pPr>
    </w:p>
    <w:p w14:paraId="0F74FB87">
      <w:pPr>
        <w:widowControl w:val="0"/>
        <w:numPr>
          <w:ilvl w:val="0"/>
          <w:numId w:val="0"/>
        </w:numPr>
        <w:jc w:val="both"/>
        <w:rPr>
          <w:rFonts w:hint="default"/>
          <w:b/>
          <w:bCs/>
          <w:sz w:val="52"/>
          <w:szCs w:val="52"/>
          <w:lang w:val="en-US" w:eastAsia="zh-CN"/>
        </w:rPr>
      </w:pPr>
    </w:p>
    <w:p w14:paraId="6C5C9F05">
      <w:pPr>
        <w:widowControl w:val="0"/>
        <w:numPr>
          <w:ilvl w:val="0"/>
          <w:numId w:val="0"/>
        </w:numPr>
        <w:jc w:val="both"/>
        <w:rPr>
          <w:rFonts w:hint="default"/>
          <w:b/>
          <w:bCs/>
          <w:sz w:val="52"/>
          <w:szCs w:val="52"/>
          <w:lang w:val="en-US" w:eastAsia="zh-CN"/>
        </w:rPr>
      </w:pPr>
    </w:p>
    <w:p w14:paraId="0B42553C">
      <w:pPr>
        <w:widowControl w:val="0"/>
        <w:numPr>
          <w:ilvl w:val="0"/>
          <w:numId w:val="0"/>
        </w:numPr>
        <w:jc w:val="both"/>
        <w:rPr>
          <w:rFonts w:hint="default"/>
          <w:b/>
          <w:bCs/>
          <w:sz w:val="52"/>
          <w:szCs w:val="52"/>
          <w:lang w:val="en-US" w:eastAsia="zh-CN"/>
        </w:rPr>
      </w:pPr>
    </w:p>
    <w:p w14:paraId="39D2E1D5">
      <w:pPr>
        <w:widowControl w:val="0"/>
        <w:numPr>
          <w:ilvl w:val="0"/>
          <w:numId w:val="0"/>
        </w:numPr>
        <w:jc w:val="both"/>
        <w:rPr>
          <w:rFonts w:hint="default"/>
          <w:b/>
          <w:bCs/>
          <w:sz w:val="52"/>
          <w:szCs w:val="52"/>
          <w:lang w:val="en-US" w:eastAsia="zh-CN"/>
        </w:rPr>
      </w:pPr>
    </w:p>
    <w:p w14:paraId="2F69860F">
      <w:pPr>
        <w:bidi w:val="0"/>
        <w:rPr>
          <w:rFonts w:hint="eastAsia" w:ascii="黑体" w:hAnsi="黑体" w:eastAsia="黑体" w:cs="黑体"/>
          <w:lang w:val="en-US" w:eastAsia="zh-CN"/>
        </w:rPr>
      </w:pPr>
    </w:p>
    <w:p w14:paraId="2A8551F1">
      <w:pPr>
        <w:bidi w:val="0"/>
        <w:rPr>
          <w:rFonts w:hint="eastAsia" w:ascii="黑体" w:hAnsi="黑体" w:eastAsia="黑体" w:cs="黑体"/>
          <w:lang w:val="en-US" w:eastAsia="zh-CN"/>
        </w:rPr>
      </w:pPr>
    </w:p>
    <w:p w14:paraId="680FBD0E">
      <w:pPr>
        <w:bidi w:val="0"/>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14:paraId="4DC47285">
      <w:pPr>
        <w:bidi w:val="0"/>
        <w:rPr>
          <w:rFonts w:hint="eastAsia" w:ascii="仿宋_GB2312" w:hAnsi="仿宋_GB2312" w:eastAsia="仿宋_GB2312" w:cs="仿宋_GB2312"/>
          <w:color w:val="FF0000"/>
          <w:sz w:val="32"/>
          <w:szCs w:val="32"/>
        </w:rPr>
      </w:pPr>
      <w:r>
        <w:rPr>
          <w:rFonts w:hint="eastAsia" w:ascii="楷体" w:hAnsi="楷体" w:eastAsia="楷体" w:cs="楷体"/>
          <w:color w:val="000000" w:themeColor="text1"/>
          <w:sz w:val="32"/>
          <w:szCs w:val="32"/>
          <w14:textFill>
            <w14:solidFill>
              <w14:schemeClr w14:val="tx1"/>
            </w14:solidFill>
          </w14:textFill>
        </w:rPr>
        <w:t>（一）职能简介：</w:t>
      </w:r>
    </w:p>
    <w:p w14:paraId="1005DF68">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研究相关理论、政策和规划，起草相关地方性法规草案及规范性文件并组织实施。深入调查研究，及时向县委报告工作情况并提出建议。指导各乡镇党委、县级相关部门开展社会工作。统筹指导全县群众利益协调、诉求表达、矛盾调处、权益保障等人民信访工作，协调解决人民群众急难愁盼的重大问题。指导人民建议征集工作，负责征集、办理公民、法人和其他组织提出的意见建议，向县委、县政府及时反映公民、法人和其他组织对党和国家事业发展提出的重要意见建议。统筹推进党建引领基层治理和基层政权建设，协调推进城乡社区治理体系、服务体系和治理能力建设,推动基层民主政治建设，指导监督基层群众自治制度的有效实施，健全基层群众自治机制。指导全县性社会组织党建工作，统一领导全县性行业协会商会党的工作，承办全县性行业协会商会负责人人选的审核。协调推动全县行业协会商会深化改革和转型发展，调查研究相关重大问题。指导全县混合所有制企业、非公有制企业和新经济组织、新社会组织、新就业群体(以下简称“两企三新”)党建工作，指导协调相关企业单位、社会组织、就业群体中党员的教育、管理、监督和服务工作，研究完善相关领域群众利益协调机制。负责全县志愿服务工作的统筹规划、协调指导、督促检查，指导推动社会工作人才队伍建设、志愿服务人才队伍建设和阵地建设，协调推动社会工作服务体系和志愿服务体系建设。</w:t>
      </w:r>
    </w:p>
    <w:p w14:paraId="2B347C04">
      <w:pPr>
        <w:bidi w:val="0"/>
        <w:rPr>
          <w:rFonts w:hint="eastAsia" w:ascii="仿宋_GB2312" w:hAnsi="仿宋_GB2312" w:eastAsia="仿宋_GB2312" w:cs="仿宋_GB2312"/>
          <w:color w:val="FF0000"/>
          <w:sz w:val="32"/>
          <w:szCs w:val="32"/>
        </w:rPr>
      </w:pPr>
      <w:r>
        <w:rPr>
          <w:rFonts w:hint="eastAsia" w:ascii="楷体" w:hAnsi="楷体" w:eastAsia="楷体" w:cs="楷体"/>
          <w:color w:val="000000" w:themeColor="text1"/>
          <w:sz w:val="32"/>
          <w:szCs w:val="32"/>
          <w14:textFill>
            <w14:solidFill>
              <w14:schemeClr w14:val="tx1"/>
            </w14:solidFill>
          </w14:textFill>
        </w:rPr>
        <w:t>（二）202</w:t>
      </w:r>
      <w:r>
        <w:rPr>
          <w:rFonts w:hint="eastAsia" w:ascii="楷体" w:hAnsi="楷体" w:eastAsia="楷体" w:cs="楷体"/>
          <w:color w:val="000000" w:themeColor="text1"/>
          <w:sz w:val="32"/>
          <w:szCs w:val="32"/>
          <w:lang w:val="en-US" w:eastAsia="zh-CN"/>
          <w14:textFill>
            <w14:solidFill>
              <w14:schemeClr w14:val="tx1"/>
            </w14:solidFill>
          </w14:textFill>
        </w:rPr>
        <w:t>5</w:t>
      </w:r>
      <w:r>
        <w:rPr>
          <w:rFonts w:hint="eastAsia" w:ascii="楷体" w:hAnsi="楷体" w:eastAsia="楷体" w:cs="楷体"/>
          <w:color w:val="000000" w:themeColor="text1"/>
          <w:sz w:val="32"/>
          <w:szCs w:val="32"/>
          <w14:textFill>
            <w14:solidFill>
              <w14:schemeClr w14:val="tx1"/>
            </w14:solidFill>
          </w14:textFill>
        </w:rPr>
        <w:t>年重点工作任务介绍：</w:t>
      </w:r>
    </w:p>
    <w:p w14:paraId="62E37908">
      <w:pPr>
        <w:keepNext w:val="0"/>
        <w:keepLines w:val="0"/>
        <w:pageBreakBefore w:val="0"/>
        <w:widowControl w:val="0"/>
        <w:numPr>
          <w:ilvl w:val="0"/>
          <w:numId w:val="0"/>
        </w:numPr>
        <w:suppressLineNumbers w:val="0"/>
        <w:kinsoku/>
        <w:overflowPunct/>
        <w:topLinePunct w:val="0"/>
        <w:autoSpaceDE w:val="0"/>
        <w:autoSpaceDN/>
        <w:bidi w:val="0"/>
        <w:adjustRightInd/>
        <w:snapToGrid/>
        <w:spacing w:before="0" w:beforeAutospacing="0" w:afterAutospacing="0" w:line="600" w:lineRule="exact"/>
        <w:ind w:right="0" w:righ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1.建设</w:t>
      </w:r>
      <w:r>
        <w:rPr>
          <w:rFonts w:hint="eastAsia" w:ascii="仿宋_GB2312" w:hAnsi="仿宋_GB2312" w:eastAsia="仿宋_GB2312" w:cs="仿宋_GB2312"/>
          <w:b w:val="0"/>
          <w:bCs w:val="0"/>
          <w:color w:val="000000"/>
          <w:sz w:val="32"/>
          <w:szCs w:val="32"/>
        </w:rPr>
        <w:t>“峨边汇治理”</w:t>
      </w:r>
      <w:r>
        <w:rPr>
          <w:rFonts w:hint="eastAsia" w:ascii="仿宋_GB2312" w:hAnsi="仿宋_GB2312" w:eastAsia="仿宋_GB2312" w:cs="仿宋_GB2312"/>
          <w:b w:val="0"/>
          <w:bCs w:val="0"/>
          <w:color w:val="000000"/>
          <w:sz w:val="32"/>
          <w:szCs w:val="32"/>
          <w:lang w:val="en-US" w:eastAsia="zh-CN"/>
        </w:rPr>
        <w:t>综合服务中心</w:t>
      </w:r>
      <w:r>
        <w:rPr>
          <w:rFonts w:hint="eastAsia" w:ascii="仿宋_GB2312" w:hAnsi="仿宋_GB2312" w:eastAsia="仿宋_GB2312" w:cs="仿宋_GB2312"/>
          <w:b w:val="0"/>
          <w:bCs w:val="0"/>
          <w:color w:val="000000"/>
          <w:sz w:val="32"/>
          <w:szCs w:val="32"/>
          <w:lang w:eastAsia="zh"/>
        </w:rPr>
        <w:t>。</w:t>
      </w:r>
      <w:r>
        <w:rPr>
          <w:rFonts w:hint="eastAsia" w:ascii="仿宋_GB2312" w:hAnsi="仿宋_GB2312" w:eastAsia="仿宋_GB2312" w:cs="仿宋_GB2312"/>
          <w:kern w:val="2"/>
          <w:sz w:val="32"/>
          <w:szCs w:val="32"/>
          <w:lang w:val="en-US" w:eastAsia="zh-CN" w:bidi="ar"/>
        </w:rPr>
        <w:t>协调相关牵头部门建立</w:t>
      </w:r>
      <w:r>
        <w:rPr>
          <w:rFonts w:hint="eastAsia" w:ascii="仿宋_GB2312" w:hAnsi="仿宋_GB2312" w:eastAsia="仿宋_GB2312" w:cs="仿宋_GB2312"/>
          <w:kern w:val="2"/>
          <w:sz w:val="32"/>
          <w:szCs w:val="32"/>
          <w:lang w:val="en-US" w:eastAsia="zh" w:bidi="ar"/>
        </w:rPr>
        <w:t>集</w:t>
      </w:r>
      <w:r>
        <w:rPr>
          <w:rFonts w:hint="eastAsia" w:ascii="仿宋_GB2312" w:hAnsi="仿宋_GB2312" w:eastAsia="仿宋_GB2312" w:cs="仿宋_GB2312"/>
          <w:kern w:val="2"/>
          <w:sz w:val="32"/>
          <w:szCs w:val="32"/>
          <w:lang w:val="en-US" w:eastAsia="zh-CN" w:bidi="ar"/>
        </w:rPr>
        <w:t>矛盾纠纷多元化解协调中心、网格化服务管理中心、公共法律服务中心、新时代文明实践中心</w:t>
      </w:r>
      <w:r>
        <w:rPr>
          <w:rFonts w:hint="eastAsia" w:ascii="仿宋_GB2312" w:hAnsi="仿宋_GB2312" w:eastAsia="仿宋_GB2312" w:cs="仿宋_GB2312"/>
          <w:kern w:val="2"/>
          <w:sz w:val="32"/>
          <w:szCs w:val="32"/>
          <w:lang w:val="en-US" w:eastAsia="zh" w:bidi="ar"/>
        </w:rPr>
        <w:t>、志愿</w:t>
      </w:r>
      <w:r>
        <w:rPr>
          <w:rFonts w:hint="eastAsia" w:ascii="仿宋_GB2312" w:hAnsi="仿宋_GB2312" w:eastAsia="仿宋_GB2312" w:cs="仿宋_GB2312"/>
          <w:b w:val="0"/>
          <w:bCs w:val="0"/>
          <w:kern w:val="2"/>
          <w:sz w:val="32"/>
          <w:szCs w:val="32"/>
          <w:lang w:val="en-US" w:eastAsia="zh-CN" w:bidi="ar"/>
        </w:rPr>
        <w:t>服务中心</w:t>
      </w:r>
      <w:r>
        <w:rPr>
          <w:rFonts w:hint="eastAsia" w:ascii="仿宋_GB2312" w:hAnsi="仿宋_GB2312" w:eastAsia="仿宋_GB2312" w:cs="仿宋_GB2312"/>
          <w:b w:val="0"/>
          <w:bCs w:val="0"/>
          <w:kern w:val="2"/>
          <w:sz w:val="32"/>
          <w:szCs w:val="32"/>
          <w:lang w:val="en-US" w:eastAsia="zh" w:bidi="ar"/>
        </w:rPr>
        <w:t>、社会（捐赠）资金管理中心等“</w:t>
      </w:r>
      <w:r>
        <w:rPr>
          <w:rFonts w:hint="eastAsia" w:ascii="仿宋_GB2312" w:hAnsi="仿宋_GB2312" w:eastAsia="仿宋_GB2312" w:cs="仿宋_GB2312"/>
          <w:b w:val="0"/>
          <w:bCs w:val="0"/>
          <w:kern w:val="2"/>
          <w:sz w:val="32"/>
          <w:szCs w:val="32"/>
          <w:lang w:val="en-US" w:eastAsia="zh-CN" w:bidi="ar"/>
        </w:rPr>
        <w:t>多中心合一</w:t>
      </w:r>
      <w:r>
        <w:rPr>
          <w:rFonts w:hint="eastAsia" w:ascii="仿宋_GB2312" w:hAnsi="仿宋_GB2312" w:eastAsia="仿宋_GB2312" w:cs="仿宋_GB2312"/>
          <w:color w:val="000000"/>
          <w:kern w:val="2"/>
          <w:sz w:val="32"/>
          <w:szCs w:val="32"/>
          <w:lang w:val="en-US" w:eastAsia="zh-CN" w:bidi="ar"/>
        </w:rPr>
        <w:t>”</w:t>
      </w:r>
      <w:r>
        <w:rPr>
          <w:rFonts w:hint="eastAsia" w:ascii="仿宋_GB2312" w:hAnsi="仿宋_GB2312" w:eastAsia="仿宋_GB2312" w:cs="仿宋_GB2312"/>
          <w:color w:val="000000"/>
          <w:kern w:val="2"/>
          <w:sz w:val="32"/>
          <w:szCs w:val="32"/>
          <w:lang w:val="en-US" w:eastAsia="zh" w:bidi="ar"/>
        </w:rPr>
        <w:t>的“汇治理”综合服务中心</w:t>
      </w:r>
      <w:r>
        <w:rPr>
          <w:rFonts w:hint="eastAsia" w:ascii="仿宋_GB2312" w:hAnsi="仿宋_GB2312" w:eastAsia="仿宋_GB2312" w:cs="仿宋_GB2312"/>
          <w:color w:val="000000"/>
          <w:kern w:val="2"/>
          <w:sz w:val="32"/>
          <w:szCs w:val="32"/>
          <w:lang w:val="en-US" w:eastAsia="zh-CN" w:bidi="ar"/>
        </w:rPr>
        <w:t>，建立健全制度机制，切实解决治理突出问题。</w:t>
      </w:r>
    </w:p>
    <w:p w14:paraId="4701C6F2">
      <w:pPr>
        <w:keepNext w:val="0"/>
        <w:keepLines w:val="0"/>
        <w:pageBreakBefore w:val="0"/>
        <w:widowControl w:val="0"/>
        <w:suppressLineNumbers w:val="0"/>
        <w:kinsoku/>
        <w:overflowPunct/>
        <w:topLinePunct w:val="0"/>
        <w:autoSpaceDE w:val="0"/>
        <w:autoSpaceDN/>
        <w:bidi w:val="0"/>
        <w:adjustRightInd/>
        <w:snapToGrid/>
        <w:spacing w:before="0" w:beforeAutospacing="0" w:afterAutospacing="0" w:line="600" w:lineRule="exact"/>
        <w:ind w:right="0" w:firstLine="640" w:firstLineChars="200"/>
        <w:jc w:val="both"/>
        <w:textAlignment w:val="auto"/>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color w:val="000000"/>
          <w:sz w:val="32"/>
          <w:szCs w:val="32"/>
          <w:lang w:val="en-US" w:eastAsia="zh-CN"/>
        </w:rPr>
        <w:t>2.</w:t>
      </w:r>
      <w:r>
        <w:rPr>
          <w:rFonts w:hint="eastAsia" w:ascii="仿宋_GB2312" w:hAnsi="仿宋_GB2312" w:eastAsia="仿宋_GB2312" w:cs="仿宋_GB2312"/>
          <w:b w:val="0"/>
          <w:bCs w:val="0"/>
          <w:color w:val="000000"/>
          <w:sz w:val="32"/>
          <w:szCs w:val="32"/>
          <w:lang w:eastAsia="zh"/>
        </w:rPr>
        <w:t>破解“小马拉大车”突出问题。</w:t>
      </w:r>
      <w:r>
        <w:rPr>
          <w:rFonts w:hint="eastAsia" w:ascii="仿宋_GB2312" w:hAnsi="仿宋_GB2312" w:eastAsia="仿宋_GB2312" w:cs="仿宋_GB2312"/>
          <w:b w:val="0"/>
          <w:bCs w:val="0"/>
          <w:kern w:val="2"/>
          <w:sz w:val="32"/>
          <w:szCs w:val="32"/>
          <w:lang w:val="en-US" w:eastAsia="zh-CN" w:bidi="ar"/>
        </w:rPr>
        <w:t>健全规范挂牌长效督查机制，严格执行准入制度，推动村（社区）摘牌减负工作不偏差、不走样、不反弹</w:t>
      </w:r>
      <w:r>
        <w:rPr>
          <w:rFonts w:hint="eastAsia" w:ascii="仿宋_GB2312" w:hAnsi="仿宋_GB2312" w:eastAsia="仿宋_GB2312" w:cs="仿宋_GB2312"/>
          <w:kern w:val="2"/>
          <w:sz w:val="32"/>
          <w:szCs w:val="32"/>
          <w:lang w:val="en-US" w:eastAsia="zh-CN" w:bidi="ar"/>
        </w:rPr>
        <w:t>。</w:t>
      </w:r>
    </w:p>
    <w:p w14:paraId="18C30CDC">
      <w:pPr>
        <w:keepNext w:val="0"/>
        <w:keepLines w:val="0"/>
        <w:pageBreakBefore w:val="0"/>
        <w:widowControl w:val="0"/>
        <w:suppressLineNumbers w:val="0"/>
        <w:kinsoku/>
        <w:overflowPunct/>
        <w:topLinePunct w:val="0"/>
        <w:autoSpaceDN/>
        <w:bidi w:val="0"/>
        <w:adjustRightInd/>
        <w:snapToGrid/>
        <w:spacing w:before="0" w:beforeAutospacing="0" w:afterAutospacing="0" w:line="600" w:lineRule="exact"/>
        <w:ind w:right="0" w:firstLine="640" w:firstLineChars="200"/>
        <w:jc w:val="both"/>
        <w:textAlignment w:val="auto"/>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color w:val="000000"/>
          <w:sz w:val="32"/>
          <w:szCs w:val="32"/>
          <w:lang w:val="en-US" w:eastAsia="zh-CN"/>
        </w:rPr>
        <w:t>3.全面落实汇治理九条措施。</w:t>
      </w:r>
      <w:r>
        <w:rPr>
          <w:rFonts w:hint="eastAsia" w:ascii="仿宋_GB2312" w:hAnsi="仿宋_GB2312" w:eastAsia="仿宋_GB2312" w:cs="仿宋_GB2312"/>
          <w:color w:val="000000"/>
          <w:kern w:val="0"/>
          <w:sz w:val="32"/>
          <w:szCs w:val="32"/>
          <w:lang w:val="en-US" w:eastAsia="zh" w:bidi="ar"/>
        </w:rPr>
        <w:t>拓展深化“三大工作法”，持续推进“三项治理”,统筹实施“三项工程”</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b w:val="0"/>
          <w:bCs w:val="0"/>
          <w:kern w:val="2"/>
          <w:sz w:val="32"/>
          <w:szCs w:val="32"/>
          <w:lang w:val="en-US" w:eastAsia="zh-CN" w:bidi="ar"/>
        </w:rPr>
        <w:t>发挥试点示范的引领带动作用，探索形成全县可复制可推广的典型做法。</w:t>
      </w:r>
    </w:p>
    <w:p w14:paraId="14F22DA3">
      <w:pPr>
        <w:keepNext w:val="0"/>
        <w:keepLines w:val="0"/>
        <w:pageBreakBefore w:val="0"/>
        <w:widowControl w:val="0"/>
        <w:suppressLineNumbers w:val="0"/>
        <w:kinsoku/>
        <w:overflowPunct/>
        <w:topLinePunct w:val="0"/>
        <w:autoSpaceDN/>
        <w:bidi w:val="0"/>
        <w:adjustRightInd/>
        <w:snapToGrid/>
        <w:spacing w:before="0" w:beforeAutospacing="0" w:afterAutospacing="0" w:line="600" w:lineRule="exact"/>
        <w:ind w:right="0" w:firstLine="640" w:firstLineChars="200"/>
        <w:jc w:val="both"/>
        <w:textAlignment w:val="auto"/>
        <w:rPr>
          <w:rFonts w:hint="eastAsia" w:ascii="仿宋_GB2312" w:hAnsi="仿宋_GB2312" w:eastAsia="仿宋_GB2312" w:cs="仿宋_GB2312"/>
          <w:kern w:val="2"/>
          <w:sz w:val="32"/>
          <w:szCs w:val="32"/>
          <w:lang w:val="en-US" w:eastAsia="zh" w:bidi="ar"/>
        </w:rPr>
      </w:pPr>
      <w:r>
        <w:rPr>
          <w:rFonts w:hint="eastAsia" w:ascii="仿宋_GB2312" w:hAnsi="仿宋_GB2312" w:eastAsia="仿宋_GB2312" w:cs="仿宋_GB2312"/>
          <w:b w:val="0"/>
          <w:bCs w:val="0"/>
          <w:color w:val="000000"/>
          <w:sz w:val="32"/>
          <w:szCs w:val="32"/>
          <w:lang w:val="en-US" w:eastAsia="zh"/>
        </w:rPr>
        <w:t>4.</w:t>
      </w:r>
      <w:r>
        <w:rPr>
          <w:rFonts w:hint="eastAsia" w:ascii="仿宋_GB2312" w:hAnsi="仿宋_GB2312" w:eastAsia="仿宋_GB2312" w:cs="仿宋_GB2312"/>
          <w:b w:val="0"/>
          <w:bCs w:val="0"/>
          <w:color w:val="000000"/>
          <w:sz w:val="32"/>
          <w:szCs w:val="32"/>
          <w:lang w:val="en-US" w:eastAsia="zh-CN"/>
        </w:rPr>
        <w:t>建设“汇治理石榴籽驿站”。</w:t>
      </w:r>
      <w:r>
        <w:rPr>
          <w:rFonts w:hint="eastAsia" w:ascii="仿宋_GB2312" w:hAnsi="仿宋_GB2312" w:eastAsia="仿宋_GB2312" w:cs="仿宋_GB2312"/>
          <w:kern w:val="2"/>
          <w:sz w:val="32"/>
          <w:szCs w:val="32"/>
          <w:lang w:val="en-US" w:eastAsia="zh-CN" w:bidi="ar"/>
        </w:rPr>
        <w:t>整合上级部门、县级部门、国有企业等资金，在</w:t>
      </w:r>
      <w:r>
        <w:rPr>
          <w:rFonts w:hint="eastAsia" w:ascii="仿宋_GB2312" w:hAnsi="仿宋_GB2312" w:eastAsia="仿宋_GB2312" w:cs="仿宋_GB2312"/>
          <w:kern w:val="2"/>
          <w:sz w:val="32"/>
          <w:szCs w:val="32"/>
          <w:lang w:val="en-US" w:eastAsia="zh" w:bidi="ar"/>
        </w:rPr>
        <w:t>峨边高速路口、东风厂、峨边锦江宾馆对面、原新声村党群服务中心、峨边青少年活动中心（游泳池）</w:t>
      </w:r>
      <w:r>
        <w:rPr>
          <w:rFonts w:hint="eastAsia" w:ascii="仿宋_GB2312" w:hAnsi="仿宋_GB2312" w:eastAsia="仿宋_GB2312" w:cs="仿宋_GB2312"/>
          <w:kern w:val="2"/>
          <w:sz w:val="32"/>
          <w:szCs w:val="32"/>
          <w:lang w:val="en-US" w:eastAsia="zh-CN" w:bidi="ar"/>
        </w:rPr>
        <w:t>等点位，分批建设石榴籽驿站。</w:t>
      </w:r>
    </w:p>
    <w:p w14:paraId="7A9042F9">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Autospacing="0" w:line="600" w:lineRule="exact"/>
        <w:ind w:right="0" w:firstLine="640" w:firstLineChars="200"/>
        <w:jc w:val="both"/>
        <w:textAlignment w:val="auto"/>
        <w:rPr>
          <w:rFonts w:hint="eastAsia" w:ascii="仿宋_GB2312" w:hAnsi="仿宋_GB2312" w:eastAsia="仿宋_GB2312" w:cs="仿宋_GB2312"/>
          <w:color w:val="417FF9"/>
          <w:sz w:val="32"/>
          <w:szCs w:val="32"/>
          <w:lang w:eastAsia="zh"/>
        </w:rPr>
      </w:pPr>
      <w:r>
        <w:rPr>
          <w:rFonts w:hint="eastAsia" w:ascii="仿宋_GB2312" w:hAnsi="仿宋_GB2312" w:eastAsia="仿宋_GB2312" w:cs="仿宋_GB2312"/>
          <w:b w:val="0"/>
          <w:bCs w:val="0"/>
          <w:color w:val="000000"/>
          <w:sz w:val="32"/>
          <w:szCs w:val="32"/>
          <w:lang w:val="en-US" w:eastAsia="zh"/>
        </w:rPr>
        <w:t>5.</w:t>
      </w:r>
      <w:r>
        <w:rPr>
          <w:rFonts w:hint="eastAsia" w:ascii="仿宋_GB2312" w:hAnsi="仿宋_GB2312" w:eastAsia="仿宋_GB2312" w:cs="仿宋_GB2312"/>
          <w:b w:val="0"/>
          <w:bCs w:val="0"/>
          <w:color w:val="000000"/>
          <w:sz w:val="32"/>
          <w:szCs w:val="32"/>
          <w:lang w:val="en-US" w:eastAsia="zh-CN"/>
        </w:rPr>
        <w:t>实施“基层治理四元共兴”工程。</w:t>
      </w:r>
      <w:r>
        <w:rPr>
          <w:rFonts w:hint="eastAsia" w:ascii="仿宋_GB2312" w:hAnsi="仿宋_GB2312" w:eastAsia="仿宋_GB2312" w:cs="仿宋_GB2312"/>
          <w:b w:val="0"/>
          <w:bCs w:val="0"/>
          <w:kern w:val="2"/>
          <w:sz w:val="32"/>
          <w:szCs w:val="32"/>
          <w:lang w:val="en-US" w:eastAsia="zh-CN" w:bidi="ar"/>
        </w:rPr>
        <w:t>把握家庭、楼栋、网格、社区“四个治理单元”基础，</w:t>
      </w:r>
      <w:r>
        <w:rPr>
          <w:rFonts w:hint="eastAsia" w:ascii="仿宋_GB2312" w:hAnsi="仿宋_GB2312" w:eastAsia="仿宋_GB2312" w:cs="仿宋_GB2312"/>
          <w:color w:val="000000"/>
          <w:kern w:val="0"/>
          <w:sz w:val="32"/>
          <w:szCs w:val="32"/>
          <w:lang w:val="en-US" w:eastAsia="zh" w:bidi="ar"/>
        </w:rPr>
        <w:t>完善并落实“</w:t>
      </w:r>
      <w:r>
        <w:rPr>
          <w:rFonts w:hint="eastAsia" w:ascii="仿宋_GB2312" w:hAnsi="仿宋_GB2312" w:eastAsia="仿宋_GB2312" w:cs="仿宋_GB2312"/>
          <w:color w:val="000000"/>
          <w:kern w:val="0"/>
          <w:sz w:val="32"/>
          <w:szCs w:val="32"/>
          <w:lang w:val="en-US" w:eastAsia="zh-CN" w:bidi="ar"/>
        </w:rPr>
        <w:t>四元</w:t>
      </w:r>
      <w:r>
        <w:rPr>
          <w:rFonts w:hint="eastAsia" w:ascii="仿宋_GB2312" w:hAnsi="仿宋_GB2312" w:eastAsia="仿宋_GB2312" w:cs="仿宋_GB2312"/>
          <w:color w:val="000000"/>
          <w:kern w:val="0"/>
          <w:sz w:val="32"/>
          <w:szCs w:val="32"/>
          <w:lang w:val="en-US" w:eastAsia="zh" w:bidi="ar"/>
        </w:rPr>
        <w:t>共兴”建设实施方案，</w:t>
      </w:r>
      <w:r>
        <w:rPr>
          <w:rFonts w:hint="eastAsia" w:ascii="仿宋_GB2312" w:hAnsi="仿宋_GB2312" w:eastAsia="仿宋_GB2312" w:cs="仿宋_GB2312"/>
          <w:b w:val="0"/>
          <w:bCs w:val="0"/>
          <w:kern w:val="2"/>
          <w:sz w:val="32"/>
          <w:szCs w:val="32"/>
          <w:lang w:val="en-US" w:eastAsia="zh-CN" w:bidi="ar"/>
        </w:rPr>
        <w:t>全面提升党建引领“峨边汇治理”现代化水平</w:t>
      </w:r>
      <w:r>
        <w:rPr>
          <w:rFonts w:hint="eastAsia" w:ascii="仿宋_GB2312" w:hAnsi="仿宋_GB2312" w:eastAsia="仿宋_GB2312" w:cs="仿宋_GB2312"/>
          <w:color w:val="000000"/>
          <w:kern w:val="0"/>
          <w:sz w:val="32"/>
          <w:szCs w:val="32"/>
          <w:lang w:val="en-US" w:eastAsia="zh" w:bidi="ar"/>
        </w:rPr>
        <w:t>。</w:t>
      </w:r>
    </w:p>
    <w:p w14:paraId="621A00DA">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Autospacing="0" w:line="600" w:lineRule="exact"/>
        <w:ind w:right="0" w:firstLine="640" w:firstLineChars="200"/>
        <w:jc w:val="both"/>
        <w:textAlignment w:val="auto"/>
        <w:rPr>
          <w:rFonts w:hint="eastAsia" w:ascii="仿宋_GB2312" w:hAnsi="仿宋_GB2312" w:eastAsia="仿宋_GB2312" w:cs="仿宋_GB2312"/>
          <w:b w:val="0"/>
          <w:bCs w:val="0"/>
          <w:color w:val="000000"/>
          <w:spacing w:val="15"/>
          <w:kern w:val="0"/>
          <w:sz w:val="32"/>
          <w:szCs w:val="32"/>
          <w:lang w:val="en-US" w:eastAsia="zh-CN" w:bidi="ar"/>
        </w:rPr>
      </w:pPr>
      <w:r>
        <w:rPr>
          <w:rFonts w:hint="eastAsia" w:ascii="仿宋_GB2312" w:hAnsi="仿宋_GB2312" w:eastAsia="仿宋_GB2312" w:cs="仿宋_GB2312"/>
          <w:b w:val="0"/>
          <w:bCs w:val="0"/>
          <w:color w:val="000000"/>
          <w:sz w:val="32"/>
          <w:szCs w:val="32"/>
          <w:lang w:val="en-US" w:eastAsia="zh-CN"/>
        </w:rPr>
        <w:t>6.党建引领“两企三新”。</w:t>
      </w:r>
      <w:r>
        <w:rPr>
          <w:rFonts w:hint="eastAsia" w:ascii="仿宋_GB2312" w:hAnsi="仿宋_GB2312" w:eastAsia="仿宋_GB2312" w:cs="仿宋_GB2312"/>
          <w:color w:val="000000"/>
          <w:kern w:val="0"/>
          <w:sz w:val="32"/>
          <w:szCs w:val="32"/>
          <w:lang w:val="en-US" w:eastAsia="zh-CN" w:bidi="ar"/>
        </w:rPr>
        <w:t>坚持党对行业协会商会的领导，</w:t>
      </w:r>
      <w:r>
        <w:rPr>
          <w:rFonts w:hint="eastAsia" w:ascii="仿宋_GB2312" w:hAnsi="仿宋_GB2312" w:eastAsia="仿宋_GB2312" w:cs="仿宋_GB2312"/>
          <w:b w:val="0"/>
          <w:bCs w:val="0"/>
          <w:color w:val="000000"/>
          <w:sz w:val="32"/>
          <w:szCs w:val="32"/>
          <w:lang w:val="en-US" w:eastAsia="zh-CN"/>
        </w:rPr>
        <w:t>开展党建“强基固本”行动</w:t>
      </w:r>
      <w:r>
        <w:rPr>
          <w:rFonts w:hint="eastAsia" w:ascii="仿宋_GB2312" w:hAnsi="仿宋_GB2312" w:eastAsia="仿宋_GB2312" w:cs="仿宋_GB2312"/>
          <w:b w:val="0"/>
          <w:bCs w:val="0"/>
          <w:color w:val="000000"/>
          <w:sz w:val="32"/>
          <w:szCs w:val="32"/>
          <w:lang w:val="en-US" w:eastAsia="zh"/>
        </w:rPr>
        <w:t>。</w:t>
      </w:r>
      <w:r>
        <w:rPr>
          <w:rFonts w:hint="eastAsia" w:ascii="仿宋_GB2312" w:hAnsi="仿宋_GB2312" w:eastAsia="仿宋_GB2312" w:cs="仿宋_GB2312"/>
          <w:b w:val="0"/>
          <w:bCs w:val="0"/>
          <w:color w:val="000000"/>
          <w:spacing w:val="15"/>
          <w:kern w:val="0"/>
          <w:sz w:val="32"/>
          <w:szCs w:val="32"/>
          <w:lang w:val="en-US" w:eastAsia="zh" w:bidi="ar"/>
        </w:rPr>
        <w:t>动态更新</w:t>
      </w:r>
      <w:r>
        <w:rPr>
          <w:rFonts w:hint="eastAsia" w:ascii="仿宋_GB2312" w:hAnsi="仿宋_GB2312" w:eastAsia="仿宋_GB2312" w:cs="仿宋_GB2312"/>
          <w:b w:val="0"/>
          <w:bCs w:val="0"/>
          <w:color w:val="000000"/>
          <w:spacing w:val="15"/>
          <w:kern w:val="0"/>
          <w:sz w:val="32"/>
          <w:szCs w:val="32"/>
          <w:lang w:val="en-US" w:eastAsia="zh-CN" w:bidi="ar"/>
        </w:rPr>
        <w:t>“两企三新”</w:t>
      </w:r>
      <w:r>
        <w:rPr>
          <w:rFonts w:hint="eastAsia" w:ascii="仿宋_GB2312" w:hAnsi="仿宋_GB2312" w:eastAsia="仿宋_GB2312" w:cs="仿宋_GB2312"/>
          <w:color w:val="000000"/>
          <w:sz w:val="32"/>
          <w:szCs w:val="32"/>
          <w:lang w:val="en-US" w:eastAsia="zh"/>
        </w:rPr>
        <w:t>“行业协会商会”</w:t>
      </w:r>
      <w:r>
        <w:rPr>
          <w:rFonts w:hint="eastAsia" w:ascii="仿宋_GB2312" w:hAnsi="仿宋_GB2312" w:eastAsia="仿宋_GB2312" w:cs="仿宋_GB2312"/>
          <w:b w:val="0"/>
          <w:bCs w:val="0"/>
          <w:color w:val="000000"/>
          <w:spacing w:val="15"/>
          <w:kern w:val="0"/>
          <w:sz w:val="32"/>
          <w:szCs w:val="32"/>
          <w:lang w:val="en-US" w:eastAsia="zh-CN" w:bidi="ar"/>
        </w:rPr>
        <w:t>数据库</w:t>
      </w:r>
      <w:r>
        <w:rPr>
          <w:rFonts w:hint="eastAsia" w:ascii="仿宋_GB2312" w:hAnsi="仿宋_GB2312" w:eastAsia="仿宋_GB2312" w:cs="仿宋_GB2312"/>
          <w:b w:val="0"/>
          <w:bCs w:val="0"/>
          <w:color w:val="000000"/>
          <w:spacing w:val="15"/>
          <w:kern w:val="0"/>
          <w:sz w:val="32"/>
          <w:szCs w:val="32"/>
          <w:lang w:val="en-US" w:eastAsia="zh" w:bidi="ar"/>
        </w:rPr>
        <w:t>、人才库</w:t>
      </w:r>
      <w:r>
        <w:rPr>
          <w:rFonts w:hint="eastAsia" w:ascii="仿宋_GB2312" w:hAnsi="仿宋_GB2312" w:eastAsia="仿宋_GB2312" w:cs="仿宋_GB2312"/>
          <w:b w:val="0"/>
          <w:bCs w:val="0"/>
          <w:color w:val="000000"/>
          <w:spacing w:val="15"/>
          <w:kern w:val="0"/>
          <w:sz w:val="32"/>
          <w:szCs w:val="32"/>
          <w:lang w:val="en-US" w:eastAsia="zh-CN" w:bidi="ar"/>
        </w:rPr>
        <w:t>。</w:t>
      </w:r>
    </w:p>
    <w:p w14:paraId="5FC1AC45">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Autospacing="0" w:line="600" w:lineRule="exact"/>
        <w:ind w:right="0" w:firstLine="640" w:firstLineChars="200"/>
        <w:jc w:val="both"/>
        <w:textAlignment w:val="auto"/>
        <w:rPr>
          <w:rFonts w:hint="eastAsia" w:ascii="仿宋_GB2312" w:hAnsi="仿宋_GB2312" w:eastAsia="仿宋_GB2312" w:cs="仿宋_GB2312"/>
          <w:color w:val="000000"/>
          <w:kern w:val="0"/>
          <w:sz w:val="32"/>
          <w:szCs w:val="32"/>
          <w:highlight w:val="none"/>
          <w:lang w:val="en-US" w:eastAsia="zh" w:bidi="ar"/>
        </w:rPr>
      </w:pPr>
      <w:r>
        <w:rPr>
          <w:rFonts w:hint="eastAsia" w:ascii="仿宋_GB2312" w:hAnsi="仿宋_GB2312" w:eastAsia="仿宋_GB2312" w:cs="仿宋_GB2312"/>
          <w:b w:val="0"/>
          <w:bCs w:val="0"/>
          <w:color w:val="000000"/>
          <w:sz w:val="32"/>
          <w:szCs w:val="32"/>
          <w:lang w:val="en-US" w:eastAsia="zh-CN"/>
        </w:rPr>
        <w:t>7.精心筹备“基层组织换届”</w:t>
      </w:r>
      <w:r>
        <w:rPr>
          <w:rFonts w:hint="eastAsia" w:ascii="仿宋_GB2312" w:hAnsi="仿宋_GB2312" w:eastAsia="仿宋_GB2312" w:cs="仿宋_GB2312"/>
          <w:b w:val="0"/>
          <w:bCs w:val="0"/>
          <w:color w:val="000000"/>
          <w:sz w:val="32"/>
          <w:szCs w:val="32"/>
          <w:lang w:val="en-US" w:eastAsia="zh"/>
        </w:rPr>
        <w:t>。</w:t>
      </w:r>
      <w:r>
        <w:rPr>
          <w:rFonts w:hint="eastAsia" w:ascii="仿宋_GB2312" w:hAnsi="仿宋_GB2312" w:eastAsia="仿宋_GB2312" w:cs="仿宋_GB2312"/>
          <w:color w:val="000000"/>
          <w:kern w:val="0"/>
          <w:sz w:val="32"/>
          <w:szCs w:val="32"/>
          <w:lang w:val="en-US" w:eastAsia="zh-CN" w:bidi="ar"/>
        </w:rPr>
        <w:t>培育配强村级带头人队伍，</w:t>
      </w:r>
      <w:r>
        <w:rPr>
          <w:rFonts w:hint="eastAsia" w:ascii="仿宋_GB2312" w:hAnsi="仿宋_GB2312" w:eastAsia="仿宋_GB2312" w:cs="仿宋_GB2312"/>
          <w:color w:val="000000"/>
          <w:sz w:val="32"/>
          <w:szCs w:val="32"/>
          <w:highlight w:val="none"/>
          <w:lang w:val="en-US" w:eastAsia="zh-CN"/>
        </w:rPr>
        <w:t>关心关爱</w:t>
      </w:r>
      <w:r>
        <w:rPr>
          <w:rFonts w:hint="eastAsia" w:ascii="仿宋_GB2312" w:hAnsi="仿宋_GB2312" w:eastAsia="仿宋_GB2312" w:cs="仿宋_GB2312"/>
          <w:color w:val="000000"/>
          <w:sz w:val="32"/>
          <w:szCs w:val="32"/>
          <w:highlight w:val="none"/>
          <w:lang w:eastAsia="zh"/>
        </w:rPr>
        <w:t>村（社区）干部，</w:t>
      </w:r>
      <w:r>
        <w:rPr>
          <w:rFonts w:hint="eastAsia" w:ascii="仿宋_GB2312" w:hAnsi="仿宋_GB2312" w:eastAsia="仿宋_GB2312" w:cs="仿宋_GB2312"/>
          <w:kern w:val="2"/>
          <w:sz w:val="32"/>
          <w:szCs w:val="32"/>
          <w:highlight w:val="none"/>
          <w:lang w:val="en-US" w:eastAsia="zh-CN" w:bidi="ar"/>
        </w:rPr>
        <w:t>在政治、生活和创业等方面给予鼓励支持</w:t>
      </w:r>
      <w:r>
        <w:rPr>
          <w:rFonts w:hint="eastAsia" w:ascii="仿宋_GB2312" w:hAnsi="仿宋_GB2312" w:eastAsia="仿宋_GB2312" w:cs="仿宋_GB2312"/>
          <w:color w:val="000000"/>
          <w:sz w:val="32"/>
          <w:szCs w:val="32"/>
          <w:highlight w:val="none"/>
          <w:lang w:eastAsia="zh"/>
        </w:rPr>
        <w:t>。</w:t>
      </w:r>
    </w:p>
    <w:p w14:paraId="0DF37F47">
      <w:pPr>
        <w:keepNext w:val="0"/>
        <w:keepLines w:val="0"/>
        <w:pageBreakBefore w:val="0"/>
        <w:widowControl/>
        <w:suppressLineNumbers w:val="0"/>
        <w:kinsoku/>
        <w:overflowPunct/>
        <w:topLinePunct w:val="0"/>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kern w:val="0"/>
          <w:sz w:val="32"/>
          <w:szCs w:val="32"/>
          <w:lang w:val="en-US" w:eastAsia="zh" w:bidi="ar"/>
        </w:rPr>
      </w:pPr>
      <w:r>
        <w:rPr>
          <w:rFonts w:hint="eastAsia" w:ascii="仿宋_GB2312" w:hAnsi="仿宋_GB2312" w:eastAsia="仿宋_GB2312" w:cs="仿宋_GB2312"/>
          <w:b w:val="0"/>
          <w:bCs w:val="0"/>
          <w:color w:val="000000"/>
          <w:sz w:val="32"/>
          <w:szCs w:val="32"/>
          <w:lang w:val="en-US" w:eastAsia="zh-CN"/>
        </w:rPr>
        <w:t>8</w:t>
      </w:r>
      <w:r>
        <w:rPr>
          <w:rFonts w:hint="eastAsia" w:ascii="仿宋_GB2312" w:hAnsi="仿宋_GB2312" w:eastAsia="仿宋_GB2312" w:cs="仿宋_GB2312"/>
          <w:b w:val="0"/>
          <w:bCs w:val="0"/>
          <w:color w:val="000000"/>
          <w:sz w:val="32"/>
          <w:szCs w:val="32"/>
          <w:lang w:val="en-US" w:eastAsia="zh"/>
        </w:rPr>
        <w:t>.</w:t>
      </w:r>
      <w:r>
        <w:rPr>
          <w:rFonts w:hint="eastAsia" w:ascii="仿宋_GB2312" w:hAnsi="仿宋_GB2312" w:eastAsia="仿宋_GB2312" w:cs="仿宋_GB2312"/>
          <w:b w:val="0"/>
          <w:bCs w:val="0"/>
          <w:color w:val="000000"/>
          <w:sz w:val="32"/>
          <w:szCs w:val="32"/>
          <w:lang w:val="en-US" w:eastAsia="zh-CN"/>
        </w:rPr>
        <w:t>开展“人民意见建议征集问效”</w:t>
      </w:r>
      <w:r>
        <w:rPr>
          <w:rFonts w:hint="eastAsia" w:ascii="仿宋_GB2312" w:hAnsi="仿宋_GB2312" w:eastAsia="仿宋_GB2312" w:cs="仿宋_GB2312"/>
          <w:b w:val="0"/>
          <w:bCs w:val="0"/>
          <w:color w:val="000000"/>
          <w:sz w:val="32"/>
          <w:szCs w:val="32"/>
          <w:lang w:val="en-US" w:eastAsia="zh"/>
        </w:rPr>
        <w:t>。</w:t>
      </w:r>
      <w:r>
        <w:rPr>
          <w:rFonts w:hint="eastAsia" w:ascii="仿宋_GB2312" w:hAnsi="仿宋_GB2312" w:eastAsia="仿宋_GB2312" w:cs="仿宋_GB2312"/>
          <w:color w:val="000000"/>
          <w:kern w:val="0"/>
          <w:sz w:val="32"/>
          <w:szCs w:val="32"/>
          <w:lang w:val="en-US" w:eastAsia="zh" w:bidi="ar"/>
        </w:rPr>
        <w:t>聚焦</w:t>
      </w:r>
      <w:r>
        <w:rPr>
          <w:rFonts w:hint="eastAsia" w:ascii="仿宋_GB2312" w:hAnsi="仿宋_GB2312" w:eastAsia="仿宋_GB2312" w:cs="仿宋_GB2312"/>
          <w:color w:val="000000"/>
          <w:kern w:val="0"/>
          <w:sz w:val="32"/>
          <w:szCs w:val="32"/>
          <w:lang w:val="en-US" w:eastAsia="zh-CN" w:bidi="ar"/>
        </w:rPr>
        <w:t>群众关切</w:t>
      </w:r>
      <w:r>
        <w:rPr>
          <w:rFonts w:hint="eastAsia" w:ascii="仿宋_GB2312" w:hAnsi="仿宋_GB2312" w:eastAsia="仿宋_GB2312" w:cs="仿宋_GB2312"/>
          <w:color w:val="000000"/>
          <w:kern w:val="0"/>
          <w:sz w:val="32"/>
          <w:szCs w:val="32"/>
          <w:lang w:val="en-US" w:eastAsia="zh" w:bidi="ar"/>
        </w:rPr>
        <w:t>的</w:t>
      </w:r>
      <w:r>
        <w:rPr>
          <w:rFonts w:hint="eastAsia" w:ascii="仿宋_GB2312" w:hAnsi="仿宋_GB2312" w:eastAsia="仿宋_GB2312" w:cs="仿宋_GB2312"/>
          <w:color w:val="000000"/>
          <w:kern w:val="0"/>
          <w:sz w:val="32"/>
          <w:szCs w:val="32"/>
          <w:lang w:val="en-US" w:eastAsia="zh-CN" w:bidi="ar"/>
        </w:rPr>
        <w:t>热点难点问题，主动倾听民意，积极化解民忧，努力营造和谐稳定的社会环境。</w:t>
      </w:r>
    </w:p>
    <w:p w14:paraId="4A8BA6E9">
      <w:pPr>
        <w:keepNext w:val="0"/>
        <w:keepLines w:val="0"/>
        <w:pageBreakBefore w:val="0"/>
        <w:widowControl/>
        <w:suppressLineNumbers w:val="0"/>
        <w:kinsoku/>
        <w:overflowPunct/>
        <w:topLinePunct w:val="0"/>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val="0"/>
          <w:bCs w:val="0"/>
          <w:color w:val="000000"/>
          <w:sz w:val="32"/>
          <w:szCs w:val="32"/>
          <w:lang w:val="en-US" w:eastAsia="zh-CN"/>
        </w:rPr>
        <w:t>9.</w:t>
      </w:r>
      <w:r>
        <w:rPr>
          <w:rFonts w:hint="eastAsia" w:ascii="仿宋_GB2312" w:hAnsi="仿宋_GB2312" w:eastAsia="仿宋_GB2312" w:cs="仿宋_GB2312"/>
          <w:color w:val="000000"/>
          <w:kern w:val="0"/>
          <w:sz w:val="32"/>
          <w:szCs w:val="32"/>
          <w:lang w:val="en-US" w:eastAsia="zh-CN" w:bidi="ar"/>
        </w:rPr>
        <w:t>理顺志愿服务体制机制。</w:t>
      </w:r>
      <w:r>
        <w:rPr>
          <w:rFonts w:hint="eastAsia" w:ascii="仿宋_GB2312" w:hAnsi="仿宋_GB2312" w:eastAsia="仿宋_GB2312" w:cs="仿宋_GB2312"/>
          <w:color w:val="000000"/>
          <w:kern w:val="0"/>
          <w:sz w:val="32"/>
          <w:szCs w:val="32"/>
          <w:lang w:val="en-US" w:eastAsia="zh" w:bidi="ar"/>
        </w:rPr>
        <w:t>构建</w:t>
      </w:r>
      <w:r>
        <w:rPr>
          <w:rFonts w:hint="eastAsia" w:ascii="仿宋_GB2312" w:hAnsi="仿宋_GB2312" w:eastAsia="仿宋_GB2312" w:cs="仿宋_GB2312"/>
          <w:color w:val="000000"/>
          <w:kern w:val="0"/>
          <w:sz w:val="32"/>
          <w:szCs w:val="32"/>
          <w:lang w:val="en-US" w:eastAsia="zh-CN" w:bidi="ar"/>
        </w:rPr>
        <w:t>完善</w:t>
      </w:r>
      <w:r>
        <w:rPr>
          <w:rFonts w:hint="eastAsia" w:ascii="仿宋_GB2312" w:hAnsi="仿宋_GB2312" w:eastAsia="仿宋_GB2312" w:cs="仿宋_GB2312"/>
          <w:color w:val="000000"/>
          <w:kern w:val="0"/>
          <w:sz w:val="32"/>
          <w:szCs w:val="32"/>
          <w:lang w:val="en-US" w:eastAsia="zh" w:bidi="ar"/>
        </w:rPr>
        <w:t>“1+13+N”三级志愿服务体系，</w:t>
      </w:r>
      <w:r>
        <w:rPr>
          <w:rFonts w:hint="eastAsia" w:ascii="仿宋_GB2312" w:hAnsi="仿宋_GB2312" w:eastAsia="仿宋_GB2312" w:cs="仿宋_GB2312"/>
          <w:color w:val="000000"/>
          <w:kern w:val="0"/>
          <w:sz w:val="32"/>
          <w:szCs w:val="32"/>
          <w:lang w:val="en-US" w:eastAsia="zh-CN" w:bidi="ar"/>
        </w:rPr>
        <w:t>擦亮志愿服务品牌，牢固树立志愿服务品牌意识。开展“全民志愿</w:t>
      </w:r>
      <w:r>
        <w:rPr>
          <w:rFonts w:hint="eastAsia" w:ascii="仿宋_GB2312" w:hAnsi="仿宋_GB2312" w:eastAsia="仿宋_GB2312" w:cs="仿宋_GB2312"/>
          <w:color w:val="000000"/>
          <w:kern w:val="0"/>
          <w:sz w:val="32"/>
          <w:szCs w:val="32"/>
          <w:lang w:val="en-US" w:eastAsia="zh" w:bidi="ar"/>
        </w:rPr>
        <w:t>服务</w:t>
      </w:r>
      <w:r>
        <w:rPr>
          <w:rFonts w:hint="eastAsia" w:ascii="仿宋_GB2312" w:hAnsi="仿宋_GB2312" w:eastAsia="仿宋_GB2312" w:cs="仿宋_GB2312"/>
          <w:color w:val="000000"/>
          <w:kern w:val="0"/>
          <w:sz w:val="32"/>
          <w:szCs w:val="32"/>
          <w:lang w:val="en-US" w:eastAsia="zh-CN" w:bidi="ar"/>
        </w:rPr>
        <w:t>”活动，在全县营造浓厚的志愿服务氛围。</w:t>
      </w:r>
    </w:p>
    <w:p w14:paraId="7E92F2F1">
      <w:pPr>
        <w:keepNext w:val="0"/>
        <w:keepLines w:val="0"/>
        <w:pageBreakBefore w:val="0"/>
        <w:widowControl/>
        <w:suppressLineNumbers w:val="0"/>
        <w:kinsoku/>
        <w:overflowPunct/>
        <w:topLinePunct w:val="0"/>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color w:val="000000"/>
          <w:spacing w:val="15"/>
          <w:kern w:val="0"/>
          <w:sz w:val="32"/>
          <w:szCs w:val="32"/>
          <w:lang w:val="en-US" w:eastAsia="zh" w:bidi="ar"/>
        </w:rPr>
      </w:pPr>
      <w:r>
        <w:rPr>
          <w:rFonts w:hint="eastAsia" w:ascii="仿宋_GB2312" w:hAnsi="仿宋_GB2312" w:eastAsia="仿宋_GB2312" w:cs="仿宋_GB2312"/>
          <w:color w:val="000000"/>
          <w:kern w:val="0"/>
          <w:sz w:val="32"/>
          <w:szCs w:val="32"/>
          <w:lang w:val="en-US" w:eastAsia="zh-CN" w:bidi="ar"/>
        </w:rPr>
        <w:t>10</w:t>
      </w:r>
      <w:r>
        <w:rPr>
          <w:rFonts w:hint="eastAsia" w:ascii="仿宋_GB2312" w:hAnsi="仿宋_GB2312" w:eastAsia="仿宋_GB2312" w:cs="仿宋_GB2312"/>
          <w:color w:val="000000"/>
          <w:kern w:val="0"/>
          <w:sz w:val="32"/>
          <w:szCs w:val="32"/>
          <w:lang w:val="en-US" w:eastAsia="zh" w:bidi="ar"/>
        </w:rPr>
        <w:t>.</w:t>
      </w:r>
      <w:r>
        <w:rPr>
          <w:rFonts w:hint="eastAsia" w:ascii="仿宋_GB2312" w:hAnsi="仿宋_GB2312" w:eastAsia="仿宋_GB2312" w:cs="仿宋_GB2312"/>
          <w:color w:val="000000"/>
          <w:kern w:val="0"/>
          <w:sz w:val="32"/>
          <w:szCs w:val="32"/>
          <w:lang w:val="en-US" w:eastAsia="zh-CN" w:bidi="ar"/>
        </w:rPr>
        <w:t>实施“社区提能补短”工程</w:t>
      </w:r>
      <w:r>
        <w:rPr>
          <w:rFonts w:hint="eastAsia" w:ascii="仿宋_GB2312" w:hAnsi="仿宋_GB2312" w:eastAsia="仿宋_GB2312" w:cs="仿宋_GB2312"/>
          <w:b w:val="0"/>
          <w:bCs w:val="0"/>
          <w:color w:val="000000"/>
          <w:sz w:val="32"/>
          <w:szCs w:val="32"/>
          <w:lang w:val="en-US" w:eastAsia="zh-CN"/>
        </w:rPr>
        <w:t>。</w:t>
      </w:r>
      <w:r>
        <w:rPr>
          <w:rFonts w:hint="eastAsia" w:ascii="仿宋_GB2312" w:hAnsi="仿宋_GB2312" w:eastAsia="仿宋_GB2312" w:cs="仿宋_GB2312"/>
          <w:b w:val="0"/>
          <w:bCs w:val="0"/>
          <w:color w:val="000000"/>
          <w:spacing w:val="15"/>
          <w:kern w:val="0"/>
          <w:sz w:val="32"/>
          <w:szCs w:val="32"/>
          <w:lang w:val="en-US" w:eastAsia="zh-CN" w:bidi="ar"/>
        </w:rPr>
        <w:t>完善</w:t>
      </w:r>
      <w:r>
        <w:rPr>
          <w:rFonts w:hint="eastAsia" w:ascii="仿宋_GB2312" w:hAnsi="仿宋_GB2312" w:eastAsia="仿宋_GB2312" w:cs="仿宋_GB2312"/>
          <w:b w:val="0"/>
          <w:bCs w:val="0"/>
          <w:color w:val="000000"/>
          <w:spacing w:val="15"/>
          <w:kern w:val="0"/>
          <w:sz w:val="32"/>
          <w:szCs w:val="32"/>
          <w:lang w:val="en-US" w:eastAsia="zh" w:bidi="ar"/>
        </w:rPr>
        <w:t>并落实</w:t>
      </w:r>
      <w:r>
        <w:rPr>
          <w:rFonts w:hint="eastAsia" w:ascii="仿宋_GB2312" w:hAnsi="仿宋_GB2312" w:eastAsia="仿宋_GB2312" w:cs="仿宋_GB2312"/>
          <w:b w:val="0"/>
          <w:bCs w:val="0"/>
          <w:color w:val="000000"/>
          <w:spacing w:val="15"/>
          <w:kern w:val="0"/>
          <w:sz w:val="32"/>
          <w:szCs w:val="32"/>
          <w:lang w:val="en-US" w:eastAsia="zh-CN" w:bidi="ar"/>
        </w:rPr>
        <w:t>《城乡综合服务体系建设实施方案》，</w:t>
      </w:r>
      <w:r>
        <w:rPr>
          <w:rFonts w:hint="eastAsia" w:ascii="仿宋_GB2312" w:hAnsi="仿宋_GB2312" w:eastAsia="仿宋_GB2312" w:cs="仿宋_GB2312"/>
          <w:b w:val="0"/>
          <w:bCs w:val="0"/>
          <w:color w:val="000000"/>
          <w:spacing w:val="15"/>
          <w:kern w:val="0"/>
          <w:sz w:val="32"/>
          <w:szCs w:val="32"/>
          <w:lang w:val="en-US" w:eastAsia="zh" w:bidi="ar"/>
        </w:rPr>
        <w:t>加快沙坪镇大坪社区、东风新城社区</w:t>
      </w:r>
      <w:r>
        <w:rPr>
          <w:rFonts w:hint="eastAsia" w:ascii="仿宋_GB2312" w:hAnsi="仿宋_GB2312" w:eastAsia="仿宋_GB2312" w:cs="仿宋_GB2312"/>
          <w:b w:val="0"/>
          <w:bCs w:val="0"/>
          <w:color w:val="000000"/>
          <w:spacing w:val="15"/>
          <w:kern w:val="0"/>
          <w:sz w:val="32"/>
          <w:szCs w:val="32"/>
          <w:lang w:val="en-US" w:eastAsia="zh-CN" w:bidi="ar"/>
        </w:rPr>
        <w:t>综合服务设施</w:t>
      </w:r>
      <w:r>
        <w:rPr>
          <w:rFonts w:hint="eastAsia" w:ascii="仿宋_GB2312" w:hAnsi="仿宋_GB2312" w:eastAsia="仿宋_GB2312" w:cs="仿宋_GB2312"/>
          <w:b w:val="0"/>
          <w:bCs w:val="0"/>
          <w:color w:val="000000"/>
          <w:spacing w:val="15"/>
          <w:kern w:val="0"/>
          <w:sz w:val="32"/>
          <w:szCs w:val="32"/>
          <w:lang w:val="en-US" w:eastAsia="zh" w:bidi="ar"/>
        </w:rPr>
        <w:t>“提能力”项目和毛坪社区、五渡社区</w:t>
      </w:r>
      <w:r>
        <w:rPr>
          <w:rFonts w:hint="eastAsia" w:ascii="仿宋_GB2312" w:hAnsi="仿宋_GB2312" w:eastAsia="仿宋_GB2312" w:cs="仿宋_GB2312"/>
          <w:b w:val="0"/>
          <w:bCs w:val="0"/>
          <w:color w:val="000000"/>
          <w:spacing w:val="15"/>
          <w:kern w:val="0"/>
          <w:sz w:val="32"/>
          <w:szCs w:val="32"/>
          <w:lang w:val="en-US" w:eastAsia="zh-CN" w:bidi="ar"/>
        </w:rPr>
        <w:t>“补短板”</w:t>
      </w:r>
      <w:r>
        <w:rPr>
          <w:rFonts w:hint="eastAsia" w:ascii="仿宋_GB2312" w:hAnsi="仿宋_GB2312" w:eastAsia="仿宋_GB2312" w:cs="仿宋_GB2312"/>
          <w:b w:val="0"/>
          <w:bCs w:val="0"/>
          <w:color w:val="000000"/>
          <w:spacing w:val="15"/>
          <w:kern w:val="0"/>
          <w:sz w:val="32"/>
          <w:szCs w:val="32"/>
          <w:lang w:val="en-US" w:eastAsia="zh" w:bidi="ar"/>
        </w:rPr>
        <w:t>项目建设进度。</w:t>
      </w:r>
    </w:p>
    <w:p w14:paraId="3E357C2B">
      <w:pPr>
        <w:keepNext w:val="0"/>
        <w:keepLines w:val="0"/>
        <w:pageBreakBefore w:val="0"/>
        <w:widowControl w:val="0"/>
        <w:suppressLineNumbers w:val="0"/>
        <w:kinsoku/>
        <w:overflowPunct/>
        <w:topLinePunct w:val="0"/>
        <w:autoSpaceDN/>
        <w:bidi w:val="0"/>
        <w:adjustRightInd/>
        <w:snapToGrid/>
        <w:spacing w:before="0" w:beforeAutospacing="0" w:afterAutospacing="0" w:line="600" w:lineRule="exact"/>
        <w:ind w:right="0" w:firstLine="640" w:firstLineChars="200"/>
        <w:jc w:val="both"/>
        <w:textAlignment w:val="auto"/>
        <w:rPr>
          <w:rFonts w:hint="eastAsia" w:ascii="仿宋_GB2312" w:hAnsi="仿宋_GB2312" w:eastAsia="仿宋_GB2312" w:cs="仿宋_GB2312"/>
          <w:b w:val="0"/>
          <w:bCs w:val="0"/>
          <w:color w:val="000000"/>
          <w:kern w:val="2"/>
          <w:sz w:val="32"/>
          <w:szCs w:val="32"/>
          <w:lang w:val="en-US" w:eastAsia="zh-CN" w:bidi="ar"/>
        </w:rPr>
      </w:pPr>
      <w:r>
        <w:rPr>
          <w:rFonts w:hint="eastAsia" w:ascii="仿宋_GB2312" w:hAnsi="仿宋_GB2312" w:eastAsia="仿宋_GB2312" w:cs="仿宋_GB2312"/>
          <w:b w:val="0"/>
          <w:bCs w:val="0"/>
          <w:color w:val="000000"/>
          <w:sz w:val="32"/>
          <w:szCs w:val="32"/>
          <w:lang w:val="en-US" w:eastAsia="zh-CN"/>
        </w:rPr>
        <w:t>11</w:t>
      </w:r>
      <w:r>
        <w:rPr>
          <w:rFonts w:hint="eastAsia" w:ascii="仿宋_GB2312" w:hAnsi="仿宋_GB2312" w:eastAsia="仿宋_GB2312" w:cs="仿宋_GB2312"/>
          <w:b w:val="0"/>
          <w:bCs w:val="0"/>
          <w:color w:val="000000"/>
          <w:sz w:val="32"/>
          <w:szCs w:val="32"/>
          <w:lang w:val="en-US" w:eastAsia="zh"/>
        </w:rPr>
        <w:t>.</w:t>
      </w:r>
      <w:r>
        <w:rPr>
          <w:rFonts w:hint="eastAsia" w:ascii="仿宋_GB2312" w:hAnsi="仿宋_GB2312" w:eastAsia="仿宋_GB2312" w:cs="仿宋_GB2312"/>
          <w:b w:val="0"/>
          <w:bCs w:val="0"/>
          <w:color w:val="000000"/>
          <w:sz w:val="32"/>
          <w:szCs w:val="32"/>
          <w:lang w:val="en-US" w:eastAsia="zh-CN"/>
        </w:rPr>
        <w:t>着力“社工+服务”融合发展。</w:t>
      </w:r>
      <w:r>
        <w:rPr>
          <w:rFonts w:hint="eastAsia" w:ascii="仿宋_GB2312" w:hAnsi="仿宋_GB2312" w:eastAsia="仿宋_GB2312" w:cs="仿宋_GB2312"/>
          <w:b w:val="0"/>
          <w:bCs w:val="0"/>
          <w:color w:val="000000"/>
          <w:kern w:val="2"/>
          <w:sz w:val="32"/>
          <w:szCs w:val="32"/>
          <w:lang w:val="en-US" w:eastAsia="zh-CN" w:bidi="ar"/>
        </w:rPr>
        <w:t>推动党建引领“专业社工+志愿服务”融合试点工作，引入专业社工力量，培育形成多领域、专业化社区志愿服务组织（队伍）。</w:t>
      </w:r>
    </w:p>
    <w:p w14:paraId="157AC4FE">
      <w:pPr>
        <w:keepNext w:val="0"/>
        <w:keepLines w:val="0"/>
        <w:pageBreakBefore w:val="0"/>
        <w:widowControl w:val="0"/>
        <w:suppressLineNumbers w:val="0"/>
        <w:kinsoku/>
        <w:overflowPunct/>
        <w:topLinePunct w:val="0"/>
        <w:autoSpaceDN/>
        <w:bidi w:val="0"/>
        <w:adjustRightInd/>
        <w:snapToGrid/>
        <w:spacing w:before="0" w:beforeAutospacing="0" w:afterAutospacing="0" w:line="600" w:lineRule="exact"/>
        <w:ind w:right="0" w:firstLine="640" w:firstLineChars="200"/>
        <w:jc w:val="both"/>
        <w:textAlignment w:val="auto"/>
        <w:rPr>
          <w:rFonts w:hint="eastAsia" w:ascii="仿宋_GB2312" w:hAnsi="仿宋_GB2312" w:eastAsia="仿宋_GB2312" w:cs="仿宋_GB2312"/>
          <w:b w:val="0"/>
          <w:bCs w:val="0"/>
          <w:color w:val="000000"/>
          <w:kern w:val="2"/>
          <w:sz w:val="32"/>
          <w:szCs w:val="32"/>
          <w:lang w:val="en-US" w:eastAsia="zh-CN" w:bidi="ar"/>
        </w:rPr>
      </w:pPr>
      <w:r>
        <w:rPr>
          <w:rFonts w:hint="eastAsia" w:ascii="仿宋_GB2312" w:hAnsi="仿宋_GB2312" w:eastAsia="仿宋_GB2312" w:cs="仿宋_GB2312"/>
          <w:b w:val="0"/>
          <w:bCs w:val="0"/>
          <w:color w:val="000000"/>
          <w:sz w:val="32"/>
          <w:szCs w:val="32"/>
          <w:lang w:val="en-US" w:eastAsia="zh-CN"/>
        </w:rPr>
        <w:t>12.加强部门政治建设。</w:t>
      </w:r>
      <w:r>
        <w:rPr>
          <w:rFonts w:hint="eastAsia" w:ascii="仿宋_GB2312" w:hAnsi="仿宋_GB2312" w:eastAsia="仿宋_GB2312" w:cs="仿宋_GB2312"/>
          <w:b w:val="0"/>
          <w:bCs w:val="0"/>
          <w:color w:val="000000"/>
          <w:kern w:val="2"/>
          <w:sz w:val="32"/>
          <w:szCs w:val="32"/>
          <w:lang w:val="en-US" w:eastAsia="zh-CN" w:bidi="ar"/>
        </w:rPr>
        <w:t>以党的政治建设为统领，坚决扛起党委部门政治责任。</w:t>
      </w:r>
    </w:p>
    <w:p w14:paraId="41841AE4">
      <w:pPr>
        <w:keepNext w:val="0"/>
        <w:keepLines w:val="0"/>
        <w:pageBreakBefore w:val="0"/>
        <w:widowControl/>
        <w:suppressLineNumbers w:val="0"/>
        <w:kinsoku/>
        <w:overflowPunct/>
        <w:topLinePunct w:val="0"/>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color w:val="000000"/>
          <w:kern w:val="2"/>
          <w:sz w:val="32"/>
          <w:szCs w:val="32"/>
          <w:lang w:val="en-US" w:eastAsia="zh-CN" w:bidi="ar"/>
        </w:rPr>
      </w:pPr>
      <w:r>
        <w:rPr>
          <w:rFonts w:hint="eastAsia" w:ascii="仿宋_GB2312" w:hAnsi="仿宋_GB2312" w:eastAsia="仿宋_GB2312" w:cs="仿宋_GB2312"/>
          <w:b w:val="0"/>
          <w:bCs w:val="0"/>
          <w:color w:val="000000"/>
          <w:sz w:val="32"/>
          <w:szCs w:val="32"/>
          <w:lang w:val="en-US" w:eastAsia="zh-CN"/>
        </w:rPr>
        <w:t>13.实施互助关爱计划。</w:t>
      </w:r>
      <w:r>
        <w:rPr>
          <w:rFonts w:hint="eastAsia" w:ascii="仿宋_GB2312" w:hAnsi="仿宋_GB2312" w:eastAsia="仿宋_GB2312" w:cs="仿宋_GB2312"/>
          <w:b w:val="0"/>
          <w:bCs w:val="0"/>
          <w:color w:val="000000"/>
          <w:kern w:val="2"/>
          <w:sz w:val="32"/>
          <w:szCs w:val="32"/>
          <w:lang w:val="en-US" w:eastAsia="zh-CN" w:bidi="ar"/>
        </w:rPr>
        <w:t>整合省市县资金资源和社会资金资源，用好用活第三方机构，统筹落实好全县村社区干部和编外人员，对村级干部、编外人员等相关人员的关心关爱落到实处。</w:t>
      </w:r>
    </w:p>
    <w:p w14:paraId="466FA100">
      <w:pPr>
        <w:keepNext w:val="0"/>
        <w:keepLines w:val="0"/>
        <w:pageBreakBefore w:val="0"/>
        <w:widowControl w:val="0"/>
        <w:suppressLineNumbers w:val="0"/>
        <w:kinsoku/>
        <w:overflowPunct/>
        <w:topLinePunct w:val="0"/>
        <w:autoSpaceDN/>
        <w:bidi w:val="0"/>
        <w:adjustRightInd/>
        <w:snapToGrid/>
        <w:spacing w:before="0" w:beforeAutospacing="0" w:afterAutospacing="0" w:line="600" w:lineRule="exact"/>
        <w:ind w:right="0" w:firstLine="640" w:firstLineChars="200"/>
        <w:jc w:val="both"/>
        <w:textAlignment w:val="auto"/>
        <w:rPr>
          <w:rFonts w:hint="eastAsia" w:ascii="仿宋_GB2312" w:hAnsi="仿宋_GB2312" w:eastAsia="仿宋_GB2312" w:cs="仿宋_GB2312"/>
          <w:b w:val="0"/>
          <w:bCs w:val="0"/>
          <w:color w:val="000000"/>
          <w:kern w:val="2"/>
          <w:sz w:val="32"/>
          <w:szCs w:val="32"/>
          <w:lang w:val="en-US" w:eastAsia="zh-CN" w:bidi="ar"/>
        </w:rPr>
      </w:pPr>
      <w:r>
        <w:rPr>
          <w:rFonts w:hint="eastAsia" w:ascii="仿宋_GB2312" w:hAnsi="仿宋_GB2312" w:eastAsia="仿宋_GB2312" w:cs="仿宋_GB2312"/>
          <w:b w:val="0"/>
          <w:bCs w:val="0"/>
          <w:color w:val="000000"/>
          <w:sz w:val="32"/>
          <w:szCs w:val="32"/>
          <w:lang w:val="en-US" w:eastAsia="zh-CN"/>
        </w:rPr>
        <w:t>14.加强社会工作宣传。</w:t>
      </w:r>
      <w:r>
        <w:rPr>
          <w:rFonts w:hint="eastAsia" w:ascii="仿宋_GB2312" w:hAnsi="仿宋_GB2312" w:eastAsia="仿宋_GB2312" w:cs="仿宋_GB2312"/>
          <w:b w:val="0"/>
          <w:bCs w:val="0"/>
          <w:color w:val="000000"/>
          <w:kern w:val="2"/>
          <w:sz w:val="32"/>
          <w:szCs w:val="32"/>
          <w:lang w:val="en-US" w:eastAsia="zh-CN" w:bidi="ar"/>
        </w:rPr>
        <w:t>用好用活微信公众号等宣传阵地建设，人人都要当好宣传员。加大信息撰写力度，让党的社会工作声音传播更广更深入。</w:t>
      </w:r>
    </w:p>
    <w:p w14:paraId="2A0F56E8">
      <w:pPr>
        <w:keepNext w:val="0"/>
        <w:keepLines w:val="0"/>
        <w:pageBreakBefore w:val="0"/>
        <w:widowControl w:val="0"/>
        <w:suppressLineNumbers w:val="0"/>
        <w:kinsoku/>
        <w:overflowPunct/>
        <w:topLinePunct w:val="0"/>
        <w:autoSpaceDN/>
        <w:bidi w:val="0"/>
        <w:adjustRightInd/>
        <w:snapToGrid/>
        <w:spacing w:before="0" w:beforeAutospacing="0" w:afterAutospacing="0" w:line="600" w:lineRule="exact"/>
        <w:ind w:right="0" w:firstLine="640" w:firstLineChars="200"/>
        <w:jc w:val="both"/>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b w:val="0"/>
          <w:bCs w:val="0"/>
          <w:color w:val="000000"/>
          <w:sz w:val="32"/>
          <w:szCs w:val="32"/>
          <w:lang w:val="en-US" w:eastAsia="zh-CN"/>
        </w:rPr>
        <w:t>15.加强部门间工作对接。</w:t>
      </w:r>
      <w:r>
        <w:rPr>
          <w:rFonts w:hint="eastAsia" w:ascii="仿宋_GB2312" w:hAnsi="仿宋_GB2312" w:eastAsia="仿宋_GB2312" w:cs="仿宋_GB2312"/>
          <w:b w:val="0"/>
          <w:bCs w:val="0"/>
          <w:color w:val="000000"/>
          <w:kern w:val="2"/>
          <w:sz w:val="32"/>
          <w:szCs w:val="32"/>
          <w:lang w:val="en-US" w:eastAsia="zh-CN" w:bidi="ar"/>
        </w:rPr>
        <w:t>做好部门间的“润滑剂”，确保各项工作不断档、不拖后腿。</w:t>
      </w:r>
    </w:p>
    <w:p w14:paraId="1FCD407C">
      <w:pPr>
        <w:bidi w:val="0"/>
        <w:rPr>
          <w:rFonts w:hint="default" w:ascii="黑体" w:hAnsi="黑体" w:eastAsia="黑体" w:cs="黑体"/>
          <w:lang w:val="en-US" w:eastAsia="zh-CN"/>
        </w:rPr>
      </w:pPr>
      <w:r>
        <w:rPr>
          <w:rFonts w:hint="default" w:ascii="黑体" w:hAnsi="黑体" w:eastAsia="黑体" w:cs="黑体"/>
          <w:lang w:val="en-US" w:eastAsia="zh-CN"/>
        </w:rPr>
        <w:t>二、部门预算单位构成</w:t>
      </w:r>
    </w:p>
    <w:p w14:paraId="5F199CE1">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中共峨边彝族自治县委社会工作部</w:t>
      </w:r>
      <w:r>
        <w:rPr>
          <w:rFonts w:hint="eastAsia" w:ascii="仿宋_GB2312" w:hAnsi="仿宋_GB2312" w:eastAsia="仿宋_GB2312" w:cs="仿宋_GB2312"/>
          <w:color w:val="auto"/>
          <w:sz w:val="32"/>
          <w:szCs w:val="32"/>
        </w:rPr>
        <w:t>预算单位</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个，其中：行政单位</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个，事业单位</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个。</w:t>
      </w:r>
    </w:p>
    <w:p w14:paraId="257624E0">
      <w:pPr>
        <w:bidi w:val="0"/>
        <w:rPr>
          <w:rFonts w:hint="eastAsia" w:ascii="仿宋" w:hAnsi="仿宋" w:eastAsia="仿宋"/>
          <w:sz w:val="32"/>
          <w:szCs w:val="32"/>
        </w:rPr>
      </w:pPr>
      <w:r>
        <w:rPr>
          <w:rFonts w:hint="eastAsia" w:ascii="仿宋_GB2312" w:hAnsi="仿宋_GB2312" w:eastAsia="仿宋_GB2312" w:cs="仿宋_GB2312"/>
          <w:color w:val="auto"/>
          <w:sz w:val="32"/>
          <w:szCs w:val="32"/>
          <w:lang w:val="en-US" w:eastAsia="zh-CN"/>
        </w:rPr>
        <w:t>中共峨边彝族自治县委社会工作部</w:t>
      </w:r>
      <w:r>
        <w:rPr>
          <w:rFonts w:hint="eastAsia" w:ascii="仿宋_GB2312" w:hAnsi="仿宋_GB2312" w:eastAsia="仿宋_GB2312" w:cs="仿宋_GB2312"/>
          <w:color w:val="auto"/>
          <w:sz w:val="32"/>
          <w:szCs w:val="32"/>
        </w:rPr>
        <w:t>总编制</w:t>
      </w:r>
      <w:r>
        <w:rPr>
          <w:rFonts w:hint="eastAsia" w:ascii="仿宋_GB2312" w:hAnsi="仿宋_GB2312" w:eastAsia="仿宋_GB2312" w:cs="仿宋_GB2312"/>
          <w:color w:val="auto"/>
          <w:sz w:val="32"/>
          <w:szCs w:val="32"/>
          <w:lang w:val="en-US" w:eastAsia="zh-CN"/>
        </w:rPr>
        <w:t>14</w:t>
      </w:r>
      <w:r>
        <w:rPr>
          <w:rFonts w:hint="eastAsia" w:ascii="仿宋_GB2312" w:hAnsi="仿宋_GB2312" w:eastAsia="仿宋_GB2312" w:cs="仿宋_GB2312"/>
          <w:color w:val="auto"/>
          <w:sz w:val="32"/>
          <w:szCs w:val="32"/>
        </w:rPr>
        <w:t>名，其中：行政编制</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名，工勤编制</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名，事业编制</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名。在职人员总数</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名，其中：行政</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名，工勤</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名，事业</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名。离休</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名。</w:t>
      </w:r>
    </w:p>
    <w:p w14:paraId="69C18F9B">
      <w:pPr>
        <w:spacing w:line="600" w:lineRule="exact"/>
        <w:ind w:firstLine="640" w:firstLineChars="200"/>
        <w:rPr>
          <w:rFonts w:hint="eastAsia" w:ascii="仿宋" w:hAnsi="仿宋" w:eastAsia="仿宋"/>
          <w:sz w:val="32"/>
          <w:szCs w:val="32"/>
        </w:rPr>
      </w:pPr>
    </w:p>
    <w:p w14:paraId="7196B37B">
      <w:pPr>
        <w:spacing w:line="600" w:lineRule="exact"/>
        <w:ind w:firstLine="640" w:firstLineChars="200"/>
        <w:rPr>
          <w:rFonts w:hint="eastAsia" w:ascii="仿宋" w:hAnsi="仿宋" w:eastAsia="仿宋"/>
          <w:sz w:val="32"/>
          <w:szCs w:val="32"/>
        </w:rPr>
      </w:pPr>
    </w:p>
    <w:p w14:paraId="652791C0">
      <w:pPr>
        <w:spacing w:line="600" w:lineRule="exact"/>
        <w:ind w:firstLine="640" w:firstLineChars="200"/>
        <w:rPr>
          <w:rFonts w:hint="eastAsia" w:ascii="仿宋" w:hAnsi="仿宋" w:eastAsia="仿宋"/>
          <w:sz w:val="32"/>
          <w:szCs w:val="32"/>
        </w:rPr>
      </w:pPr>
    </w:p>
    <w:p w14:paraId="54FD6A9A">
      <w:pPr>
        <w:spacing w:line="600" w:lineRule="exact"/>
        <w:ind w:firstLine="640" w:firstLineChars="200"/>
        <w:rPr>
          <w:rFonts w:hint="eastAsia" w:ascii="仿宋" w:hAnsi="仿宋" w:eastAsia="仿宋"/>
          <w:sz w:val="32"/>
          <w:szCs w:val="32"/>
        </w:rPr>
      </w:pPr>
    </w:p>
    <w:p w14:paraId="5767C4E4">
      <w:pPr>
        <w:spacing w:line="600" w:lineRule="exact"/>
        <w:ind w:firstLine="640" w:firstLineChars="200"/>
        <w:rPr>
          <w:rFonts w:hint="eastAsia" w:ascii="仿宋" w:hAnsi="仿宋" w:eastAsia="仿宋"/>
          <w:sz w:val="32"/>
          <w:szCs w:val="32"/>
        </w:rPr>
      </w:pPr>
    </w:p>
    <w:p w14:paraId="09BB1A49">
      <w:pPr>
        <w:spacing w:line="600" w:lineRule="exact"/>
        <w:ind w:firstLine="640" w:firstLineChars="200"/>
        <w:rPr>
          <w:rFonts w:hint="eastAsia" w:ascii="仿宋" w:hAnsi="仿宋" w:eastAsia="仿宋"/>
          <w:sz w:val="32"/>
          <w:szCs w:val="32"/>
        </w:rPr>
      </w:pPr>
    </w:p>
    <w:p w14:paraId="077D2A60">
      <w:pPr>
        <w:spacing w:line="600" w:lineRule="exact"/>
        <w:ind w:firstLine="640" w:firstLineChars="200"/>
        <w:rPr>
          <w:rFonts w:hint="eastAsia" w:ascii="仿宋" w:hAnsi="仿宋" w:eastAsia="仿宋"/>
          <w:sz w:val="32"/>
          <w:szCs w:val="32"/>
        </w:rPr>
      </w:pPr>
    </w:p>
    <w:p w14:paraId="08678930">
      <w:pPr>
        <w:pStyle w:val="2"/>
        <w:numPr>
          <w:ilvl w:val="0"/>
          <w:numId w:val="0"/>
        </w:numPr>
        <w:bidi w:val="0"/>
        <w:jc w:val="both"/>
        <w:rPr>
          <w:rFonts w:hint="eastAsia"/>
          <w:lang w:val="en-US" w:eastAsia="zh-CN"/>
        </w:rPr>
      </w:pPr>
    </w:p>
    <w:p w14:paraId="4A8B44A7">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第二部分  中共峨边彝族自治县委社会工作部</w:t>
      </w:r>
    </w:p>
    <w:p w14:paraId="4BD58EBB">
      <w:pPr>
        <w:pStyle w:val="3"/>
        <w:numPr>
          <w:ilvl w:val="1"/>
          <w:numId w:val="0"/>
        </w:numPr>
        <w:tabs>
          <w:tab w:val="clear" w:pos="1080"/>
          <w:tab w:val="clear" w:pos="2422"/>
        </w:tabs>
        <w:bidi w:val="0"/>
        <w:jc w:val="center"/>
        <w:rPr>
          <w:rFonts w:hint="default" w:ascii="仿宋" w:hAnsi="仿宋" w:eastAsia="仿宋" w:cs="Times New Roman"/>
          <w:sz w:val="32"/>
          <w:szCs w:val="32"/>
          <w:lang w:val="en-US" w:eastAsia="zh-CN"/>
        </w:rPr>
      </w:pPr>
      <w:r>
        <w:rPr>
          <w:rFonts w:hint="eastAsia" w:ascii="方正小标宋简体" w:hAnsi="方正小标宋简体" w:eastAsia="方正小标宋简体" w:cs="方正小标宋简体"/>
          <w:b w:val="0"/>
          <w:bCs/>
          <w:sz w:val="52"/>
          <w:szCs w:val="52"/>
          <w:lang w:val="en-US" w:eastAsia="zh-CN"/>
        </w:rPr>
        <w:t>2025年部门预算表</w:t>
      </w:r>
    </w:p>
    <w:p w14:paraId="66A16A81">
      <w:pPr>
        <w:spacing w:line="600" w:lineRule="exact"/>
        <w:rPr>
          <w:rFonts w:hint="default" w:ascii="仿宋" w:hAnsi="仿宋" w:eastAsia="仿宋" w:cs="Times New Roman"/>
          <w:sz w:val="32"/>
          <w:szCs w:val="32"/>
          <w:lang w:val="en-US" w:eastAsia="zh-CN"/>
        </w:rPr>
      </w:pPr>
    </w:p>
    <w:p w14:paraId="62EBBFB4">
      <w:pPr>
        <w:spacing w:line="600" w:lineRule="exact"/>
        <w:rPr>
          <w:rFonts w:hint="default" w:ascii="仿宋" w:hAnsi="仿宋" w:eastAsia="仿宋" w:cs="Times New Roman"/>
          <w:sz w:val="32"/>
          <w:szCs w:val="32"/>
          <w:lang w:val="en-US" w:eastAsia="zh-CN"/>
        </w:rPr>
      </w:pPr>
    </w:p>
    <w:p w14:paraId="23168D8F">
      <w:pPr>
        <w:spacing w:line="600" w:lineRule="exact"/>
        <w:rPr>
          <w:rFonts w:hint="default" w:ascii="仿宋" w:hAnsi="仿宋" w:eastAsia="仿宋" w:cs="Times New Roman"/>
          <w:sz w:val="32"/>
          <w:szCs w:val="32"/>
          <w:lang w:val="en-US" w:eastAsia="zh-CN"/>
        </w:rPr>
      </w:pPr>
    </w:p>
    <w:p w14:paraId="40D9C21E">
      <w:pPr>
        <w:spacing w:line="600" w:lineRule="exact"/>
        <w:rPr>
          <w:rFonts w:hint="default" w:ascii="仿宋" w:hAnsi="仿宋" w:eastAsia="仿宋" w:cs="Times New Roman"/>
          <w:sz w:val="32"/>
          <w:szCs w:val="32"/>
          <w:lang w:val="en-US" w:eastAsia="zh-CN"/>
        </w:rPr>
      </w:pPr>
    </w:p>
    <w:p w14:paraId="03C0DC92">
      <w:pPr>
        <w:spacing w:line="600" w:lineRule="exact"/>
        <w:rPr>
          <w:rFonts w:hint="default" w:ascii="仿宋" w:hAnsi="仿宋" w:eastAsia="仿宋" w:cs="Times New Roman"/>
          <w:sz w:val="32"/>
          <w:szCs w:val="32"/>
          <w:lang w:val="en-US" w:eastAsia="zh-CN"/>
        </w:rPr>
      </w:pPr>
    </w:p>
    <w:p w14:paraId="209938E8">
      <w:pPr>
        <w:spacing w:line="600" w:lineRule="exact"/>
        <w:rPr>
          <w:rFonts w:hint="default" w:ascii="仿宋" w:hAnsi="仿宋" w:eastAsia="仿宋" w:cs="Times New Roman"/>
          <w:sz w:val="32"/>
          <w:szCs w:val="32"/>
          <w:lang w:val="en-US" w:eastAsia="zh-CN"/>
        </w:rPr>
      </w:pPr>
    </w:p>
    <w:p w14:paraId="370DD03D">
      <w:pPr>
        <w:spacing w:line="600" w:lineRule="exact"/>
        <w:rPr>
          <w:rFonts w:hint="default" w:ascii="仿宋" w:hAnsi="仿宋" w:eastAsia="仿宋" w:cs="Times New Roman"/>
          <w:sz w:val="32"/>
          <w:szCs w:val="32"/>
          <w:lang w:val="en-US" w:eastAsia="zh-CN"/>
        </w:rPr>
      </w:pPr>
    </w:p>
    <w:p w14:paraId="23DC741F">
      <w:pPr>
        <w:spacing w:line="600" w:lineRule="exact"/>
        <w:ind w:left="0" w:leftChars="0" w:firstLine="0" w:firstLineChars="0"/>
        <w:rPr>
          <w:rFonts w:hint="eastAsia" w:ascii="仿宋_GB2312" w:hAnsi="仿宋_GB2312" w:eastAsia="仿宋_GB2312" w:cs="仿宋_GB2312"/>
          <w:sz w:val="32"/>
          <w:szCs w:val="32"/>
          <w:lang w:val="en-US" w:eastAsia="zh-CN"/>
        </w:rPr>
      </w:pPr>
    </w:p>
    <w:p w14:paraId="76E5B202">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详见附件2：</w:t>
      </w:r>
      <w:r>
        <w:rPr>
          <w:rFonts w:hint="eastAsia" w:ascii="仿宋_GB2312" w:hAnsi="仿宋_GB2312" w:eastAsia="仿宋_GB2312" w:cs="仿宋_GB2312"/>
          <w:color w:val="auto"/>
          <w:sz w:val="32"/>
          <w:szCs w:val="32"/>
          <w:lang w:val="en-US" w:eastAsia="zh-CN"/>
        </w:rPr>
        <w:t>中共峨边彝族自治县委社会工作部</w:t>
      </w:r>
      <w:r>
        <w:rPr>
          <w:rFonts w:hint="eastAsia" w:ascii="仿宋_GB2312" w:hAnsi="仿宋_GB2312" w:eastAsia="仿宋_GB2312" w:cs="仿宋_GB2312"/>
          <w:sz w:val="32"/>
          <w:szCs w:val="32"/>
          <w:lang w:val="en-US" w:eastAsia="zh-CN"/>
        </w:rPr>
        <w:t xml:space="preserve">预算公开报表  </w:t>
      </w:r>
    </w:p>
    <w:p w14:paraId="165C4C5E">
      <w:pPr>
        <w:spacing w:line="600" w:lineRule="exact"/>
        <w:ind w:left="0" w:leftChars="0" w:firstLine="0" w:firstLineChars="0"/>
        <w:rPr>
          <w:rFonts w:hint="eastAsia" w:ascii="仿宋_GB2312" w:hAnsi="仿宋_GB2312" w:eastAsia="仿宋_GB2312" w:cs="仿宋_GB2312"/>
          <w:sz w:val="32"/>
          <w:szCs w:val="32"/>
          <w:lang w:val="en-US" w:eastAsia="zh-CN"/>
        </w:rPr>
      </w:pPr>
    </w:p>
    <w:p w14:paraId="0699D27E">
      <w:pPr>
        <w:numPr>
          <w:ilvl w:val="0"/>
          <w:numId w:val="0"/>
        </w:numPr>
        <w:spacing w:line="600" w:lineRule="exact"/>
        <w:rPr>
          <w:rFonts w:hint="eastAsia" w:ascii="仿宋" w:hAnsi="仿宋" w:eastAsia="仿宋" w:cs="Times New Roman"/>
          <w:sz w:val="32"/>
          <w:szCs w:val="32"/>
          <w:lang w:val="en-US" w:eastAsia="zh-CN"/>
        </w:rPr>
      </w:pPr>
    </w:p>
    <w:p w14:paraId="50EB4FFB">
      <w:pPr>
        <w:numPr>
          <w:ilvl w:val="0"/>
          <w:numId w:val="0"/>
        </w:numPr>
        <w:ind w:leftChars="0"/>
        <w:jc w:val="both"/>
        <w:rPr>
          <w:rFonts w:hint="eastAsia"/>
          <w:b/>
          <w:bCs/>
          <w:sz w:val="52"/>
          <w:szCs w:val="52"/>
          <w:lang w:val="en-US" w:eastAsia="zh-CN"/>
        </w:rPr>
      </w:pPr>
    </w:p>
    <w:p w14:paraId="1E91C4B4">
      <w:pPr>
        <w:pStyle w:val="2"/>
        <w:numPr>
          <w:ilvl w:val="0"/>
          <w:numId w:val="0"/>
        </w:numPr>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lang w:val="en-US" w:eastAsia="zh-CN"/>
        </w:rPr>
        <w:t>第三部分  中共峨边彝族自治县委社会工作部</w:t>
      </w:r>
      <w:r>
        <w:rPr>
          <w:rFonts w:hint="eastAsia" w:ascii="方正小标宋简体" w:hAnsi="方正小标宋简体" w:eastAsia="方正小标宋简体" w:cs="方正小标宋简体"/>
          <w:b w:val="0"/>
          <w:bCs/>
          <w:sz w:val="52"/>
          <w:szCs w:val="52"/>
          <w:lang w:val="en-US" w:eastAsia="zh-CN"/>
        </w:rPr>
        <w:t>2025年部门预算情况说明</w:t>
      </w:r>
    </w:p>
    <w:p w14:paraId="06F2107A">
      <w:pPr>
        <w:numPr>
          <w:ilvl w:val="0"/>
          <w:numId w:val="0"/>
        </w:numPr>
        <w:jc w:val="center"/>
        <w:rPr>
          <w:rFonts w:hint="default"/>
          <w:b/>
          <w:bCs/>
          <w:sz w:val="52"/>
          <w:szCs w:val="52"/>
          <w:lang w:val="en-US" w:eastAsia="zh-CN"/>
        </w:rPr>
      </w:pPr>
    </w:p>
    <w:p w14:paraId="4045D94F">
      <w:pPr>
        <w:numPr>
          <w:ilvl w:val="0"/>
          <w:numId w:val="0"/>
        </w:numPr>
        <w:spacing w:line="600" w:lineRule="exact"/>
        <w:rPr>
          <w:rFonts w:hint="eastAsia" w:ascii="仿宋" w:hAnsi="仿宋" w:eastAsia="仿宋" w:cs="Times New Roman"/>
          <w:sz w:val="32"/>
          <w:szCs w:val="32"/>
          <w:lang w:val="en-US" w:eastAsia="zh-CN"/>
        </w:rPr>
      </w:pPr>
    </w:p>
    <w:p w14:paraId="0FE36CE6">
      <w:pPr>
        <w:numPr>
          <w:ilvl w:val="0"/>
          <w:numId w:val="0"/>
        </w:numPr>
        <w:spacing w:line="600" w:lineRule="exact"/>
        <w:rPr>
          <w:rFonts w:hint="eastAsia" w:ascii="仿宋" w:hAnsi="仿宋" w:eastAsia="仿宋" w:cs="Times New Roman"/>
          <w:sz w:val="32"/>
          <w:szCs w:val="32"/>
          <w:lang w:val="en-US" w:eastAsia="zh-CN"/>
        </w:rPr>
      </w:pPr>
    </w:p>
    <w:p w14:paraId="0E7A69FA">
      <w:pPr>
        <w:numPr>
          <w:ilvl w:val="0"/>
          <w:numId w:val="0"/>
        </w:numPr>
        <w:spacing w:line="600" w:lineRule="exact"/>
        <w:rPr>
          <w:rFonts w:hint="eastAsia" w:ascii="仿宋" w:hAnsi="仿宋" w:eastAsia="仿宋" w:cs="Times New Roman"/>
          <w:sz w:val="32"/>
          <w:szCs w:val="32"/>
          <w:lang w:val="en-US" w:eastAsia="zh-CN"/>
        </w:rPr>
      </w:pPr>
    </w:p>
    <w:p w14:paraId="5BB708CC">
      <w:pPr>
        <w:numPr>
          <w:ilvl w:val="0"/>
          <w:numId w:val="0"/>
        </w:numPr>
        <w:spacing w:line="600" w:lineRule="exact"/>
        <w:rPr>
          <w:rFonts w:hint="eastAsia" w:ascii="仿宋" w:hAnsi="仿宋" w:eastAsia="仿宋" w:cs="Times New Roman"/>
          <w:sz w:val="32"/>
          <w:szCs w:val="32"/>
          <w:lang w:val="en-US" w:eastAsia="zh-CN"/>
        </w:rPr>
      </w:pPr>
    </w:p>
    <w:p w14:paraId="20A350D1">
      <w:pPr>
        <w:numPr>
          <w:ilvl w:val="0"/>
          <w:numId w:val="0"/>
        </w:numPr>
        <w:jc w:val="center"/>
        <w:rPr>
          <w:rFonts w:hint="default"/>
          <w:b/>
          <w:bCs/>
          <w:sz w:val="52"/>
          <w:szCs w:val="52"/>
          <w:lang w:val="en-US" w:eastAsia="zh-CN"/>
        </w:rPr>
      </w:pPr>
    </w:p>
    <w:p w14:paraId="0ADAE9B0">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一、收支预算情况说明</w:t>
      </w:r>
    </w:p>
    <w:p w14:paraId="7FB3038C">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按照综合预算的原则，</w:t>
      </w:r>
      <w:r>
        <w:rPr>
          <w:rFonts w:hint="eastAsia" w:ascii="仿宋_GB2312" w:hAnsi="仿宋_GB2312" w:eastAsia="仿宋_GB2312" w:cs="仿宋_GB2312"/>
          <w:color w:val="auto"/>
          <w:sz w:val="32"/>
          <w:szCs w:val="32"/>
        </w:rPr>
        <w:t>中共峨边彝族自治县委社会工作部</w:t>
      </w:r>
      <w:r>
        <w:rPr>
          <w:rFonts w:hint="eastAsia" w:ascii="仿宋_GB2312" w:hAnsi="仿宋_GB2312" w:eastAsia="仿宋_GB2312" w:cs="仿宋_GB2312"/>
          <w:color w:val="auto"/>
          <w:sz w:val="32"/>
          <w:szCs w:val="32"/>
          <w:lang w:val="en-US" w:eastAsia="zh-CN"/>
        </w:rPr>
        <w:t>所有收入和支出均纳入部门预算管理。收入包括：一般公共预算拨款收入；支出包括：一般公共服务支出、社会保障和就业支出、卫生健康支出、住房保障支出。</w:t>
      </w:r>
    </w:p>
    <w:p w14:paraId="62FD8F15">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中共峨边彝族自治县委社会工作部</w:t>
      </w:r>
      <w:r>
        <w:rPr>
          <w:rFonts w:hint="eastAsia" w:ascii="仿宋_GB2312" w:hAnsi="仿宋_GB2312" w:eastAsia="仿宋_GB2312" w:cs="仿宋_GB2312"/>
          <w:color w:val="auto"/>
          <w:kern w:val="0"/>
          <w:sz w:val="32"/>
          <w:szCs w:val="32"/>
        </w:rPr>
        <w:t>202</w:t>
      </w: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rPr>
        <w:t>年收支总预算</w:t>
      </w: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rPr>
        <w:t>75.99万元，比</w:t>
      </w:r>
      <w:r>
        <w:rPr>
          <w:rFonts w:hint="eastAsia" w:ascii="仿宋_GB2312" w:hAnsi="仿宋_GB2312" w:eastAsia="仿宋_GB2312" w:cs="仿宋_GB2312"/>
          <w:color w:val="auto"/>
          <w:kern w:val="0"/>
          <w:sz w:val="32"/>
          <w:szCs w:val="32"/>
          <w:lang w:eastAsia="zh-CN"/>
        </w:rPr>
        <w:t>2024</w:t>
      </w:r>
      <w:r>
        <w:rPr>
          <w:rFonts w:hint="eastAsia" w:ascii="仿宋_GB2312" w:hAnsi="仿宋_GB2312" w:eastAsia="仿宋_GB2312" w:cs="仿宋_GB2312"/>
          <w:color w:val="auto"/>
          <w:kern w:val="0"/>
          <w:sz w:val="32"/>
          <w:szCs w:val="32"/>
        </w:rPr>
        <w:t>年收支预算总数增加575.99万元，主要</w:t>
      </w:r>
      <w:r>
        <w:rPr>
          <w:rFonts w:hint="eastAsia" w:ascii="仿宋_GB2312" w:hAnsi="仿宋_GB2312" w:eastAsia="仿宋_GB2312" w:cs="仿宋_GB2312"/>
          <w:color w:val="auto"/>
          <w:kern w:val="0"/>
          <w:sz w:val="32"/>
          <w:szCs w:val="32"/>
          <w:lang w:eastAsia="zh-CN"/>
        </w:rPr>
        <w:t>原因是：我单位为2024年度新成立部门，无2024</w:t>
      </w:r>
      <w:r>
        <w:rPr>
          <w:rFonts w:hint="eastAsia" w:ascii="仿宋_GB2312" w:hAnsi="仿宋_GB2312" w:eastAsia="仿宋_GB2312" w:cs="仿宋_GB2312"/>
          <w:color w:val="auto"/>
          <w:kern w:val="0"/>
          <w:sz w:val="32"/>
          <w:szCs w:val="32"/>
        </w:rPr>
        <w:t>年收支预算总数。</w:t>
      </w:r>
    </w:p>
    <w:p w14:paraId="3A7BBA74">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（一）收入预算情况</w:t>
      </w:r>
    </w:p>
    <w:p w14:paraId="17D04F3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中共峨边彝族自治县委社会工作部</w:t>
      </w:r>
      <w:r>
        <w:rPr>
          <w:rFonts w:hint="eastAsia" w:ascii="仿宋_GB2312" w:hAnsi="仿宋_GB2312" w:eastAsia="仿宋_GB2312" w:cs="仿宋_GB2312"/>
          <w:color w:val="auto"/>
          <w:kern w:val="0"/>
          <w:sz w:val="32"/>
          <w:szCs w:val="32"/>
          <w:lang w:eastAsia="zh-CN"/>
        </w:rPr>
        <w:t>2025</w:t>
      </w:r>
      <w:r>
        <w:rPr>
          <w:rFonts w:hint="eastAsia" w:ascii="仿宋_GB2312" w:hAnsi="仿宋_GB2312" w:eastAsia="仿宋_GB2312" w:cs="仿宋_GB2312"/>
          <w:color w:val="auto"/>
          <w:kern w:val="0"/>
          <w:sz w:val="32"/>
          <w:szCs w:val="32"/>
        </w:rPr>
        <w:t>年收入预算</w:t>
      </w:r>
      <w:r>
        <w:rPr>
          <w:rFonts w:hint="eastAsia" w:ascii="仿宋_GB2312" w:hAnsi="仿宋_GB2312" w:eastAsia="仿宋_GB2312" w:cs="仿宋_GB2312"/>
          <w:color w:val="auto"/>
          <w:kern w:val="0"/>
          <w:sz w:val="32"/>
          <w:szCs w:val="32"/>
          <w:lang w:val="en-US" w:eastAsia="zh-CN"/>
        </w:rPr>
        <w:t>575.99</w:t>
      </w:r>
      <w:r>
        <w:rPr>
          <w:rFonts w:hint="eastAsia" w:ascii="仿宋_GB2312" w:hAnsi="仿宋_GB2312" w:eastAsia="仿宋_GB2312" w:cs="仿宋_GB2312"/>
          <w:color w:val="auto"/>
          <w:kern w:val="0"/>
          <w:sz w:val="32"/>
          <w:szCs w:val="32"/>
        </w:rPr>
        <w:t>万元，其中：上年结转</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万元，占</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%；一般公共预算拨款收入</w:t>
      </w:r>
      <w:r>
        <w:rPr>
          <w:rFonts w:hint="eastAsia" w:ascii="仿宋_GB2312" w:hAnsi="仿宋_GB2312" w:eastAsia="仿宋_GB2312" w:cs="仿宋_GB2312"/>
          <w:color w:val="auto"/>
          <w:kern w:val="0"/>
          <w:sz w:val="32"/>
          <w:szCs w:val="32"/>
          <w:lang w:val="en-US" w:eastAsia="zh-CN"/>
        </w:rPr>
        <w:t>575.99</w:t>
      </w:r>
      <w:r>
        <w:rPr>
          <w:rFonts w:hint="eastAsia" w:ascii="仿宋_GB2312" w:hAnsi="仿宋_GB2312" w:eastAsia="仿宋_GB2312" w:cs="仿宋_GB2312"/>
          <w:color w:val="auto"/>
          <w:kern w:val="0"/>
          <w:sz w:val="32"/>
          <w:szCs w:val="32"/>
        </w:rPr>
        <w:t>万元，占</w:t>
      </w:r>
      <w:r>
        <w:rPr>
          <w:rFonts w:hint="eastAsia" w:ascii="仿宋_GB2312" w:hAnsi="仿宋_GB2312" w:eastAsia="仿宋_GB2312" w:cs="仿宋_GB2312"/>
          <w:color w:val="auto"/>
          <w:kern w:val="0"/>
          <w:sz w:val="32"/>
          <w:szCs w:val="32"/>
          <w:lang w:val="en-US" w:eastAsia="zh-CN"/>
        </w:rPr>
        <w:t>100</w:t>
      </w:r>
      <w:r>
        <w:rPr>
          <w:rFonts w:hint="eastAsia" w:ascii="仿宋_GB2312" w:hAnsi="仿宋_GB2312" w:eastAsia="仿宋_GB2312" w:cs="仿宋_GB2312"/>
          <w:color w:val="auto"/>
          <w:kern w:val="0"/>
          <w:sz w:val="32"/>
          <w:szCs w:val="32"/>
        </w:rPr>
        <w:t>%；政府性基金预算拨款收入</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万元，占</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%；事业收入</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万元，占</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w:t>
      </w:r>
    </w:p>
    <w:p w14:paraId="1D9C1E15">
      <w:pPr>
        <w:suppressAutoHyphens/>
        <w:spacing w:line="580" w:lineRule="exact"/>
        <w:ind w:firstLine="640" w:firstLineChars="200"/>
        <w:jc w:val="both"/>
        <w:outlineLvl w:val="2"/>
        <w:rPr>
          <w:rFonts w:hint="default" w:ascii="Times New Roman" w:hAnsi="Times New Roman" w:eastAsia="楷体_GB2312" w:cs="Times New Roman"/>
          <w:b w:val="0"/>
          <w:bCs/>
          <w:sz w:val="32"/>
          <w:szCs w:val="32"/>
          <w:lang w:val="en-US" w:eastAsia="zh-CN"/>
        </w:rPr>
      </w:pPr>
      <w:r>
        <w:rPr>
          <w:rFonts w:hint="eastAsia" w:ascii="Times New Roman" w:hAnsi="Times New Roman" w:eastAsia="楷体_GB2312" w:cs="Times New Roman"/>
          <w:b w:val="0"/>
          <w:bCs/>
          <w:sz w:val="32"/>
          <w:szCs w:val="32"/>
        </w:rPr>
        <w:t>（二）支出预算情况</w:t>
      </w:r>
    </w:p>
    <w:p w14:paraId="11C5D9E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中共峨边彝族自治县委社会工作部</w:t>
      </w:r>
      <w:r>
        <w:rPr>
          <w:rFonts w:hint="eastAsia" w:ascii="仿宋_GB2312" w:hAnsi="仿宋_GB2312" w:eastAsia="仿宋_GB2312" w:cs="仿宋_GB2312"/>
          <w:color w:val="auto"/>
          <w:kern w:val="0"/>
          <w:sz w:val="32"/>
          <w:szCs w:val="32"/>
          <w:lang w:eastAsia="zh-CN"/>
        </w:rPr>
        <w:t>2025</w:t>
      </w:r>
      <w:r>
        <w:rPr>
          <w:rFonts w:hint="eastAsia" w:ascii="仿宋_GB2312" w:hAnsi="仿宋_GB2312" w:eastAsia="仿宋_GB2312" w:cs="仿宋_GB2312"/>
          <w:color w:val="auto"/>
          <w:kern w:val="0"/>
          <w:sz w:val="32"/>
          <w:szCs w:val="32"/>
        </w:rPr>
        <w:t>年支出预算</w:t>
      </w:r>
      <w:r>
        <w:rPr>
          <w:rFonts w:hint="eastAsia" w:ascii="仿宋_GB2312" w:hAnsi="仿宋_GB2312" w:eastAsia="仿宋_GB2312" w:cs="仿宋_GB2312"/>
          <w:color w:val="auto"/>
          <w:kern w:val="0"/>
          <w:sz w:val="32"/>
          <w:szCs w:val="32"/>
          <w:lang w:val="en-US" w:eastAsia="zh-CN"/>
        </w:rPr>
        <w:t>575.99</w:t>
      </w:r>
      <w:r>
        <w:rPr>
          <w:rFonts w:hint="eastAsia" w:ascii="仿宋_GB2312" w:hAnsi="仿宋_GB2312" w:eastAsia="仿宋_GB2312" w:cs="仿宋_GB2312"/>
          <w:color w:val="auto"/>
          <w:kern w:val="0"/>
          <w:sz w:val="32"/>
          <w:szCs w:val="32"/>
        </w:rPr>
        <w:t>万元，其中：基本支出535.99</w:t>
      </w:r>
      <w:r>
        <w:rPr>
          <w:rFonts w:hint="eastAsia" w:ascii="仿宋_GB2312" w:hAnsi="仿宋_GB2312" w:eastAsia="仿宋_GB2312" w:cs="仿宋_GB2312"/>
          <w:color w:val="auto"/>
          <w:kern w:val="0"/>
          <w:sz w:val="32"/>
          <w:szCs w:val="32"/>
          <w:lang w:val="en-US" w:eastAsia="zh-CN"/>
        </w:rPr>
        <w:t>万元</w:t>
      </w:r>
      <w:r>
        <w:rPr>
          <w:rFonts w:hint="eastAsia" w:ascii="仿宋_GB2312" w:hAnsi="仿宋_GB2312" w:eastAsia="仿宋_GB2312" w:cs="仿宋_GB2312"/>
          <w:color w:val="auto"/>
          <w:kern w:val="0"/>
          <w:sz w:val="32"/>
          <w:szCs w:val="32"/>
        </w:rPr>
        <w:t>，占</w:t>
      </w:r>
      <w:r>
        <w:rPr>
          <w:rFonts w:hint="eastAsia" w:ascii="仿宋_GB2312" w:hAnsi="仿宋_GB2312" w:eastAsia="仿宋_GB2312" w:cs="仿宋_GB2312"/>
          <w:color w:val="auto"/>
          <w:kern w:val="0"/>
          <w:sz w:val="32"/>
          <w:szCs w:val="32"/>
          <w:lang w:val="en-US" w:eastAsia="zh-CN"/>
        </w:rPr>
        <w:t>93.06</w:t>
      </w:r>
      <w:r>
        <w:rPr>
          <w:rFonts w:hint="eastAsia" w:ascii="仿宋_GB2312" w:hAnsi="仿宋_GB2312" w:eastAsia="仿宋_GB2312" w:cs="仿宋_GB2312"/>
          <w:color w:val="auto"/>
          <w:kern w:val="0"/>
          <w:sz w:val="32"/>
          <w:szCs w:val="32"/>
        </w:rPr>
        <w:t>%；项目支出</w:t>
      </w:r>
      <w:r>
        <w:rPr>
          <w:rFonts w:hint="eastAsia" w:ascii="仿宋_GB2312" w:hAnsi="仿宋_GB2312" w:eastAsia="仿宋_GB2312" w:cs="仿宋_GB2312"/>
          <w:color w:val="auto"/>
          <w:kern w:val="0"/>
          <w:sz w:val="32"/>
          <w:szCs w:val="32"/>
          <w:lang w:val="en-US" w:eastAsia="zh-CN"/>
        </w:rPr>
        <w:t>40</w:t>
      </w:r>
      <w:r>
        <w:rPr>
          <w:rFonts w:hint="eastAsia" w:ascii="仿宋_GB2312" w:hAnsi="仿宋_GB2312" w:eastAsia="仿宋_GB2312" w:cs="仿宋_GB2312"/>
          <w:color w:val="auto"/>
          <w:kern w:val="0"/>
          <w:sz w:val="32"/>
          <w:szCs w:val="32"/>
        </w:rPr>
        <w:t>万元，占</w:t>
      </w:r>
      <w:r>
        <w:rPr>
          <w:rFonts w:hint="eastAsia" w:ascii="仿宋_GB2312" w:hAnsi="仿宋_GB2312" w:eastAsia="仿宋_GB2312" w:cs="仿宋_GB2312"/>
          <w:color w:val="auto"/>
          <w:kern w:val="0"/>
          <w:sz w:val="32"/>
          <w:szCs w:val="32"/>
          <w:lang w:val="en-US" w:eastAsia="zh-CN"/>
        </w:rPr>
        <w:t>6.94</w:t>
      </w:r>
      <w:r>
        <w:rPr>
          <w:rFonts w:hint="eastAsia" w:ascii="仿宋_GB2312" w:hAnsi="仿宋_GB2312" w:eastAsia="仿宋_GB2312" w:cs="仿宋_GB2312"/>
          <w:color w:val="auto"/>
          <w:kern w:val="0"/>
          <w:sz w:val="32"/>
          <w:szCs w:val="32"/>
        </w:rPr>
        <w:t>%。</w:t>
      </w:r>
    </w:p>
    <w:p w14:paraId="5F081898">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二、财政拨款收支预算情况说明</w:t>
      </w:r>
    </w:p>
    <w:p w14:paraId="515EED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sz w:val="32"/>
          <w:szCs w:val="32"/>
        </w:rPr>
        <w:t>中共峨边彝族自治县委社会工作部</w:t>
      </w:r>
      <w:r>
        <w:rPr>
          <w:rFonts w:hint="eastAsia" w:ascii="仿宋_GB2312" w:hAnsi="仿宋_GB2312" w:eastAsia="仿宋_GB2312" w:cs="仿宋_GB2312"/>
          <w:color w:val="auto"/>
          <w:kern w:val="0"/>
          <w:sz w:val="32"/>
          <w:szCs w:val="32"/>
          <w:lang w:eastAsia="zh-CN"/>
        </w:rPr>
        <w:t>2025</w:t>
      </w:r>
      <w:r>
        <w:rPr>
          <w:rFonts w:hint="eastAsia" w:ascii="仿宋_GB2312" w:hAnsi="仿宋_GB2312" w:eastAsia="仿宋_GB2312" w:cs="仿宋_GB2312"/>
          <w:color w:val="auto"/>
          <w:kern w:val="0"/>
          <w:sz w:val="32"/>
          <w:szCs w:val="32"/>
        </w:rPr>
        <w:t>年财政拨款收支预算总数</w:t>
      </w:r>
      <w:r>
        <w:rPr>
          <w:rFonts w:hint="eastAsia" w:ascii="仿宋_GB2312" w:hAnsi="仿宋_GB2312" w:eastAsia="仿宋_GB2312" w:cs="仿宋_GB2312"/>
          <w:color w:val="auto"/>
          <w:kern w:val="0"/>
          <w:sz w:val="32"/>
          <w:szCs w:val="32"/>
          <w:lang w:val="en-US" w:eastAsia="zh-CN"/>
        </w:rPr>
        <w:t>575.99</w:t>
      </w:r>
      <w:r>
        <w:rPr>
          <w:rFonts w:hint="eastAsia" w:ascii="仿宋_GB2312" w:hAnsi="仿宋_GB2312" w:eastAsia="仿宋_GB2312" w:cs="仿宋_GB2312"/>
          <w:color w:val="auto"/>
          <w:kern w:val="0"/>
          <w:sz w:val="32"/>
          <w:szCs w:val="32"/>
        </w:rPr>
        <w:t>万元,比</w:t>
      </w:r>
      <w:r>
        <w:rPr>
          <w:rFonts w:hint="eastAsia" w:ascii="仿宋_GB2312" w:hAnsi="仿宋_GB2312" w:eastAsia="仿宋_GB2312" w:cs="仿宋_GB2312"/>
          <w:color w:val="auto"/>
          <w:kern w:val="0"/>
          <w:sz w:val="32"/>
          <w:szCs w:val="32"/>
          <w:lang w:eastAsia="zh-CN"/>
        </w:rPr>
        <w:t>2024</w:t>
      </w:r>
      <w:r>
        <w:rPr>
          <w:rFonts w:hint="eastAsia" w:ascii="仿宋_GB2312" w:hAnsi="仿宋_GB2312" w:eastAsia="仿宋_GB2312" w:cs="仿宋_GB2312"/>
          <w:color w:val="auto"/>
          <w:kern w:val="0"/>
          <w:sz w:val="32"/>
          <w:szCs w:val="32"/>
        </w:rPr>
        <w:t>年财政拨款收支预算总数</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万元</w:t>
      </w:r>
      <w:r>
        <w:rPr>
          <w:rFonts w:hint="eastAsia" w:ascii="仿宋_GB2312" w:hAnsi="仿宋_GB2312" w:eastAsia="仿宋_GB2312" w:cs="仿宋_GB2312"/>
          <w:color w:val="auto"/>
          <w:kern w:val="0"/>
          <w:sz w:val="32"/>
          <w:szCs w:val="32"/>
          <w:lang w:val="en-US" w:eastAsia="zh-CN"/>
        </w:rPr>
        <w:t>增加575.99</w:t>
      </w:r>
      <w:r>
        <w:rPr>
          <w:rFonts w:hint="eastAsia" w:ascii="仿宋_GB2312" w:hAnsi="仿宋_GB2312" w:eastAsia="仿宋_GB2312" w:cs="仿宋_GB2312"/>
          <w:color w:val="auto"/>
          <w:kern w:val="0"/>
          <w:sz w:val="32"/>
          <w:szCs w:val="32"/>
        </w:rPr>
        <w:t>万元，主要原因是</w:t>
      </w:r>
      <w:r>
        <w:rPr>
          <w:rFonts w:hint="eastAsia" w:ascii="仿宋_GB2312" w:hAnsi="仿宋_GB2312" w:eastAsia="仿宋_GB2312" w:cs="仿宋_GB2312"/>
          <w:color w:val="auto"/>
          <w:kern w:val="0"/>
          <w:sz w:val="32"/>
          <w:szCs w:val="32"/>
          <w:lang w:eastAsia="zh-CN"/>
        </w:rPr>
        <w:t>：我单位为2024年度新成立部门，无2024</w:t>
      </w:r>
      <w:r>
        <w:rPr>
          <w:rFonts w:hint="eastAsia" w:ascii="仿宋_GB2312" w:hAnsi="仿宋_GB2312" w:eastAsia="仿宋_GB2312" w:cs="仿宋_GB2312"/>
          <w:color w:val="auto"/>
          <w:kern w:val="0"/>
          <w:sz w:val="32"/>
          <w:szCs w:val="32"/>
        </w:rPr>
        <w:t>年收支预算总数。</w:t>
      </w:r>
    </w:p>
    <w:p w14:paraId="12F462E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收入包括：本年一般公共预算拨款收入</w:t>
      </w:r>
      <w:r>
        <w:rPr>
          <w:rFonts w:hint="eastAsia" w:ascii="仿宋_GB2312" w:hAnsi="仿宋_GB2312" w:eastAsia="仿宋_GB2312" w:cs="仿宋_GB2312"/>
          <w:color w:val="auto"/>
          <w:kern w:val="0"/>
          <w:sz w:val="32"/>
          <w:szCs w:val="32"/>
          <w:lang w:val="en-US" w:eastAsia="zh-CN"/>
        </w:rPr>
        <w:t>575.99</w:t>
      </w:r>
      <w:r>
        <w:rPr>
          <w:rFonts w:hint="eastAsia" w:ascii="仿宋_GB2312" w:hAnsi="仿宋_GB2312" w:eastAsia="仿宋_GB2312" w:cs="仿宋_GB2312"/>
          <w:color w:val="auto"/>
          <w:kern w:val="0"/>
          <w:sz w:val="32"/>
          <w:szCs w:val="32"/>
        </w:rPr>
        <w:t>万元、本年政府性基金预算拨款收入</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万元；支出包括：一般公共服务支出527.97万元、社会保障和就业支出27.75万元、卫生健康支出5.17万元，住</w:t>
      </w:r>
      <w:r>
        <w:rPr>
          <w:rFonts w:hint="eastAsia" w:ascii="仿宋_GB2312" w:hAnsi="仿宋_GB2312" w:eastAsia="仿宋_GB2312" w:cs="仿宋_GB2312"/>
          <w:color w:val="auto"/>
          <w:kern w:val="0"/>
          <w:sz w:val="32"/>
          <w:szCs w:val="32"/>
          <w:lang w:eastAsia="zh-CN"/>
        </w:rPr>
        <w:t>房</w:t>
      </w:r>
      <w:r>
        <w:rPr>
          <w:rFonts w:hint="eastAsia" w:ascii="仿宋_GB2312" w:hAnsi="仿宋_GB2312" w:eastAsia="仿宋_GB2312" w:cs="仿宋_GB2312"/>
          <w:color w:val="auto"/>
          <w:kern w:val="0"/>
          <w:sz w:val="32"/>
          <w:szCs w:val="32"/>
        </w:rPr>
        <w:t>保障支出15.11万元</w:t>
      </w:r>
      <w:r>
        <w:rPr>
          <w:rFonts w:hint="eastAsia" w:ascii="仿宋_GB2312" w:hAnsi="仿宋_GB2312" w:eastAsia="仿宋_GB2312" w:cs="仿宋_GB2312"/>
          <w:color w:val="auto"/>
          <w:kern w:val="0"/>
          <w:sz w:val="32"/>
          <w:szCs w:val="32"/>
          <w:lang w:eastAsia="zh-CN"/>
        </w:rPr>
        <w:t>。</w:t>
      </w:r>
    </w:p>
    <w:p w14:paraId="345EEBDD">
      <w:pPr>
        <w:numPr>
          <w:ilvl w:val="0"/>
          <w:numId w:val="0"/>
        </w:numPr>
        <w:spacing w:line="600" w:lineRule="exact"/>
        <w:ind w:firstLine="640" w:firstLineChars="200"/>
        <w:rPr>
          <w:rStyle w:val="23"/>
          <w:rFonts w:hint="eastAsia" w:ascii="黑体" w:hAnsi="黑体" w:eastAsia="黑体" w:cs="黑体"/>
          <w:b w:val="0"/>
          <w:bCs/>
          <w:lang w:eastAsia="zh-CN"/>
        </w:rPr>
      </w:pPr>
      <w:r>
        <w:rPr>
          <w:rStyle w:val="23"/>
          <w:rFonts w:hint="eastAsia" w:ascii="黑体" w:hAnsi="黑体" w:eastAsia="黑体" w:cs="黑体"/>
          <w:b w:val="0"/>
          <w:bCs/>
        </w:rPr>
        <w:t>三、一般公共预算当年拨款情况说明</w:t>
      </w:r>
    </w:p>
    <w:p w14:paraId="2FD96E5F">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（一）一般公共预算当年拨款规模及变化情况。</w:t>
      </w:r>
    </w:p>
    <w:p w14:paraId="03858B6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sz w:val="32"/>
          <w:szCs w:val="32"/>
        </w:rPr>
        <w:t>中共峨边彝族自治县委社会工作部</w:t>
      </w:r>
      <w:r>
        <w:rPr>
          <w:rFonts w:hint="eastAsia" w:ascii="仿宋_GB2312" w:hAnsi="仿宋_GB2312" w:eastAsia="仿宋_GB2312" w:cs="仿宋_GB2312"/>
          <w:color w:val="auto"/>
          <w:kern w:val="0"/>
          <w:sz w:val="32"/>
          <w:szCs w:val="32"/>
          <w:lang w:eastAsia="zh-CN"/>
        </w:rPr>
        <w:t>2025</w:t>
      </w:r>
      <w:r>
        <w:rPr>
          <w:rFonts w:hint="eastAsia" w:ascii="仿宋_GB2312" w:hAnsi="仿宋_GB2312" w:eastAsia="仿宋_GB2312" w:cs="仿宋_GB2312"/>
          <w:color w:val="auto"/>
          <w:kern w:val="0"/>
          <w:sz w:val="32"/>
          <w:szCs w:val="32"/>
        </w:rPr>
        <w:t>年一般公共预算当年拨款</w:t>
      </w:r>
      <w:r>
        <w:rPr>
          <w:rFonts w:hint="eastAsia" w:ascii="仿宋_GB2312" w:hAnsi="仿宋_GB2312" w:eastAsia="仿宋_GB2312" w:cs="仿宋_GB2312"/>
          <w:color w:val="auto"/>
          <w:kern w:val="0"/>
          <w:sz w:val="32"/>
          <w:szCs w:val="32"/>
          <w:lang w:val="en-US" w:eastAsia="zh-CN"/>
        </w:rPr>
        <w:t>575.99</w:t>
      </w:r>
      <w:r>
        <w:rPr>
          <w:rFonts w:hint="eastAsia" w:ascii="仿宋_GB2312" w:hAnsi="仿宋_GB2312" w:eastAsia="仿宋_GB2312" w:cs="仿宋_GB2312"/>
          <w:color w:val="auto"/>
          <w:kern w:val="0"/>
          <w:sz w:val="32"/>
          <w:szCs w:val="32"/>
        </w:rPr>
        <w:t>万元，较上年预算数增加</w:t>
      </w:r>
      <w:r>
        <w:rPr>
          <w:rFonts w:hint="eastAsia" w:ascii="仿宋_GB2312" w:hAnsi="仿宋_GB2312" w:eastAsia="仿宋_GB2312" w:cs="仿宋_GB2312"/>
          <w:color w:val="auto"/>
          <w:kern w:val="0"/>
          <w:sz w:val="32"/>
          <w:szCs w:val="32"/>
          <w:lang w:val="en-US" w:eastAsia="zh-CN"/>
        </w:rPr>
        <w:t>575.99</w:t>
      </w:r>
      <w:r>
        <w:rPr>
          <w:rFonts w:hint="eastAsia" w:ascii="仿宋_GB2312" w:hAnsi="仿宋_GB2312" w:eastAsia="仿宋_GB2312" w:cs="仿宋_GB2312"/>
          <w:color w:val="auto"/>
          <w:kern w:val="0"/>
          <w:sz w:val="32"/>
          <w:szCs w:val="32"/>
        </w:rPr>
        <w:t>万元。主要原因是</w:t>
      </w:r>
      <w:r>
        <w:rPr>
          <w:rFonts w:hint="eastAsia" w:ascii="仿宋_GB2312" w:hAnsi="仿宋_GB2312" w:eastAsia="仿宋_GB2312" w:cs="仿宋_GB2312"/>
          <w:color w:val="auto"/>
          <w:kern w:val="0"/>
          <w:sz w:val="32"/>
          <w:szCs w:val="32"/>
          <w:lang w:eastAsia="zh-CN"/>
        </w:rPr>
        <w:t>：我单位为2024年度新成立部门，无</w:t>
      </w:r>
      <w:r>
        <w:rPr>
          <w:rFonts w:hint="eastAsia" w:ascii="仿宋_GB2312" w:hAnsi="仿宋_GB2312" w:eastAsia="仿宋_GB2312" w:cs="仿宋_GB2312"/>
          <w:color w:val="auto"/>
          <w:kern w:val="0"/>
          <w:sz w:val="32"/>
          <w:szCs w:val="32"/>
          <w:lang w:val="en-US" w:eastAsia="zh-CN"/>
        </w:rPr>
        <w:t>上年</w:t>
      </w:r>
      <w:r>
        <w:rPr>
          <w:rFonts w:hint="eastAsia" w:ascii="仿宋_GB2312" w:hAnsi="仿宋_GB2312" w:eastAsia="仿宋_GB2312" w:cs="仿宋_GB2312"/>
          <w:color w:val="auto"/>
          <w:kern w:val="0"/>
          <w:sz w:val="32"/>
          <w:szCs w:val="32"/>
        </w:rPr>
        <w:t>数。</w:t>
      </w:r>
    </w:p>
    <w:p w14:paraId="5489E8F7">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（二）一般公共预算当年拨款结构情况</w:t>
      </w:r>
      <w:r>
        <w:rPr>
          <w:rFonts w:hint="eastAsia" w:ascii="仿宋" w:hAnsi="仿宋" w:eastAsia="仿宋" w:cs="宋体"/>
          <w:color w:val="000000"/>
          <w:kern w:val="0"/>
          <w:sz w:val="32"/>
          <w:szCs w:val="32"/>
        </w:rPr>
        <w:t>。</w:t>
      </w:r>
    </w:p>
    <w:p w14:paraId="0CBCA26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一般公共服务支出</w:t>
      </w:r>
      <w:r>
        <w:rPr>
          <w:rFonts w:hint="eastAsia" w:ascii="仿宋_GB2312" w:hAnsi="仿宋_GB2312" w:eastAsia="仿宋_GB2312" w:cs="仿宋_GB2312"/>
          <w:color w:val="auto"/>
          <w:kern w:val="0"/>
          <w:sz w:val="32"/>
          <w:szCs w:val="32"/>
          <w:lang w:val="en-US" w:eastAsia="zh-CN"/>
        </w:rPr>
        <w:t>527.97</w:t>
      </w:r>
      <w:r>
        <w:rPr>
          <w:rFonts w:hint="eastAsia" w:ascii="仿宋_GB2312" w:hAnsi="仿宋_GB2312" w:eastAsia="仿宋_GB2312" w:cs="仿宋_GB2312"/>
          <w:color w:val="auto"/>
          <w:kern w:val="0"/>
          <w:sz w:val="32"/>
          <w:szCs w:val="32"/>
        </w:rPr>
        <w:t>万元，占</w:t>
      </w:r>
      <w:r>
        <w:rPr>
          <w:rFonts w:hint="eastAsia" w:ascii="仿宋_GB2312" w:hAnsi="仿宋_GB2312" w:eastAsia="仿宋_GB2312" w:cs="仿宋_GB2312"/>
          <w:color w:val="auto"/>
          <w:kern w:val="0"/>
          <w:sz w:val="32"/>
          <w:szCs w:val="32"/>
          <w:lang w:val="en-US" w:eastAsia="zh-CN"/>
        </w:rPr>
        <w:t>91.66</w:t>
      </w:r>
      <w:r>
        <w:rPr>
          <w:rFonts w:hint="eastAsia" w:ascii="仿宋_GB2312" w:hAnsi="仿宋_GB2312" w:eastAsia="仿宋_GB2312" w:cs="仿宋_GB2312"/>
          <w:color w:val="auto"/>
          <w:kern w:val="0"/>
          <w:sz w:val="32"/>
          <w:szCs w:val="32"/>
        </w:rPr>
        <w:t>%；社会保障和就业支出</w:t>
      </w:r>
      <w:r>
        <w:rPr>
          <w:rFonts w:hint="eastAsia" w:ascii="仿宋_GB2312" w:hAnsi="仿宋_GB2312" w:eastAsia="仿宋_GB2312" w:cs="仿宋_GB2312"/>
          <w:color w:val="auto"/>
          <w:kern w:val="0"/>
          <w:sz w:val="32"/>
          <w:szCs w:val="32"/>
          <w:lang w:val="en-US" w:eastAsia="zh-CN"/>
        </w:rPr>
        <w:t>27.75</w:t>
      </w:r>
      <w:r>
        <w:rPr>
          <w:rFonts w:hint="eastAsia" w:ascii="仿宋_GB2312" w:hAnsi="仿宋_GB2312" w:eastAsia="仿宋_GB2312" w:cs="仿宋_GB2312"/>
          <w:color w:val="auto"/>
          <w:kern w:val="0"/>
          <w:sz w:val="32"/>
          <w:szCs w:val="32"/>
        </w:rPr>
        <w:t>万元，占</w:t>
      </w:r>
      <w:r>
        <w:rPr>
          <w:rFonts w:hint="eastAsia" w:ascii="仿宋_GB2312" w:hAnsi="仿宋_GB2312" w:eastAsia="仿宋_GB2312" w:cs="仿宋_GB2312"/>
          <w:color w:val="auto"/>
          <w:kern w:val="0"/>
          <w:sz w:val="32"/>
          <w:szCs w:val="32"/>
          <w:lang w:val="en-US" w:eastAsia="zh-CN"/>
        </w:rPr>
        <w:t>4.82</w:t>
      </w:r>
      <w:r>
        <w:rPr>
          <w:rFonts w:hint="eastAsia" w:ascii="仿宋_GB2312" w:hAnsi="仿宋_GB2312" w:eastAsia="仿宋_GB2312" w:cs="仿宋_GB2312"/>
          <w:color w:val="auto"/>
          <w:kern w:val="0"/>
          <w:sz w:val="32"/>
          <w:szCs w:val="32"/>
        </w:rPr>
        <w:t>%；卫生健康支出5.17万元，占</w:t>
      </w:r>
      <w:r>
        <w:rPr>
          <w:rFonts w:hint="eastAsia" w:ascii="仿宋_GB2312" w:hAnsi="仿宋_GB2312" w:eastAsia="仿宋_GB2312" w:cs="仿宋_GB2312"/>
          <w:color w:val="auto"/>
          <w:kern w:val="0"/>
          <w:sz w:val="32"/>
          <w:szCs w:val="32"/>
          <w:lang w:val="en-US" w:eastAsia="zh-CN"/>
        </w:rPr>
        <w:t>0.9</w:t>
      </w:r>
      <w:r>
        <w:rPr>
          <w:rFonts w:hint="eastAsia" w:ascii="仿宋_GB2312" w:hAnsi="仿宋_GB2312" w:eastAsia="仿宋_GB2312" w:cs="仿宋_GB2312"/>
          <w:color w:val="auto"/>
          <w:kern w:val="0"/>
          <w:sz w:val="32"/>
          <w:szCs w:val="32"/>
        </w:rPr>
        <w:t>%；住</w:t>
      </w:r>
      <w:r>
        <w:rPr>
          <w:rFonts w:hint="eastAsia" w:ascii="仿宋_GB2312" w:hAnsi="仿宋_GB2312" w:eastAsia="仿宋_GB2312" w:cs="仿宋_GB2312"/>
          <w:color w:val="auto"/>
          <w:kern w:val="0"/>
          <w:sz w:val="32"/>
          <w:szCs w:val="32"/>
          <w:lang w:eastAsia="zh-CN"/>
        </w:rPr>
        <w:t>房</w:t>
      </w:r>
      <w:r>
        <w:rPr>
          <w:rFonts w:hint="eastAsia" w:ascii="仿宋_GB2312" w:hAnsi="仿宋_GB2312" w:eastAsia="仿宋_GB2312" w:cs="仿宋_GB2312"/>
          <w:color w:val="auto"/>
          <w:kern w:val="0"/>
          <w:sz w:val="32"/>
          <w:szCs w:val="32"/>
        </w:rPr>
        <w:t>保障支出15.11万元，占</w:t>
      </w:r>
      <w:r>
        <w:rPr>
          <w:rFonts w:hint="eastAsia" w:ascii="仿宋_GB2312" w:hAnsi="仿宋_GB2312" w:eastAsia="仿宋_GB2312" w:cs="仿宋_GB2312"/>
          <w:color w:val="auto"/>
          <w:kern w:val="0"/>
          <w:sz w:val="32"/>
          <w:szCs w:val="32"/>
          <w:lang w:val="en-US" w:eastAsia="zh-CN"/>
        </w:rPr>
        <w:t>2.62</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w:t>
      </w:r>
    </w:p>
    <w:p w14:paraId="0645CA38">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（三）一般公共预算当年拨款具体使用情况</w:t>
      </w:r>
    </w:p>
    <w:p w14:paraId="6A6F7481">
      <w:pPr>
        <w:numPr>
          <w:ilvl w:val="0"/>
          <w:numId w:val="0"/>
        </w:numPr>
        <w:spacing w:line="600" w:lineRule="exact"/>
        <w:ind w:firstLine="640" w:firstLineChars="200"/>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rPr>
        <w:t>1.一般公共服务（类）</w:t>
      </w:r>
      <w:r>
        <w:rPr>
          <w:rFonts w:hint="eastAsia" w:ascii="仿宋_GB2312" w:hAnsi="仿宋_GB2312" w:eastAsia="仿宋_GB2312" w:cs="仿宋_GB2312"/>
          <w:color w:val="auto"/>
          <w:kern w:val="0"/>
          <w:sz w:val="32"/>
          <w:szCs w:val="32"/>
          <w:lang w:val="en-US" w:eastAsia="zh-CN"/>
        </w:rPr>
        <w:t>社会工作事务</w:t>
      </w:r>
      <w:r>
        <w:rPr>
          <w:rFonts w:hint="eastAsia" w:ascii="仿宋_GB2312" w:hAnsi="仿宋_GB2312" w:eastAsia="仿宋_GB2312" w:cs="仿宋_GB2312"/>
          <w:color w:val="auto"/>
          <w:kern w:val="0"/>
          <w:sz w:val="32"/>
          <w:szCs w:val="32"/>
        </w:rPr>
        <w:t>（款） 行政运行（项）:</w:t>
      </w:r>
      <w:r>
        <w:rPr>
          <w:rFonts w:hint="eastAsia" w:ascii="仿宋_GB2312" w:hAnsi="仿宋_GB2312" w:eastAsia="仿宋_GB2312" w:cs="仿宋_GB2312"/>
          <w:color w:val="auto"/>
          <w:kern w:val="0"/>
          <w:sz w:val="32"/>
          <w:szCs w:val="32"/>
          <w:lang w:eastAsia="zh-CN"/>
        </w:rPr>
        <w:t>2025</w:t>
      </w:r>
      <w:r>
        <w:rPr>
          <w:rFonts w:hint="eastAsia" w:ascii="仿宋_GB2312" w:hAnsi="仿宋_GB2312" w:eastAsia="仿宋_GB2312" w:cs="仿宋_GB2312"/>
          <w:color w:val="auto"/>
          <w:kern w:val="0"/>
          <w:sz w:val="32"/>
          <w:szCs w:val="32"/>
        </w:rPr>
        <w:t>年预算数为468.91万元，主要用于：机关及参公管理事业单位正常运转的基本支出，包括基本工资、津贴补贴等人员经费以及办公费、印刷费、水电费</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生活补助等日常公用经费。</w:t>
      </w:r>
    </w:p>
    <w:p w14:paraId="321E5D24">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仿宋_GB2312" w:hAnsi="仿宋_GB2312" w:eastAsia="仿宋_GB2312" w:cs="仿宋_GB2312"/>
          <w:color w:val="auto"/>
          <w:kern w:val="0"/>
          <w:sz w:val="32"/>
          <w:szCs w:val="32"/>
        </w:rPr>
        <w:t>2.一般公共服务（类）</w:t>
      </w:r>
      <w:r>
        <w:rPr>
          <w:rFonts w:hint="eastAsia" w:ascii="仿宋_GB2312" w:hAnsi="仿宋_GB2312" w:eastAsia="仿宋_GB2312" w:cs="仿宋_GB2312"/>
          <w:color w:val="auto"/>
          <w:kern w:val="0"/>
          <w:sz w:val="32"/>
          <w:szCs w:val="32"/>
          <w:lang w:val="en-US" w:eastAsia="zh-CN"/>
        </w:rPr>
        <w:t>社会工作事务</w:t>
      </w:r>
      <w:r>
        <w:rPr>
          <w:rFonts w:hint="eastAsia" w:ascii="仿宋_GB2312" w:hAnsi="仿宋_GB2312" w:eastAsia="仿宋_GB2312" w:cs="仿宋_GB2312"/>
          <w:color w:val="auto"/>
          <w:kern w:val="0"/>
          <w:sz w:val="32"/>
          <w:szCs w:val="32"/>
        </w:rPr>
        <w:t>（款） 事业运行（项）:</w:t>
      </w:r>
      <w:r>
        <w:rPr>
          <w:rFonts w:hint="eastAsia" w:ascii="仿宋_GB2312" w:hAnsi="仿宋_GB2312" w:eastAsia="仿宋_GB2312" w:cs="仿宋_GB2312"/>
          <w:color w:val="auto"/>
          <w:kern w:val="0"/>
          <w:sz w:val="32"/>
          <w:szCs w:val="32"/>
          <w:lang w:eastAsia="zh-CN"/>
        </w:rPr>
        <w:t>2025</w:t>
      </w:r>
      <w:r>
        <w:rPr>
          <w:rFonts w:hint="eastAsia" w:ascii="仿宋_GB2312" w:hAnsi="仿宋_GB2312" w:eastAsia="仿宋_GB2312" w:cs="仿宋_GB2312"/>
          <w:color w:val="auto"/>
          <w:kern w:val="0"/>
          <w:sz w:val="32"/>
          <w:szCs w:val="32"/>
        </w:rPr>
        <w:t>年预算数为59.06万元，主要用于：</w:t>
      </w:r>
      <w:r>
        <w:rPr>
          <w:rFonts w:hint="eastAsia" w:ascii="Times New Roman" w:hAnsi="Times New Roman" w:eastAsia="仿宋_GB2312" w:cs="仿宋_GB2312"/>
          <w:color w:val="000000"/>
          <w:kern w:val="0"/>
          <w:sz w:val="32"/>
          <w:szCs w:val="32"/>
        </w:rPr>
        <w:t>事业单位正常运转的基本支出，包括基本工资、津贴补贴等人员经费以及办公费、印刷费、水电费等日常公用经费。</w:t>
      </w:r>
    </w:p>
    <w:p w14:paraId="76C53B64">
      <w:pPr>
        <w:numPr>
          <w:ilvl w:val="0"/>
          <w:numId w:val="0"/>
        </w:numPr>
        <w:spacing w:line="600" w:lineRule="exact"/>
        <w:ind w:firstLine="640" w:firstLineChars="200"/>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.社会保障和就业（类）</w:t>
      </w:r>
      <w:r>
        <w:rPr>
          <w:rFonts w:hint="eastAsia" w:ascii="仿宋_GB2312" w:hAnsi="仿宋_GB2312" w:eastAsia="仿宋_GB2312" w:cs="仿宋_GB2312"/>
          <w:color w:val="auto"/>
          <w:kern w:val="0"/>
          <w:sz w:val="32"/>
          <w:szCs w:val="32"/>
          <w:lang w:val="en-US" w:eastAsia="zh-CN"/>
        </w:rPr>
        <w:t>行政事业单位养老支出</w:t>
      </w:r>
      <w:r>
        <w:rPr>
          <w:rFonts w:hint="eastAsia" w:ascii="仿宋_GB2312" w:hAnsi="仿宋_GB2312" w:eastAsia="仿宋_GB2312" w:cs="仿宋_GB2312"/>
          <w:color w:val="auto"/>
          <w:kern w:val="0"/>
          <w:sz w:val="32"/>
          <w:szCs w:val="32"/>
        </w:rPr>
        <w:t>（款） 机关事业单位基本养老保险缴费支出（项）:</w:t>
      </w:r>
      <w:r>
        <w:rPr>
          <w:rFonts w:hint="eastAsia" w:ascii="仿宋_GB2312" w:hAnsi="仿宋_GB2312" w:eastAsia="仿宋_GB2312" w:cs="仿宋_GB2312"/>
          <w:color w:val="auto"/>
          <w:kern w:val="0"/>
          <w:sz w:val="32"/>
          <w:szCs w:val="32"/>
          <w:lang w:eastAsia="zh-CN"/>
        </w:rPr>
        <w:t>2025</w:t>
      </w:r>
      <w:r>
        <w:rPr>
          <w:rFonts w:hint="eastAsia" w:ascii="仿宋_GB2312" w:hAnsi="仿宋_GB2312" w:eastAsia="仿宋_GB2312" w:cs="仿宋_GB2312"/>
          <w:color w:val="auto"/>
          <w:kern w:val="0"/>
          <w:sz w:val="32"/>
          <w:szCs w:val="32"/>
        </w:rPr>
        <w:t>年预算数为17.7万元，主要用于：实施养老保险制度后，部门按规定由单位缴纳的基本养老保险费支出。</w:t>
      </w:r>
    </w:p>
    <w:p w14:paraId="694050C5">
      <w:pPr>
        <w:numPr>
          <w:ilvl w:val="0"/>
          <w:numId w:val="0"/>
        </w:numPr>
        <w:spacing w:line="60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.社会保障和就业（类）</w:t>
      </w:r>
      <w:r>
        <w:rPr>
          <w:rFonts w:hint="eastAsia" w:ascii="仿宋_GB2312" w:hAnsi="仿宋_GB2312" w:eastAsia="仿宋_GB2312" w:cs="仿宋_GB2312"/>
          <w:color w:val="auto"/>
          <w:kern w:val="0"/>
          <w:sz w:val="32"/>
          <w:szCs w:val="32"/>
          <w:lang w:val="en-US" w:eastAsia="zh-CN"/>
        </w:rPr>
        <w:t>行政事业单位养老支出</w:t>
      </w:r>
      <w:r>
        <w:rPr>
          <w:rFonts w:hint="eastAsia" w:ascii="仿宋_GB2312" w:hAnsi="仿宋_GB2312" w:eastAsia="仿宋_GB2312" w:cs="仿宋_GB2312"/>
          <w:color w:val="auto"/>
          <w:kern w:val="0"/>
          <w:sz w:val="32"/>
          <w:szCs w:val="32"/>
        </w:rPr>
        <w:t>（款） 机关事业单位职业年金缴费支出（项）:</w:t>
      </w:r>
      <w:r>
        <w:rPr>
          <w:rFonts w:hint="eastAsia" w:ascii="仿宋_GB2312" w:hAnsi="仿宋_GB2312" w:eastAsia="仿宋_GB2312" w:cs="仿宋_GB2312"/>
          <w:color w:val="auto"/>
          <w:kern w:val="0"/>
          <w:sz w:val="32"/>
          <w:szCs w:val="32"/>
          <w:lang w:eastAsia="zh-CN"/>
        </w:rPr>
        <w:t>2025</w:t>
      </w:r>
      <w:r>
        <w:rPr>
          <w:rFonts w:hint="eastAsia" w:ascii="仿宋_GB2312" w:hAnsi="仿宋_GB2312" w:eastAsia="仿宋_GB2312" w:cs="仿宋_GB2312"/>
          <w:color w:val="auto"/>
          <w:kern w:val="0"/>
          <w:sz w:val="32"/>
          <w:szCs w:val="32"/>
        </w:rPr>
        <w:t>年预算数为</w:t>
      </w:r>
      <w:r>
        <w:rPr>
          <w:rFonts w:hint="eastAsia" w:ascii="仿宋_GB2312" w:hAnsi="仿宋_GB2312" w:eastAsia="仿宋_GB2312" w:cs="仿宋_GB2312"/>
          <w:color w:val="auto"/>
          <w:kern w:val="0"/>
          <w:sz w:val="32"/>
          <w:szCs w:val="32"/>
          <w:lang w:val="en-US" w:eastAsia="zh-CN"/>
        </w:rPr>
        <w:t>8.85</w:t>
      </w:r>
      <w:r>
        <w:rPr>
          <w:rFonts w:hint="eastAsia" w:ascii="仿宋_GB2312" w:hAnsi="仿宋_GB2312" w:eastAsia="仿宋_GB2312" w:cs="仿宋_GB2312"/>
          <w:color w:val="auto"/>
          <w:kern w:val="0"/>
          <w:sz w:val="32"/>
          <w:szCs w:val="32"/>
        </w:rPr>
        <w:t>万元，主要用于：实施养老保险制度后，部门按规定由单位缴纳的职业年金支出。</w:t>
      </w:r>
    </w:p>
    <w:p w14:paraId="3658FEF9">
      <w:pPr>
        <w:numPr>
          <w:ilvl w:val="0"/>
          <w:numId w:val="0"/>
        </w:numPr>
        <w:spacing w:line="60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rPr>
        <w:t>.社会保障和就业（类）</w:t>
      </w:r>
      <w:r>
        <w:rPr>
          <w:rFonts w:hint="eastAsia" w:ascii="仿宋_GB2312" w:hAnsi="仿宋_GB2312" w:eastAsia="仿宋_GB2312" w:cs="仿宋_GB2312"/>
          <w:color w:val="auto"/>
          <w:kern w:val="0"/>
          <w:sz w:val="32"/>
          <w:szCs w:val="32"/>
          <w:lang w:val="en-US" w:eastAsia="zh-CN"/>
        </w:rPr>
        <w:t> 其他社会保障和就业支出</w:t>
      </w:r>
      <w:r>
        <w:rPr>
          <w:rFonts w:hint="eastAsia" w:ascii="仿宋_GB2312" w:hAnsi="仿宋_GB2312" w:eastAsia="仿宋_GB2312" w:cs="仿宋_GB2312"/>
          <w:color w:val="auto"/>
          <w:kern w:val="0"/>
          <w:sz w:val="32"/>
          <w:szCs w:val="32"/>
        </w:rPr>
        <w:t>（款） 其他社会保障和就业支出（项）:</w:t>
      </w:r>
      <w:r>
        <w:rPr>
          <w:rFonts w:hint="eastAsia" w:ascii="仿宋_GB2312" w:hAnsi="仿宋_GB2312" w:eastAsia="仿宋_GB2312" w:cs="仿宋_GB2312"/>
          <w:color w:val="auto"/>
          <w:kern w:val="0"/>
          <w:sz w:val="32"/>
          <w:szCs w:val="32"/>
          <w:lang w:eastAsia="zh-CN"/>
        </w:rPr>
        <w:t>2025</w:t>
      </w:r>
      <w:r>
        <w:rPr>
          <w:rFonts w:hint="eastAsia" w:ascii="仿宋_GB2312" w:hAnsi="仿宋_GB2312" w:eastAsia="仿宋_GB2312" w:cs="仿宋_GB2312"/>
          <w:color w:val="auto"/>
          <w:kern w:val="0"/>
          <w:sz w:val="32"/>
          <w:szCs w:val="32"/>
        </w:rPr>
        <w:t>年预算数为</w:t>
      </w:r>
      <w:r>
        <w:rPr>
          <w:rFonts w:hint="eastAsia" w:ascii="仿宋_GB2312" w:hAnsi="仿宋_GB2312" w:eastAsia="仿宋_GB2312" w:cs="仿宋_GB2312"/>
          <w:color w:val="auto"/>
          <w:kern w:val="0"/>
          <w:sz w:val="32"/>
          <w:szCs w:val="32"/>
          <w:lang w:val="en-US" w:eastAsia="zh-CN"/>
        </w:rPr>
        <w:t>1.19</w:t>
      </w:r>
      <w:r>
        <w:rPr>
          <w:rFonts w:hint="eastAsia" w:ascii="仿宋_GB2312" w:hAnsi="仿宋_GB2312" w:eastAsia="仿宋_GB2312" w:cs="仿宋_GB2312"/>
          <w:color w:val="auto"/>
          <w:kern w:val="0"/>
          <w:sz w:val="32"/>
          <w:szCs w:val="32"/>
        </w:rPr>
        <w:t>万元，主要用于：机关及参公管理事业单位工伤保险和失业保险支出。 </w:t>
      </w:r>
    </w:p>
    <w:p w14:paraId="477AFB15">
      <w:pPr>
        <w:numPr>
          <w:ilvl w:val="0"/>
          <w:numId w:val="0"/>
        </w:numPr>
        <w:spacing w:line="60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rPr>
        <w:t>.卫生健康支出（类）行政事业单位医疗（款）行政单位医疗（项）:202</w:t>
      </w: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rPr>
        <w:t>年预算数为5.</w:t>
      </w:r>
      <w:r>
        <w:rPr>
          <w:rFonts w:hint="eastAsia" w:ascii="仿宋_GB2312" w:hAnsi="仿宋_GB2312" w:eastAsia="仿宋_GB2312" w:cs="仿宋_GB2312"/>
          <w:color w:val="auto"/>
          <w:kern w:val="0"/>
          <w:sz w:val="32"/>
          <w:szCs w:val="32"/>
          <w:lang w:val="en-US" w:eastAsia="zh-CN"/>
        </w:rPr>
        <w:t>17</w:t>
      </w:r>
      <w:r>
        <w:rPr>
          <w:rFonts w:hint="eastAsia" w:ascii="仿宋_GB2312" w:hAnsi="仿宋_GB2312" w:eastAsia="仿宋_GB2312" w:cs="仿宋_GB2312"/>
          <w:color w:val="auto"/>
          <w:kern w:val="0"/>
          <w:sz w:val="32"/>
          <w:szCs w:val="32"/>
        </w:rPr>
        <w:t>万元，主要用于机关及参公管理事业单位基本医疗保险缴费支出。 </w:t>
      </w:r>
    </w:p>
    <w:p w14:paraId="66AF2054">
      <w:pPr>
        <w:numPr>
          <w:ilvl w:val="0"/>
          <w:numId w:val="0"/>
        </w:numPr>
        <w:spacing w:line="60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7</w:t>
      </w:r>
      <w:r>
        <w:rPr>
          <w:rFonts w:hint="eastAsia" w:ascii="仿宋_GB2312" w:hAnsi="仿宋_GB2312" w:eastAsia="仿宋_GB2312" w:cs="仿宋_GB2312"/>
          <w:color w:val="auto"/>
          <w:kern w:val="0"/>
          <w:sz w:val="32"/>
          <w:szCs w:val="32"/>
        </w:rPr>
        <w:t>.住房保障（类）住房改革支出（款） 住房公积金（项）:</w:t>
      </w:r>
      <w:r>
        <w:rPr>
          <w:rFonts w:hint="eastAsia" w:ascii="仿宋_GB2312" w:hAnsi="仿宋_GB2312" w:eastAsia="仿宋_GB2312" w:cs="仿宋_GB2312"/>
          <w:color w:val="auto"/>
          <w:kern w:val="0"/>
          <w:sz w:val="32"/>
          <w:szCs w:val="32"/>
          <w:lang w:eastAsia="zh-CN"/>
        </w:rPr>
        <w:t>2025</w:t>
      </w:r>
      <w:r>
        <w:rPr>
          <w:rFonts w:hint="eastAsia" w:ascii="仿宋_GB2312" w:hAnsi="仿宋_GB2312" w:eastAsia="仿宋_GB2312" w:cs="仿宋_GB2312"/>
          <w:color w:val="auto"/>
          <w:kern w:val="0"/>
          <w:sz w:val="32"/>
          <w:szCs w:val="32"/>
        </w:rPr>
        <w:t>年预算数为</w:t>
      </w:r>
      <w:r>
        <w:rPr>
          <w:rFonts w:hint="eastAsia" w:ascii="仿宋_GB2312" w:hAnsi="仿宋_GB2312" w:eastAsia="仿宋_GB2312" w:cs="仿宋_GB2312"/>
          <w:color w:val="auto"/>
          <w:kern w:val="0"/>
          <w:sz w:val="32"/>
          <w:szCs w:val="32"/>
          <w:lang w:val="en-US" w:eastAsia="zh-CN"/>
        </w:rPr>
        <w:t>15.11</w:t>
      </w:r>
      <w:r>
        <w:rPr>
          <w:rFonts w:hint="eastAsia" w:ascii="仿宋_GB2312" w:hAnsi="仿宋_GB2312" w:eastAsia="仿宋_GB2312" w:cs="仿宋_GB2312"/>
          <w:color w:val="auto"/>
          <w:kern w:val="0"/>
          <w:sz w:val="32"/>
          <w:szCs w:val="32"/>
        </w:rPr>
        <w:t>万元，主要用于：部门按人力资源和社会保障部、财政部规定的基本工资和津贴补贴以及规定比例为职工缴纳的住房公积金支出。</w:t>
      </w:r>
    </w:p>
    <w:p w14:paraId="47AA8433">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四</w:t>
      </w:r>
      <w:r>
        <w:rPr>
          <w:rStyle w:val="23"/>
          <w:rFonts w:hint="eastAsia" w:ascii="黑体" w:hAnsi="黑体" w:eastAsia="黑体" w:cs="黑体"/>
          <w:b w:val="0"/>
          <w:bCs/>
        </w:rPr>
        <w:t>、一般公共预算基本支出情况说明</w:t>
      </w:r>
    </w:p>
    <w:p w14:paraId="1E918827">
      <w:pPr>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sz w:val="32"/>
          <w:szCs w:val="32"/>
        </w:rPr>
        <w:t>中共峨边彝族自治县委社会工作部</w:t>
      </w:r>
      <w:r>
        <w:rPr>
          <w:rFonts w:hint="eastAsia" w:ascii="仿宋_GB2312" w:hAnsi="仿宋_GB2312" w:eastAsia="仿宋_GB2312" w:cs="仿宋_GB2312"/>
          <w:color w:val="auto"/>
          <w:kern w:val="0"/>
          <w:sz w:val="32"/>
          <w:szCs w:val="32"/>
          <w:lang w:eastAsia="zh-CN"/>
        </w:rPr>
        <w:t>2025</w:t>
      </w:r>
      <w:r>
        <w:rPr>
          <w:rFonts w:hint="eastAsia" w:ascii="仿宋_GB2312" w:hAnsi="仿宋_GB2312" w:eastAsia="仿宋_GB2312" w:cs="仿宋_GB2312"/>
          <w:color w:val="auto"/>
          <w:kern w:val="0"/>
          <w:sz w:val="32"/>
          <w:szCs w:val="32"/>
        </w:rPr>
        <w:t>年一般公共预算基本支出</w:t>
      </w:r>
      <w:r>
        <w:rPr>
          <w:rFonts w:hint="eastAsia" w:ascii="仿宋_GB2312" w:hAnsi="仿宋_GB2312" w:eastAsia="仿宋_GB2312" w:cs="仿宋_GB2312"/>
          <w:color w:val="auto"/>
          <w:kern w:val="0"/>
          <w:sz w:val="32"/>
          <w:szCs w:val="32"/>
          <w:lang w:val="en-US" w:eastAsia="zh-CN"/>
        </w:rPr>
        <w:t>535.99</w:t>
      </w:r>
      <w:r>
        <w:rPr>
          <w:rFonts w:hint="eastAsia" w:ascii="仿宋_GB2312" w:hAnsi="仿宋_GB2312" w:eastAsia="仿宋_GB2312" w:cs="仿宋_GB2312"/>
          <w:color w:val="auto"/>
          <w:kern w:val="0"/>
          <w:sz w:val="32"/>
          <w:szCs w:val="32"/>
        </w:rPr>
        <w:t>万元，其中：</w:t>
      </w:r>
    </w:p>
    <w:p w14:paraId="4F0ABF50">
      <w:pPr>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rPr>
        <w:t>人员经费</w:t>
      </w:r>
      <w:r>
        <w:rPr>
          <w:rFonts w:hint="eastAsia" w:ascii="仿宋_GB2312" w:hAnsi="仿宋_GB2312" w:eastAsia="仿宋_GB2312" w:cs="仿宋_GB2312"/>
          <w:color w:val="auto"/>
          <w:kern w:val="0"/>
          <w:sz w:val="32"/>
          <w:szCs w:val="32"/>
          <w:lang w:val="en-US" w:eastAsia="zh-CN"/>
        </w:rPr>
        <w:t>505</w:t>
      </w:r>
      <w:r>
        <w:rPr>
          <w:rFonts w:hint="eastAsia" w:ascii="仿宋_GB2312" w:hAnsi="仿宋_GB2312" w:eastAsia="仿宋_GB2312" w:cs="仿宋_GB2312"/>
          <w:color w:val="auto"/>
          <w:kern w:val="0"/>
          <w:sz w:val="32"/>
          <w:szCs w:val="32"/>
        </w:rPr>
        <w:t>.99万元，主要包括：基本工资、津贴补贴</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奖金、伙食补助费</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绩效工资、机关事业单位基本养老保险缴费、职业年金缴费、职工基本医疗保险缴费</w:t>
      </w:r>
      <w:r>
        <w:rPr>
          <w:rFonts w:hint="eastAsia" w:ascii="仿宋_GB2312" w:hAnsi="仿宋_GB2312" w:eastAsia="仿宋_GB2312" w:cs="仿宋_GB2312"/>
          <w:color w:val="auto"/>
          <w:kern w:val="0"/>
          <w:sz w:val="32"/>
          <w:szCs w:val="32"/>
          <w:lang w:eastAsia="zh-CN"/>
        </w:rPr>
        <w:t>、工伤保险、失业保险、住房公积金、 对个人和家庭的补助。</w:t>
      </w:r>
    </w:p>
    <w:p w14:paraId="54649C8D">
      <w:pPr>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rPr>
        <w:t>公用经费</w:t>
      </w:r>
      <w:r>
        <w:rPr>
          <w:rFonts w:hint="eastAsia" w:ascii="仿宋_GB2312" w:hAnsi="仿宋_GB2312" w:eastAsia="仿宋_GB2312" w:cs="仿宋_GB2312"/>
          <w:color w:val="auto"/>
          <w:kern w:val="0"/>
          <w:sz w:val="32"/>
          <w:szCs w:val="32"/>
          <w:lang w:val="en-US" w:eastAsia="zh-CN"/>
        </w:rPr>
        <w:t>30</w:t>
      </w:r>
      <w:r>
        <w:rPr>
          <w:rFonts w:hint="eastAsia" w:ascii="仿宋_GB2312" w:hAnsi="仿宋_GB2312" w:eastAsia="仿宋_GB2312" w:cs="仿宋_GB2312"/>
          <w:color w:val="auto"/>
          <w:kern w:val="0"/>
          <w:sz w:val="32"/>
          <w:szCs w:val="32"/>
        </w:rPr>
        <w:t>万元，主要包括：办公费、邮电费、差旅费、公务接待费</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工会经费、福利费、其他交通费。</w:t>
      </w:r>
      <w:bookmarkStart w:id="0" w:name="_GoBack"/>
      <w:bookmarkEnd w:id="0"/>
    </w:p>
    <w:p w14:paraId="56F07243">
      <w:pPr>
        <w:rPr>
          <w:rStyle w:val="23"/>
          <w:rFonts w:hint="eastAsia" w:ascii="黑体" w:hAnsi="黑体" w:eastAsia="黑体" w:cs="黑体"/>
          <w:b w:val="0"/>
          <w:bCs/>
          <w:lang w:eastAsia="zh-CN"/>
        </w:rPr>
      </w:pPr>
      <w:r>
        <w:rPr>
          <w:rStyle w:val="23"/>
          <w:rFonts w:hint="eastAsia" w:ascii="黑体" w:hAnsi="黑体" w:eastAsia="黑体" w:cs="黑体"/>
          <w:b w:val="0"/>
          <w:bCs/>
          <w:lang w:eastAsia="zh-CN"/>
        </w:rPr>
        <w:t>五</w:t>
      </w:r>
      <w:r>
        <w:rPr>
          <w:rStyle w:val="23"/>
          <w:rFonts w:hint="eastAsia" w:ascii="黑体" w:hAnsi="黑体" w:eastAsia="黑体" w:cs="黑体"/>
          <w:b w:val="0"/>
          <w:bCs/>
        </w:rPr>
        <w:t>、政府性基金预算支出规模及变化情况说明</w:t>
      </w:r>
    </w:p>
    <w:p w14:paraId="333C45DD">
      <w:pPr>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2025</w:t>
      </w:r>
      <w:r>
        <w:rPr>
          <w:rFonts w:hint="eastAsia" w:ascii="仿宋_GB2312" w:hAnsi="仿宋_GB2312" w:eastAsia="仿宋_GB2312" w:cs="仿宋_GB2312"/>
          <w:color w:val="auto"/>
          <w:kern w:val="0"/>
          <w:sz w:val="32"/>
          <w:szCs w:val="32"/>
        </w:rPr>
        <w:t>年，</w:t>
      </w:r>
      <w:r>
        <w:rPr>
          <w:rFonts w:hint="eastAsia" w:ascii="仿宋_GB2312" w:hAnsi="仿宋_GB2312" w:eastAsia="仿宋_GB2312" w:cs="仿宋_GB2312"/>
          <w:color w:val="auto"/>
          <w:sz w:val="32"/>
          <w:szCs w:val="32"/>
        </w:rPr>
        <w:t>中共峨边彝族自治县委社会工作部</w:t>
      </w:r>
      <w:r>
        <w:rPr>
          <w:rFonts w:hint="eastAsia" w:ascii="仿宋_GB2312" w:hAnsi="仿宋_GB2312" w:eastAsia="仿宋_GB2312" w:cs="仿宋_GB2312"/>
          <w:color w:val="auto"/>
          <w:kern w:val="0"/>
          <w:sz w:val="32"/>
          <w:szCs w:val="32"/>
        </w:rPr>
        <w:t>政府性基金预算支出</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lang w:eastAsia="zh-CN"/>
        </w:rPr>
        <w:t>万元。其中：基本支出</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lang w:eastAsia="zh-CN"/>
        </w:rPr>
        <w:t>万元，项目支出</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lang w:eastAsia="zh-CN"/>
        </w:rPr>
        <w:t>万元，比2024年预算数增加/减少</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lang w:eastAsia="zh-CN"/>
        </w:rPr>
        <w:t>万元，主要原因是2025年没有使用政府性基金预算拨款安排的支出。</w:t>
      </w:r>
    </w:p>
    <w:p w14:paraId="6973B88F">
      <w:pPr>
        <w:rPr>
          <w:rStyle w:val="23"/>
          <w:rFonts w:hint="eastAsia" w:ascii="黑体" w:hAnsi="黑体" w:eastAsia="黑体" w:cs="黑体"/>
          <w:b w:val="0"/>
          <w:bCs/>
        </w:rPr>
      </w:pPr>
      <w:r>
        <w:rPr>
          <w:rStyle w:val="23"/>
          <w:rFonts w:hint="eastAsia" w:ascii="黑体" w:hAnsi="黑体" w:eastAsia="黑体" w:cs="黑体"/>
          <w:b w:val="0"/>
          <w:bCs/>
          <w:lang w:eastAsia="zh-CN"/>
        </w:rPr>
        <w:t>六</w:t>
      </w:r>
      <w:r>
        <w:rPr>
          <w:rStyle w:val="23"/>
          <w:rFonts w:hint="eastAsia" w:ascii="黑体" w:hAnsi="黑体" w:eastAsia="黑体" w:cs="黑体"/>
          <w:b w:val="0"/>
          <w:bCs/>
        </w:rPr>
        <w:t>、国有资本经营预算支出规模及变化情况说明</w:t>
      </w:r>
    </w:p>
    <w:p w14:paraId="087BF9E5">
      <w:pPr>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2025</w:t>
      </w:r>
      <w:r>
        <w:rPr>
          <w:rFonts w:hint="eastAsia" w:ascii="仿宋_GB2312" w:hAnsi="仿宋_GB2312" w:eastAsia="仿宋_GB2312" w:cs="仿宋_GB2312"/>
          <w:color w:val="auto"/>
          <w:kern w:val="0"/>
          <w:sz w:val="32"/>
          <w:szCs w:val="32"/>
        </w:rPr>
        <w:t>年，</w:t>
      </w:r>
      <w:r>
        <w:rPr>
          <w:rFonts w:hint="eastAsia" w:ascii="仿宋_GB2312" w:hAnsi="仿宋_GB2312" w:eastAsia="仿宋_GB2312" w:cs="仿宋_GB2312"/>
          <w:color w:val="auto"/>
          <w:sz w:val="32"/>
          <w:szCs w:val="32"/>
        </w:rPr>
        <w:t>中共峨边彝族自治县委社会工作部</w:t>
      </w:r>
      <w:r>
        <w:rPr>
          <w:rFonts w:hint="eastAsia" w:ascii="仿宋_GB2312" w:hAnsi="仿宋_GB2312" w:eastAsia="仿宋_GB2312" w:cs="仿宋_GB2312"/>
          <w:color w:val="auto"/>
          <w:kern w:val="0"/>
          <w:sz w:val="32"/>
          <w:szCs w:val="32"/>
        </w:rPr>
        <w:t>国有资本经营预算支出</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lang w:eastAsia="zh-CN"/>
        </w:rPr>
        <w:t>万元。其中：基本支出</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lang w:eastAsia="zh-CN"/>
        </w:rPr>
        <w:t>万元，项目支出</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lang w:eastAsia="zh-CN"/>
        </w:rPr>
        <w:t>万元，比2024年预算数增加/减少</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lang w:eastAsia="zh-CN"/>
        </w:rPr>
        <w:t>万元，主要原因是2025年没有使用国有资本经营预算拨款安排的支出。</w:t>
      </w:r>
    </w:p>
    <w:p w14:paraId="73F58013">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七</w:t>
      </w:r>
      <w:r>
        <w:rPr>
          <w:rStyle w:val="23"/>
          <w:rFonts w:hint="eastAsia" w:ascii="黑体" w:hAnsi="黑体" w:eastAsia="黑体" w:cs="黑体"/>
          <w:b w:val="0"/>
          <w:bCs/>
        </w:rPr>
        <w:t>、“三公”经费预算安排情况说明</w:t>
      </w:r>
    </w:p>
    <w:p w14:paraId="3433F4AA">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sz w:val="32"/>
          <w:szCs w:val="32"/>
        </w:rPr>
        <w:t>中共峨边彝族自治县委社会工作部</w:t>
      </w:r>
      <w:r>
        <w:rPr>
          <w:rFonts w:hint="eastAsia" w:ascii="仿宋_GB2312" w:hAnsi="仿宋_GB2312" w:eastAsia="仿宋_GB2312" w:cs="仿宋_GB2312"/>
          <w:color w:val="auto"/>
          <w:kern w:val="0"/>
          <w:sz w:val="32"/>
          <w:szCs w:val="32"/>
          <w:lang w:eastAsia="zh-CN"/>
        </w:rPr>
        <w:t>2025</w:t>
      </w:r>
      <w:r>
        <w:rPr>
          <w:rFonts w:hint="eastAsia" w:ascii="仿宋_GB2312" w:hAnsi="仿宋_GB2312" w:eastAsia="仿宋_GB2312" w:cs="仿宋_GB2312"/>
          <w:color w:val="auto"/>
          <w:kern w:val="0"/>
          <w:sz w:val="32"/>
          <w:szCs w:val="32"/>
        </w:rPr>
        <w:t>年“三公”经费</w:t>
      </w:r>
      <w:r>
        <w:rPr>
          <w:rFonts w:hint="eastAsia" w:ascii="仿宋_GB2312" w:hAnsi="仿宋_GB2312" w:eastAsia="仿宋_GB2312" w:cs="仿宋_GB2312"/>
          <w:color w:val="auto"/>
          <w:kern w:val="0"/>
          <w:sz w:val="32"/>
          <w:szCs w:val="32"/>
          <w:lang w:eastAsia="zh-CN"/>
        </w:rPr>
        <w:t>财政拨款</w:t>
      </w:r>
      <w:r>
        <w:rPr>
          <w:rFonts w:hint="eastAsia" w:ascii="仿宋_GB2312" w:hAnsi="仿宋_GB2312" w:eastAsia="仿宋_GB2312" w:cs="仿宋_GB2312"/>
          <w:color w:val="auto"/>
          <w:kern w:val="0"/>
          <w:sz w:val="32"/>
          <w:szCs w:val="32"/>
        </w:rPr>
        <w:t>预算数</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万元。其中</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因公出国（境）经费</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万元，公务接待费</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万元，公务用车购置及运行维护费</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万元。</w:t>
      </w:r>
    </w:p>
    <w:p w14:paraId="22F59502">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rPr>
        <w:t>因公出国（境）经费较上年预算持平。主要原因是</w:t>
      </w:r>
      <w:r>
        <w:rPr>
          <w:rFonts w:hint="eastAsia" w:ascii="仿宋_GB2312" w:hAnsi="仿宋_GB2312" w:eastAsia="仿宋_GB2312" w:cs="仿宋_GB2312"/>
          <w:color w:val="auto"/>
          <w:kern w:val="0"/>
          <w:sz w:val="32"/>
          <w:szCs w:val="32"/>
          <w:lang w:eastAsia="zh-CN"/>
        </w:rPr>
        <w:t>2025</w:t>
      </w:r>
      <w:r>
        <w:rPr>
          <w:rFonts w:hint="eastAsia" w:ascii="仿宋_GB2312" w:hAnsi="仿宋_GB2312" w:eastAsia="仿宋_GB2312" w:cs="仿宋_GB2312"/>
          <w:color w:val="auto"/>
          <w:kern w:val="0"/>
          <w:sz w:val="32"/>
          <w:szCs w:val="32"/>
        </w:rPr>
        <w:t>年</w:t>
      </w:r>
      <w:r>
        <w:rPr>
          <w:rFonts w:hint="eastAsia" w:ascii="仿宋_GB2312" w:hAnsi="仿宋_GB2312" w:eastAsia="仿宋_GB2312" w:cs="仿宋_GB2312"/>
          <w:color w:val="auto"/>
          <w:kern w:val="0"/>
          <w:sz w:val="32"/>
          <w:szCs w:val="32"/>
          <w:lang w:eastAsia="zh-CN"/>
        </w:rPr>
        <w:t>和2024</w:t>
      </w:r>
      <w:r>
        <w:rPr>
          <w:rFonts w:hint="eastAsia" w:ascii="仿宋_GB2312" w:hAnsi="仿宋_GB2312" w:eastAsia="仿宋_GB2312" w:cs="仿宋_GB2312"/>
          <w:color w:val="auto"/>
          <w:kern w:val="0"/>
          <w:sz w:val="32"/>
          <w:szCs w:val="32"/>
        </w:rPr>
        <w:t>年均无因公出国（境）费用支出。</w:t>
      </w:r>
    </w:p>
    <w:p w14:paraId="07B075AD">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rPr>
        <w:t>2.公务接待费较上年预算</w:t>
      </w:r>
      <w:r>
        <w:rPr>
          <w:rFonts w:hint="eastAsia" w:ascii="仿宋_GB2312" w:hAnsi="仿宋_GB2312" w:eastAsia="仿宋_GB2312" w:cs="仿宋_GB2312"/>
          <w:color w:val="auto"/>
          <w:kern w:val="0"/>
          <w:sz w:val="32"/>
          <w:szCs w:val="32"/>
          <w:lang w:val="en-US" w:eastAsia="zh-CN"/>
        </w:rPr>
        <w:t>增加4</w:t>
      </w:r>
      <w:r>
        <w:rPr>
          <w:rFonts w:hint="eastAsia" w:ascii="仿宋_GB2312" w:hAnsi="仿宋_GB2312" w:eastAsia="仿宋_GB2312" w:cs="仿宋_GB2312"/>
          <w:color w:val="auto"/>
          <w:kern w:val="0"/>
          <w:sz w:val="32"/>
          <w:szCs w:val="32"/>
        </w:rPr>
        <w:t>万元，</w:t>
      </w:r>
      <w:r>
        <w:rPr>
          <w:rFonts w:hint="eastAsia" w:ascii="仿宋_GB2312" w:hAnsi="仿宋_GB2312" w:eastAsia="仿宋_GB2312" w:cs="仿宋_GB2312"/>
          <w:color w:val="auto"/>
          <w:kern w:val="0"/>
          <w:sz w:val="32"/>
          <w:szCs w:val="32"/>
          <w:lang w:val="en-US" w:eastAsia="zh-CN"/>
        </w:rPr>
        <w:t>增加100</w:t>
      </w:r>
      <w:r>
        <w:rPr>
          <w:rFonts w:hint="eastAsia" w:ascii="仿宋_GB2312" w:hAnsi="仿宋_GB2312" w:eastAsia="仿宋_GB2312" w:cs="仿宋_GB2312"/>
          <w:color w:val="auto"/>
          <w:kern w:val="0"/>
          <w:sz w:val="32"/>
          <w:szCs w:val="32"/>
        </w:rPr>
        <w:t>%。主要原因是</w:t>
      </w:r>
      <w:r>
        <w:rPr>
          <w:rFonts w:hint="eastAsia" w:ascii="仿宋_GB2312" w:hAnsi="仿宋_GB2312" w:eastAsia="仿宋_GB2312" w:cs="仿宋_GB2312"/>
          <w:color w:val="auto"/>
          <w:kern w:val="0"/>
          <w:sz w:val="32"/>
          <w:szCs w:val="32"/>
          <w:lang w:eastAsia="zh-CN"/>
        </w:rPr>
        <w:t>我单位为2024年度新成立部门，无</w:t>
      </w:r>
      <w:r>
        <w:rPr>
          <w:rFonts w:hint="eastAsia" w:ascii="仿宋_GB2312" w:hAnsi="仿宋_GB2312" w:eastAsia="仿宋_GB2312" w:cs="仿宋_GB2312"/>
          <w:color w:val="auto"/>
          <w:kern w:val="0"/>
          <w:sz w:val="32"/>
          <w:szCs w:val="32"/>
          <w:lang w:val="en-US" w:eastAsia="zh-CN"/>
        </w:rPr>
        <w:t>上年</w:t>
      </w:r>
      <w:r>
        <w:rPr>
          <w:rFonts w:hint="eastAsia" w:ascii="仿宋_GB2312" w:hAnsi="仿宋_GB2312" w:eastAsia="仿宋_GB2312" w:cs="仿宋_GB2312"/>
          <w:color w:val="auto"/>
          <w:kern w:val="0"/>
          <w:sz w:val="32"/>
          <w:szCs w:val="32"/>
        </w:rPr>
        <w:t>数。</w:t>
      </w:r>
    </w:p>
    <w:p w14:paraId="3236B262">
      <w:pPr>
        <w:bidi w:val="0"/>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2025</w:t>
      </w:r>
      <w:r>
        <w:rPr>
          <w:rFonts w:hint="eastAsia" w:ascii="仿宋_GB2312" w:hAnsi="仿宋_GB2312" w:eastAsia="仿宋_GB2312" w:cs="仿宋_GB2312"/>
          <w:color w:val="auto"/>
          <w:kern w:val="0"/>
          <w:sz w:val="32"/>
          <w:szCs w:val="32"/>
        </w:rPr>
        <w:t>年公务接待费计划用于</w:t>
      </w:r>
      <w:r>
        <w:rPr>
          <w:rFonts w:hint="eastAsia" w:ascii="仿宋_GB2312" w:hAnsi="仿宋_GB2312" w:eastAsia="仿宋_GB2312" w:cs="仿宋_GB2312"/>
          <w:color w:val="auto"/>
          <w:kern w:val="0"/>
          <w:sz w:val="32"/>
          <w:szCs w:val="32"/>
          <w:lang w:eastAsia="zh-CN"/>
        </w:rPr>
        <w:t>上级</w:t>
      </w:r>
      <w:r>
        <w:rPr>
          <w:rFonts w:hint="eastAsia" w:ascii="仿宋_GB2312" w:hAnsi="仿宋_GB2312" w:eastAsia="仿宋_GB2312" w:cs="仿宋_GB2312"/>
          <w:color w:val="auto"/>
          <w:kern w:val="0"/>
          <w:sz w:val="32"/>
          <w:szCs w:val="32"/>
        </w:rPr>
        <w:t>调研指导工作和</w:t>
      </w:r>
      <w:r>
        <w:rPr>
          <w:rFonts w:hint="eastAsia" w:ascii="仿宋_GB2312" w:hAnsi="仿宋_GB2312" w:eastAsia="仿宋_GB2312" w:cs="仿宋_GB2312"/>
          <w:color w:val="auto"/>
          <w:kern w:val="0"/>
          <w:sz w:val="32"/>
          <w:szCs w:val="32"/>
          <w:lang w:eastAsia="zh-CN"/>
        </w:rPr>
        <w:t>各区县</w:t>
      </w:r>
      <w:r>
        <w:rPr>
          <w:rFonts w:hint="eastAsia" w:ascii="仿宋_GB2312" w:hAnsi="仿宋_GB2312" w:eastAsia="仿宋_GB2312" w:cs="仿宋_GB2312"/>
          <w:color w:val="auto"/>
          <w:kern w:val="0"/>
          <w:sz w:val="32"/>
          <w:szCs w:val="32"/>
        </w:rPr>
        <w:t>来我单位交流学习等。</w:t>
      </w:r>
    </w:p>
    <w:p w14:paraId="7462EBD0">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rPr>
        <w:t>3.公务用车购置及运行维护费较上年预算减少</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万元，下降</w:t>
      </w:r>
      <w:r>
        <w:rPr>
          <w:rFonts w:hint="eastAsia" w:ascii="仿宋_GB2312" w:hAnsi="仿宋_GB2312" w:eastAsia="仿宋_GB2312" w:cs="仿宋_GB2312"/>
          <w:color w:val="auto"/>
          <w:kern w:val="0"/>
          <w:sz w:val="32"/>
          <w:szCs w:val="32"/>
          <w:lang w:val="en-US" w:eastAsia="zh-CN"/>
        </w:rPr>
        <w:t>100</w:t>
      </w:r>
      <w:r>
        <w:rPr>
          <w:rFonts w:hint="eastAsia" w:ascii="仿宋_GB2312" w:hAnsi="仿宋_GB2312" w:eastAsia="仿宋_GB2312" w:cs="仿宋_GB2312"/>
          <w:color w:val="auto"/>
          <w:kern w:val="0"/>
          <w:sz w:val="32"/>
          <w:szCs w:val="32"/>
        </w:rPr>
        <w:t>%。主要原因是</w:t>
      </w:r>
      <w:r>
        <w:rPr>
          <w:rFonts w:hint="eastAsia" w:ascii="仿宋_GB2312" w:hAnsi="仿宋_GB2312" w:eastAsia="仿宋_GB2312" w:cs="仿宋_GB2312"/>
          <w:color w:val="auto"/>
          <w:kern w:val="0"/>
          <w:sz w:val="32"/>
          <w:szCs w:val="32"/>
          <w:lang w:eastAsia="zh-CN"/>
        </w:rPr>
        <w:t>我单位为2024年度新成立部门，无</w:t>
      </w:r>
      <w:r>
        <w:rPr>
          <w:rFonts w:hint="eastAsia" w:ascii="仿宋_GB2312" w:hAnsi="仿宋_GB2312" w:eastAsia="仿宋_GB2312" w:cs="仿宋_GB2312"/>
          <w:color w:val="auto"/>
          <w:kern w:val="0"/>
          <w:sz w:val="32"/>
          <w:szCs w:val="32"/>
          <w:lang w:val="en-US" w:eastAsia="zh-CN"/>
        </w:rPr>
        <w:t>上年</w:t>
      </w:r>
      <w:r>
        <w:rPr>
          <w:rFonts w:hint="eastAsia" w:ascii="仿宋_GB2312" w:hAnsi="仿宋_GB2312" w:eastAsia="仿宋_GB2312" w:cs="仿宋_GB2312"/>
          <w:color w:val="auto"/>
          <w:kern w:val="0"/>
          <w:sz w:val="32"/>
          <w:szCs w:val="32"/>
        </w:rPr>
        <w:t>数。</w:t>
      </w:r>
    </w:p>
    <w:p w14:paraId="7956AC46">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rPr>
        <w:t>单位现有公务用车</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辆，其中：轿车</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辆，越野车</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辆，其他车型</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辆。</w:t>
      </w:r>
    </w:p>
    <w:p w14:paraId="215BC07D">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2025年安排公务用车购置费0万元。</w:t>
      </w:r>
    </w:p>
    <w:p w14:paraId="7667C345">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2025</w:t>
      </w:r>
      <w:r>
        <w:rPr>
          <w:rFonts w:hint="eastAsia" w:ascii="仿宋_GB2312" w:hAnsi="仿宋_GB2312" w:eastAsia="仿宋_GB2312" w:cs="仿宋_GB2312"/>
          <w:color w:val="auto"/>
          <w:kern w:val="0"/>
          <w:sz w:val="32"/>
          <w:szCs w:val="32"/>
        </w:rPr>
        <w:t>年安排公务用车运行维护费</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万元，用于公务用车燃油、维修、保险及其他车辆支出</w:t>
      </w:r>
      <w:r>
        <w:rPr>
          <w:rFonts w:hint="eastAsia" w:ascii="仿宋_GB2312" w:hAnsi="仿宋_GB2312" w:eastAsia="仿宋_GB2312" w:cs="仿宋_GB2312"/>
          <w:color w:val="auto"/>
          <w:kern w:val="0"/>
          <w:sz w:val="32"/>
          <w:szCs w:val="32"/>
          <w:lang w:eastAsia="zh-CN"/>
        </w:rPr>
        <w:t>，主要保障相关工作开展</w:t>
      </w:r>
      <w:r>
        <w:rPr>
          <w:rFonts w:hint="eastAsia" w:ascii="仿宋_GB2312" w:hAnsi="仿宋_GB2312" w:eastAsia="仿宋_GB2312" w:cs="仿宋_GB2312"/>
          <w:color w:val="auto"/>
          <w:kern w:val="0"/>
          <w:sz w:val="32"/>
          <w:szCs w:val="32"/>
        </w:rPr>
        <w:t>。</w:t>
      </w:r>
    </w:p>
    <w:p w14:paraId="54BFF0CB">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八</w:t>
      </w:r>
      <w:r>
        <w:rPr>
          <w:rStyle w:val="23"/>
          <w:rFonts w:hint="eastAsia" w:ascii="黑体" w:hAnsi="黑体" w:eastAsia="黑体" w:cs="黑体"/>
          <w:b w:val="0"/>
          <w:bCs/>
        </w:rPr>
        <w:t>、其他重要事项的情况说明</w:t>
      </w:r>
    </w:p>
    <w:p w14:paraId="40BD174D">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（一）机关运行经费。</w:t>
      </w:r>
    </w:p>
    <w:p w14:paraId="568D14EA">
      <w:pPr>
        <w:bidi w:val="0"/>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eastAsia="zh-CN"/>
        </w:rPr>
        <w:t>2025</w:t>
      </w:r>
      <w:r>
        <w:rPr>
          <w:rFonts w:hint="eastAsia" w:ascii="仿宋_GB2312" w:hAnsi="仿宋_GB2312" w:eastAsia="仿宋_GB2312" w:cs="仿宋_GB2312"/>
          <w:color w:val="auto"/>
          <w:sz w:val="32"/>
          <w:szCs w:val="32"/>
          <w:shd w:val="clear" w:color="auto" w:fill="FFFFFF"/>
        </w:rPr>
        <w:t>年</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rPr>
        <w:t>中共峨边彝族自治县委社会工作部</w:t>
      </w:r>
      <w:r>
        <w:rPr>
          <w:rFonts w:hint="eastAsia" w:ascii="仿宋_GB2312" w:hAnsi="仿宋_GB2312" w:eastAsia="仿宋_GB2312" w:cs="仿宋_GB2312"/>
          <w:color w:val="auto"/>
          <w:sz w:val="32"/>
          <w:szCs w:val="32"/>
          <w:lang w:eastAsia="zh-CN"/>
        </w:rPr>
        <w:t>运行经费财政拨款预算为</w:t>
      </w:r>
      <w:r>
        <w:rPr>
          <w:rFonts w:hint="eastAsia" w:ascii="仿宋_GB2312" w:hAnsi="仿宋_GB2312" w:eastAsia="仿宋_GB2312" w:cs="仿宋_GB2312"/>
          <w:color w:val="auto"/>
          <w:kern w:val="0"/>
          <w:sz w:val="32"/>
          <w:szCs w:val="32"/>
          <w:lang w:val="en-US" w:eastAsia="zh-CN"/>
        </w:rPr>
        <w:t>30</w:t>
      </w:r>
      <w:r>
        <w:rPr>
          <w:rFonts w:hint="eastAsia" w:ascii="仿宋_GB2312" w:hAnsi="仿宋_GB2312" w:eastAsia="仿宋_GB2312" w:cs="仿宋_GB2312"/>
          <w:color w:val="auto"/>
          <w:sz w:val="32"/>
          <w:szCs w:val="32"/>
          <w:shd w:val="clear" w:color="auto" w:fill="FFFFFF"/>
        </w:rPr>
        <w:t>万元</w:t>
      </w:r>
      <w:r>
        <w:rPr>
          <w:rFonts w:hint="eastAsia" w:ascii="仿宋_GB2312" w:hAnsi="仿宋_GB2312" w:eastAsia="仿宋_GB2312" w:cs="仿宋_GB2312"/>
          <w:color w:val="auto"/>
          <w:sz w:val="32"/>
          <w:szCs w:val="32"/>
          <w:shd w:val="clear" w:color="auto" w:fill="FFFFFF"/>
          <w:lang w:eastAsia="zh-CN"/>
        </w:rPr>
        <w:t>，比2024年预算增</w:t>
      </w:r>
      <w:r>
        <w:rPr>
          <w:rFonts w:hint="eastAsia" w:ascii="仿宋_GB2312" w:hAnsi="仿宋_GB2312" w:eastAsia="仿宋_GB2312" w:cs="仿宋_GB2312"/>
          <w:color w:val="auto"/>
          <w:kern w:val="0"/>
          <w:sz w:val="32"/>
          <w:szCs w:val="32"/>
          <w:lang w:eastAsia="zh-CN"/>
        </w:rPr>
        <w:t>加</w:t>
      </w:r>
      <w:r>
        <w:rPr>
          <w:rFonts w:hint="eastAsia" w:ascii="仿宋_GB2312" w:hAnsi="仿宋_GB2312" w:eastAsia="仿宋_GB2312" w:cs="仿宋_GB2312"/>
          <w:color w:val="auto"/>
          <w:kern w:val="0"/>
          <w:sz w:val="32"/>
          <w:szCs w:val="32"/>
          <w:lang w:val="en-US" w:eastAsia="zh-CN"/>
        </w:rPr>
        <w:t>30</w:t>
      </w:r>
      <w:r>
        <w:rPr>
          <w:rFonts w:hint="eastAsia" w:ascii="仿宋_GB2312" w:hAnsi="仿宋_GB2312" w:eastAsia="仿宋_GB2312" w:cs="仿宋_GB2312"/>
          <w:color w:val="auto"/>
          <w:kern w:val="0"/>
          <w:sz w:val="32"/>
          <w:szCs w:val="32"/>
          <w:lang w:eastAsia="zh-CN"/>
        </w:rPr>
        <w:t>万元，主要原因是我单位为2024年度新成立部门，无</w:t>
      </w:r>
      <w:r>
        <w:rPr>
          <w:rFonts w:hint="eastAsia" w:ascii="仿宋_GB2312" w:hAnsi="仿宋_GB2312" w:eastAsia="仿宋_GB2312" w:cs="仿宋_GB2312"/>
          <w:color w:val="auto"/>
          <w:kern w:val="0"/>
          <w:sz w:val="32"/>
          <w:szCs w:val="32"/>
          <w:lang w:val="en-US" w:eastAsia="zh-CN"/>
        </w:rPr>
        <w:t>上年</w:t>
      </w:r>
      <w:r>
        <w:rPr>
          <w:rFonts w:hint="eastAsia" w:ascii="仿宋_GB2312" w:hAnsi="仿宋_GB2312" w:eastAsia="仿宋_GB2312" w:cs="仿宋_GB2312"/>
          <w:color w:val="auto"/>
          <w:kern w:val="0"/>
          <w:sz w:val="32"/>
          <w:szCs w:val="32"/>
        </w:rPr>
        <w:t>数</w:t>
      </w:r>
      <w:r>
        <w:rPr>
          <w:rFonts w:hint="eastAsia" w:ascii="仿宋_GB2312" w:hAnsi="仿宋_GB2312" w:eastAsia="仿宋_GB2312" w:cs="仿宋_GB2312"/>
          <w:color w:val="auto"/>
          <w:sz w:val="32"/>
          <w:szCs w:val="32"/>
          <w:shd w:val="clear" w:color="auto" w:fill="FFFFFF"/>
        </w:rPr>
        <w:t>。</w:t>
      </w:r>
    </w:p>
    <w:p w14:paraId="203976A7">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（二）政府采购情况。</w:t>
      </w:r>
    </w:p>
    <w:p w14:paraId="04B89FC5">
      <w:pPr>
        <w:suppressAutoHyphens/>
        <w:spacing w:line="580" w:lineRule="exact"/>
        <w:ind w:firstLine="640" w:firstLineChars="200"/>
        <w:jc w:val="both"/>
        <w:outlineLvl w:val="2"/>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2025年，</w:t>
      </w:r>
      <w:r>
        <w:rPr>
          <w:rFonts w:hint="eastAsia" w:ascii="仿宋_GB2312" w:hAnsi="仿宋_GB2312" w:eastAsia="仿宋_GB2312" w:cs="仿宋_GB2312"/>
          <w:color w:val="auto"/>
          <w:sz w:val="32"/>
          <w:szCs w:val="32"/>
        </w:rPr>
        <w:t>中共峨边彝族自治县委社会工作部</w:t>
      </w:r>
      <w:r>
        <w:rPr>
          <w:rFonts w:hint="eastAsia" w:ascii="仿宋_GB2312" w:hAnsi="仿宋_GB2312" w:eastAsia="仿宋_GB2312" w:cs="仿宋_GB2312"/>
          <w:color w:val="auto"/>
          <w:kern w:val="0"/>
          <w:sz w:val="32"/>
          <w:szCs w:val="32"/>
          <w:lang w:eastAsia="zh-CN"/>
        </w:rPr>
        <w:t>安排政府采购预算</w:t>
      </w:r>
      <w:r>
        <w:rPr>
          <w:rFonts w:hint="eastAsia" w:ascii="仿宋_GB2312" w:hAnsi="仿宋_GB2312" w:eastAsia="仿宋_GB2312" w:cs="仿宋_GB2312"/>
          <w:color w:val="auto"/>
          <w:kern w:val="0"/>
          <w:sz w:val="32"/>
          <w:szCs w:val="32"/>
          <w:lang w:val="en-US" w:eastAsia="zh-CN"/>
        </w:rPr>
        <w:t>6.02</w:t>
      </w:r>
      <w:r>
        <w:rPr>
          <w:rFonts w:hint="eastAsia" w:ascii="仿宋_GB2312" w:hAnsi="仿宋_GB2312" w:eastAsia="仿宋_GB2312" w:cs="仿宋_GB2312"/>
          <w:color w:val="auto"/>
          <w:kern w:val="0"/>
          <w:sz w:val="32"/>
          <w:szCs w:val="32"/>
          <w:lang w:eastAsia="zh-CN"/>
        </w:rPr>
        <w:t>万元，其中，政府采购货物预算</w:t>
      </w:r>
      <w:r>
        <w:rPr>
          <w:rFonts w:hint="eastAsia" w:ascii="仿宋_GB2312" w:hAnsi="仿宋_GB2312" w:eastAsia="仿宋_GB2312" w:cs="仿宋_GB2312"/>
          <w:color w:val="auto"/>
          <w:kern w:val="0"/>
          <w:sz w:val="32"/>
          <w:szCs w:val="32"/>
          <w:lang w:val="en-US" w:eastAsia="zh-CN"/>
        </w:rPr>
        <w:t>6.02</w:t>
      </w:r>
      <w:r>
        <w:rPr>
          <w:rFonts w:hint="eastAsia" w:ascii="仿宋_GB2312" w:hAnsi="仿宋_GB2312" w:eastAsia="仿宋_GB2312" w:cs="仿宋_GB2312"/>
          <w:color w:val="auto"/>
          <w:kern w:val="0"/>
          <w:sz w:val="32"/>
          <w:szCs w:val="32"/>
          <w:lang w:eastAsia="zh-CN"/>
        </w:rPr>
        <w:t>万元；政府采购工程预算</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lang w:eastAsia="zh-CN"/>
        </w:rPr>
        <w:t>万元；政府采购服务预算</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lang w:eastAsia="zh-CN"/>
        </w:rPr>
        <w:t>万元。</w:t>
      </w:r>
    </w:p>
    <w:p w14:paraId="45F1DF49">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三</w:t>
      </w:r>
      <w:r>
        <w:rPr>
          <w:rFonts w:hint="eastAsia" w:ascii="Times New Roman" w:hAnsi="Times New Roman" w:eastAsia="楷体_GB2312" w:cs="Times New Roman"/>
          <w:b w:val="0"/>
          <w:bCs/>
          <w:sz w:val="32"/>
          <w:szCs w:val="32"/>
        </w:rPr>
        <w:t>）国有资产占有使用情况。</w:t>
      </w:r>
    </w:p>
    <w:p w14:paraId="61058CB3">
      <w:pPr>
        <w:rPr>
          <w:rFonts w:hint="eastAsia" w:ascii="仿宋_GB2312" w:hAnsi="仿宋_GB2312" w:eastAsia="仿宋_GB2312" w:cs="仿宋_GB2312"/>
          <w:color w:val="auto"/>
          <w:kern w:val="0"/>
        </w:rPr>
      </w:pPr>
      <w:r>
        <w:rPr>
          <w:rFonts w:hint="eastAsia" w:ascii="仿宋_GB2312" w:hAnsi="仿宋_GB2312" w:eastAsia="仿宋_GB2312" w:cs="仿宋_GB2312"/>
          <w:color w:val="auto"/>
          <w:kern w:val="0"/>
        </w:rPr>
        <w:t>截至2024年底，</w:t>
      </w:r>
      <w:r>
        <w:rPr>
          <w:rFonts w:hint="eastAsia" w:ascii="仿宋_GB2312" w:hAnsi="仿宋_GB2312" w:eastAsia="仿宋_GB2312" w:cs="仿宋_GB2312"/>
          <w:color w:val="auto"/>
          <w:sz w:val="32"/>
          <w:szCs w:val="32"/>
        </w:rPr>
        <w:t>中共峨边彝族自治县委社会工作部</w:t>
      </w:r>
      <w:r>
        <w:rPr>
          <w:rFonts w:hint="eastAsia" w:ascii="仿宋_GB2312" w:hAnsi="仿宋_GB2312" w:eastAsia="仿宋_GB2312" w:cs="仿宋_GB2312"/>
          <w:color w:val="auto"/>
          <w:kern w:val="0"/>
        </w:rPr>
        <w:t>所属各预算单位共有车辆</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rPr>
        <w:t>辆，其中，县级领导干部用车</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rPr>
        <w:t>辆、定向保障用车</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rPr>
        <w:t>辆、执法执勤用车</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rPr>
        <w:t>辆。单位价值200万元以上大型设备</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rPr>
        <w:t>台（套）。</w:t>
      </w:r>
    </w:p>
    <w:p w14:paraId="667D4FA6">
      <w:pPr>
        <w:rPr>
          <w:rFonts w:hint="eastAsia" w:ascii="仿宋_GB2312" w:hAnsi="仿宋_GB2312" w:eastAsia="仿宋_GB2312" w:cs="仿宋_GB2312"/>
          <w:color w:val="auto"/>
          <w:kern w:val="0"/>
        </w:rPr>
      </w:pPr>
      <w:r>
        <w:rPr>
          <w:rFonts w:hint="eastAsia" w:ascii="仿宋_GB2312" w:hAnsi="仿宋_GB2312" w:eastAsia="仿宋_GB2312" w:cs="仿宋_GB2312"/>
          <w:color w:val="auto"/>
          <w:kern w:val="0"/>
          <w:lang w:eastAsia="zh-CN"/>
        </w:rPr>
        <w:t>202</w:t>
      </w:r>
      <w:r>
        <w:rPr>
          <w:rFonts w:hint="eastAsia" w:ascii="仿宋_GB2312" w:hAnsi="仿宋_GB2312" w:eastAsia="仿宋_GB2312" w:cs="仿宋_GB2312"/>
          <w:color w:val="auto"/>
          <w:kern w:val="0"/>
          <w:lang w:val="en-US" w:eastAsia="zh-CN"/>
        </w:rPr>
        <w:t>5</w:t>
      </w:r>
      <w:r>
        <w:rPr>
          <w:rFonts w:hint="eastAsia" w:ascii="仿宋_GB2312" w:hAnsi="仿宋_GB2312" w:eastAsia="仿宋_GB2312" w:cs="仿宋_GB2312"/>
          <w:color w:val="auto"/>
          <w:kern w:val="0"/>
        </w:rPr>
        <w:t>年部门预算未安排购置车辆及单位价值200万元以上大型设备。</w:t>
      </w:r>
    </w:p>
    <w:p w14:paraId="1FE213AF">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四</w:t>
      </w:r>
      <w:r>
        <w:rPr>
          <w:rFonts w:hint="eastAsia" w:ascii="Times New Roman" w:hAnsi="Times New Roman" w:eastAsia="楷体_GB2312" w:cs="Times New Roman"/>
          <w:b w:val="0"/>
          <w:bCs/>
          <w:sz w:val="32"/>
          <w:szCs w:val="32"/>
        </w:rPr>
        <w:t>）绩效目标设置情况。</w:t>
      </w:r>
    </w:p>
    <w:p w14:paraId="45E7728D">
      <w:pPr>
        <w:bidi w:val="0"/>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2025年，</w:t>
      </w:r>
      <w:r>
        <w:rPr>
          <w:rFonts w:hint="eastAsia" w:ascii="仿宋_GB2312" w:hAnsi="仿宋_GB2312" w:eastAsia="仿宋_GB2312" w:cs="仿宋_GB2312"/>
          <w:color w:val="auto"/>
          <w:sz w:val="32"/>
          <w:szCs w:val="32"/>
        </w:rPr>
        <w:t>中共峨边彝族自治县委社会工作部</w:t>
      </w:r>
      <w:r>
        <w:rPr>
          <w:rFonts w:hint="eastAsia" w:ascii="仿宋_GB2312" w:hAnsi="仿宋_GB2312" w:eastAsia="仿宋_GB2312" w:cs="仿宋_GB2312"/>
          <w:color w:val="auto"/>
          <w:kern w:val="0"/>
          <w:sz w:val="32"/>
          <w:szCs w:val="32"/>
          <w:lang w:eastAsia="zh-CN"/>
        </w:rPr>
        <w:t>开展绩效目标管理的项目</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lang w:eastAsia="zh-CN"/>
        </w:rPr>
        <w:t>个，涉及预算</w:t>
      </w:r>
      <w:r>
        <w:rPr>
          <w:rFonts w:hint="eastAsia" w:ascii="仿宋_GB2312" w:hAnsi="仿宋_GB2312" w:eastAsia="仿宋_GB2312" w:cs="仿宋_GB2312"/>
          <w:color w:val="auto"/>
          <w:kern w:val="0"/>
          <w:sz w:val="32"/>
          <w:szCs w:val="32"/>
          <w:lang w:val="en-US" w:eastAsia="zh-CN"/>
        </w:rPr>
        <w:t>40</w:t>
      </w:r>
      <w:r>
        <w:rPr>
          <w:rFonts w:hint="eastAsia" w:ascii="仿宋_GB2312" w:hAnsi="仿宋_GB2312" w:eastAsia="仿宋_GB2312" w:cs="仿宋_GB2312"/>
          <w:color w:val="auto"/>
          <w:kern w:val="0"/>
          <w:sz w:val="32"/>
          <w:szCs w:val="32"/>
          <w:lang w:eastAsia="zh-CN"/>
        </w:rPr>
        <w:t>万元。其中：人员类项目</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lang w:eastAsia="zh-CN"/>
        </w:rPr>
        <w:t>个，涉及预算</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lang w:eastAsia="zh-CN"/>
        </w:rPr>
        <w:t>万元；运转类项目</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lang w:eastAsia="zh-CN"/>
        </w:rPr>
        <w:t>个，涉及预算</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lang w:eastAsia="zh-CN"/>
        </w:rPr>
        <w:t>万元；特定目标类项目</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lang w:eastAsia="zh-CN"/>
        </w:rPr>
        <w:t>个，涉及预算</w:t>
      </w:r>
      <w:r>
        <w:rPr>
          <w:rFonts w:hint="eastAsia" w:ascii="仿宋_GB2312" w:hAnsi="仿宋_GB2312" w:eastAsia="仿宋_GB2312" w:cs="仿宋_GB2312"/>
          <w:color w:val="auto"/>
          <w:kern w:val="0"/>
          <w:sz w:val="32"/>
          <w:szCs w:val="32"/>
          <w:lang w:val="en-US" w:eastAsia="zh-CN"/>
        </w:rPr>
        <w:t>40</w:t>
      </w:r>
      <w:r>
        <w:rPr>
          <w:rFonts w:hint="eastAsia" w:ascii="仿宋_GB2312" w:hAnsi="仿宋_GB2312" w:eastAsia="仿宋_GB2312" w:cs="仿宋_GB2312"/>
          <w:color w:val="auto"/>
          <w:kern w:val="0"/>
          <w:sz w:val="32"/>
          <w:szCs w:val="32"/>
          <w:lang w:eastAsia="zh-CN"/>
        </w:rPr>
        <w:t>万元</w:t>
      </w:r>
      <w:r>
        <w:rPr>
          <w:rFonts w:hint="eastAsia" w:ascii="仿宋_GB2312" w:hAnsi="仿宋_GB2312" w:eastAsia="仿宋_GB2312" w:cs="仿宋_GB2312"/>
          <w:color w:val="auto"/>
          <w:kern w:val="0"/>
          <w:sz w:val="32"/>
          <w:szCs w:val="32"/>
        </w:rPr>
        <w:t>。</w:t>
      </w:r>
    </w:p>
    <w:p w14:paraId="78FFA447">
      <w:pPr>
        <w:pStyle w:val="2"/>
        <w:numPr>
          <w:ilvl w:val="0"/>
          <w:numId w:val="0"/>
        </w:numPr>
        <w:bidi w:val="0"/>
        <w:jc w:val="both"/>
        <w:rPr>
          <w:rFonts w:hint="eastAsia"/>
          <w:lang w:val="en-US" w:eastAsia="zh-CN"/>
        </w:rPr>
      </w:pPr>
    </w:p>
    <w:p w14:paraId="1B9785F9">
      <w:pPr>
        <w:rPr>
          <w:rFonts w:hint="eastAsia"/>
          <w:lang w:val="en-US" w:eastAsia="zh-CN"/>
        </w:rPr>
      </w:pPr>
    </w:p>
    <w:p w14:paraId="73E4D720">
      <w:pPr>
        <w:rPr>
          <w:rFonts w:hint="eastAsia"/>
          <w:lang w:val="en-US" w:eastAsia="zh-CN"/>
        </w:rPr>
      </w:pPr>
    </w:p>
    <w:p w14:paraId="0DAEB042">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第四部分  名词解释</w:t>
      </w:r>
    </w:p>
    <w:p w14:paraId="0E62867B">
      <w:pPr>
        <w:widowControl/>
        <w:numPr>
          <w:ilvl w:val="0"/>
          <w:numId w:val="0"/>
        </w:numPr>
        <w:shd w:val="clear" w:color="auto" w:fill="FFFFFF"/>
        <w:ind w:left="960" w:leftChars="0"/>
        <w:jc w:val="left"/>
        <w:rPr>
          <w:rFonts w:hint="eastAsia" w:ascii="仿宋" w:hAnsi="宋体" w:eastAsia="仿宋" w:cs="宋体"/>
          <w:color w:val="000000"/>
          <w:kern w:val="0"/>
          <w:sz w:val="32"/>
          <w:szCs w:val="32"/>
        </w:rPr>
      </w:pPr>
    </w:p>
    <w:p w14:paraId="58765353">
      <w:pPr>
        <w:widowControl/>
        <w:numPr>
          <w:ilvl w:val="0"/>
          <w:numId w:val="0"/>
        </w:numPr>
        <w:shd w:val="clear" w:color="auto" w:fill="FFFFFF"/>
        <w:jc w:val="left"/>
        <w:rPr>
          <w:rFonts w:hint="eastAsia" w:ascii="仿宋" w:hAnsi="宋体" w:eastAsia="仿宋" w:cs="宋体"/>
          <w:color w:val="000000"/>
          <w:kern w:val="0"/>
          <w:sz w:val="32"/>
          <w:szCs w:val="32"/>
        </w:rPr>
      </w:pPr>
    </w:p>
    <w:p w14:paraId="3D86E32E">
      <w:pPr>
        <w:widowControl/>
        <w:numPr>
          <w:ilvl w:val="0"/>
          <w:numId w:val="0"/>
        </w:numPr>
        <w:shd w:val="clear" w:color="auto" w:fill="FFFFFF"/>
        <w:jc w:val="left"/>
        <w:rPr>
          <w:rFonts w:hint="eastAsia" w:ascii="仿宋" w:hAnsi="宋体" w:eastAsia="仿宋" w:cs="宋体"/>
          <w:color w:val="000000"/>
          <w:kern w:val="0"/>
          <w:sz w:val="32"/>
          <w:szCs w:val="32"/>
        </w:rPr>
      </w:pPr>
    </w:p>
    <w:p w14:paraId="58B926E3">
      <w:pPr>
        <w:widowControl/>
        <w:numPr>
          <w:ilvl w:val="0"/>
          <w:numId w:val="0"/>
        </w:numPr>
        <w:shd w:val="clear" w:color="auto" w:fill="FFFFFF"/>
        <w:jc w:val="left"/>
        <w:rPr>
          <w:rFonts w:hint="eastAsia" w:ascii="仿宋" w:hAnsi="宋体" w:eastAsia="仿宋" w:cs="宋体"/>
          <w:color w:val="000000"/>
          <w:kern w:val="0"/>
          <w:sz w:val="32"/>
          <w:szCs w:val="32"/>
        </w:rPr>
      </w:pPr>
    </w:p>
    <w:p w14:paraId="76650DD4">
      <w:pPr>
        <w:widowControl/>
        <w:numPr>
          <w:ilvl w:val="0"/>
          <w:numId w:val="0"/>
        </w:numPr>
        <w:shd w:val="clear" w:color="auto" w:fill="FFFFFF"/>
        <w:jc w:val="left"/>
        <w:rPr>
          <w:rFonts w:hint="eastAsia" w:ascii="仿宋" w:hAnsi="宋体" w:eastAsia="仿宋" w:cs="宋体"/>
          <w:color w:val="000000"/>
          <w:kern w:val="0"/>
          <w:sz w:val="32"/>
          <w:szCs w:val="32"/>
        </w:rPr>
      </w:pPr>
    </w:p>
    <w:p w14:paraId="1BBDAD24">
      <w:pPr>
        <w:widowControl/>
        <w:numPr>
          <w:ilvl w:val="0"/>
          <w:numId w:val="0"/>
        </w:numPr>
        <w:shd w:val="clear" w:color="auto" w:fill="FFFFFF"/>
        <w:jc w:val="left"/>
        <w:rPr>
          <w:rFonts w:hint="eastAsia" w:ascii="仿宋" w:hAnsi="宋体" w:eastAsia="仿宋" w:cs="宋体"/>
          <w:color w:val="000000"/>
          <w:kern w:val="0"/>
          <w:sz w:val="32"/>
          <w:szCs w:val="32"/>
        </w:rPr>
      </w:pPr>
    </w:p>
    <w:p w14:paraId="74B5ED75">
      <w:pPr>
        <w:widowControl/>
        <w:numPr>
          <w:ilvl w:val="0"/>
          <w:numId w:val="0"/>
        </w:numPr>
        <w:shd w:val="clear" w:color="auto" w:fill="FFFFFF"/>
        <w:jc w:val="left"/>
        <w:rPr>
          <w:rFonts w:hint="eastAsia" w:ascii="仿宋" w:hAnsi="宋体" w:eastAsia="仿宋" w:cs="宋体"/>
          <w:color w:val="000000"/>
          <w:kern w:val="0"/>
          <w:sz w:val="32"/>
          <w:szCs w:val="32"/>
        </w:rPr>
      </w:pPr>
    </w:p>
    <w:p w14:paraId="620F93D5">
      <w:pPr>
        <w:widowControl/>
        <w:numPr>
          <w:ilvl w:val="0"/>
          <w:numId w:val="0"/>
        </w:numPr>
        <w:shd w:val="clear" w:color="auto" w:fill="FFFFFF"/>
        <w:jc w:val="left"/>
        <w:rPr>
          <w:rFonts w:hint="eastAsia" w:ascii="仿宋" w:hAnsi="宋体" w:eastAsia="仿宋" w:cs="宋体"/>
          <w:color w:val="000000"/>
          <w:kern w:val="0"/>
          <w:sz w:val="32"/>
          <w:szCs w:val="32"/>
        </w:rPr>
      </w:pPr>
    </w:p>
    <w:p w14:paraId="1DA82D34">
      <w:pPr>
        <w:widowControl/>
        <w:numPr>
          <w:ilvl w:val="0"/>
          <w:numId w:val="0"/>
        </w:numPr>
        <w:shd w:val="clear" w:color="auto" w:fill="FFFFFF"/>
        <w:jc w:val="left"/>
        <w:rPr>
          <w:rFonts w:hint="eastAsia" w:ascii="仿宋" w:hAnsi="宋体" w:eastAsia="仿宋" w:cs="宋体"/>
          <w:color w:val="000000"/>
          <w:kern w:val="0"/>
          <w:sz w:val="32"/>
          <w:szCs w:val="32"/>
        </w:rPr>
      </w:pPr>
    </w:p>
    <w:p w14:paraId="7B9A3711">
      <w:pPr>
        <w:bidi w:val="0"/>
        <w:rPr>
          <w:rFonts w:hint="eastAsia" w:ascii="仿宋_GB2312" w:hAnsi="仿宋_GB2312" w:eastAsia="仿宋_GB2312" w:cs="仿宋_GB2312"/>
          <w:lang w:eastAsia="zh-CN"/>
        </w:rPr>
      </w:pPr>
      <w:r>
        <w:rPr>
          <w:rFonts w:hint="eastAsia" w:ascii="楷体" w:hAnsi="楷体" w:eastAsia="楷体" w:cs="楷体"/>
          <w:lang w:eastAsia="zh-CN"/>
        </w:rPr>
        <w:t>（</w:t>
      </w:r>
      <w:r>
        <w:rPr>
          <w:rFonts w:hint="eastAsia" w:ascii="楷体" w:hAnsi="楷体" w:eastAsia="楷体" w:cs="楷体"/>
          <w:lang w:val="en-US" w:eastAsia="zh-CN"/>
        </w:rPr>
        <w:t>一</w:t>
      </w:r>
      <w:r>
        <w:rPr>
          <w:rFonts w:hint="eastAsia" w:ascii="楷体" w:hAnsi="楷体" w:eastAsia="楷体" w:cs="楷体"/>
          <w:lang w:eastAsia="zh-CN"/>
        </w:rPr>
        <w:t>）</w:t>
      </w:r>
      <w:r>
        <w:rPr>
          <w:rFonts w:hint="eastAsia" w:ascii="楷体" w:hAnsi="楷体" w:eastAsia="楷体" w:cs="楷体"/>
        </w:rPr>
        <w:t>财政拨款收支情况：</w:t>
      </w:r>
      <w:r>
        <w:rPr>
          <w:rFonts w:hint="eastAsia" w:ascii="仿宋_GB2312" w:hAnsi="仿宋_GB2312" w:eastAsia="仿宋_GB2312" w:cs="仿宋_GB2312"/>
        </w:rPr>
        <w:t>是指一般公共预算、政府性基金预算、国有资本经营预算拨款收支情况。</w:t>
      </w:r>
    </w:p>
    <w:p w14:paraId="686C95BE">
      <w:pPr>
        <w:bidi w:val="0"/>
        <w:rPr>
          <w:rFonts w:hint="eastAsia" w:eastAsia="仿宋"/>
          <w:lang w:eastAsia="zh-CN"/>
        </w:rPr>
      </w:pPr>
      <w:r>
        <w:rPr>
          <w:rFonts w:hint="eastAsia" w:ascii="楷体" w:hAnsi="楷体" w:eastAsia="楷体" w:cs="楷体"/>
          <w:lang w:eastAsia="zh-CN"/>
        </w:rPr>
        <w:t>（二）财政拨款收入：</w:t>
      </w:r>
      <w:r>
        <w:rPr>
          <w:rFonts w:hint="eastAsia" w:ascii="仿宋_GB2312" w:hAnsi="仿宋_GB2312" w:eastAsia="仿宋_GB2312" w:cs="仿宋_GB2312"/>
        </w:rPr>
        <w:t>指</w:t>
      </w:r>
      <w:r>
        <w:rPr>
          <w:rFonts w:hint="eastAsia" w:ascii="仿宋_GB2312" w:hAnsi="仿宋_GB2312" w:eastAsia="仿宋_GB2312" w:cs="仿宋_GB2312"/>
          <w:lang w:eastAsia="zh-CN"/>
        </w:rPr>
        <w:t>县</w:t>
      </w:r>
      <w:r>
        <w:rPr>
          <w:rFonts w:hint="eastAsia" w:ascii="仿宋_GB2312" w:hAnsi="仿宋_GB2312" w:eastAsia="仿宋_GB2312" w:cs="仿宋_GB2312"/>
        </w:rPr>
        <w:t>级财政当年拨付的资金。</w:t>
      </w:r>
    </w:p>
    <w:p w14:paraId="277A07B4">
      <w:pPr>
        <w:bidi w:val="0"/>
        <w:rPr>
          <w:rFonts w:hint="eastAsia" w:eastAsia="仿宋"/>
          <w:lang w:eastAsia="zh-CN"/>
        </w:rPr>
      </w:pPr>
      <w:r>
        <w:rPr>
          <w:rFonts w:hint="eastAsia" w:ascii="楷体" w:hAnsi="楷体" w:eastAsia="楷体" w:cs="楷体"/>
          <w:lang w:eastAsia="zh-CN"/>
        </w:rPr>
        <w:t>（三）事业收入：</w:t>
      </w:r>
      <w:r>
        <w:rPr>
          <w:rFonts w:hint="eastAsia" w:ascii="仿宋_GB2312" w:hAnsi="仿宋_GB2312" w:eastAsia="仿宋_GB2312" w:cs="仿宋_GB2312"/>
        </w:rPr>
        <w:t>指事业单位开展专业业务活动及辅助活动所取得的收入。</w:t>
      </w:r>
    </w:p>
    <w:p w14:paraId="7826DA18">
      <w:pPr>
        <w:bidi w:val="0"/>
        <w:rPr>
          <w:rFonts w:hint="eastAsia" w:eastAsia="仿宋"/>
          <w:lang w:eastAsia="zh-CN"/>
        </w:rPr>
      </w:pPr>
      <w:r>
        <w:rPr>
          <w:rFonts w:hint="eastAsia" w:ascii="楷体" w:hAnsi="楷体" w:eastAsia="楷体" w:cs="楷体"/>
          <w:lang w:eastAsia="zh-CN"/>
        </w:rPr>
        <w:t>（四）事业单位经营收入：</w:t>
      </w:r>
      <w:r>
        <w:rPr>
          <w:rFonts w:hint="eastAsia" w:ascii="仿宋_GB2312" w:hAnsi="仿宋_GB2312" w:eastAsia="仿宋_GB2312" w:cs="仿宋_GB2312"/>
        </w:rPr>
        <w:t>指事业单位在专业业务活动及其辅助活动之外开展非独立核算经营活动取得的收入。</w:t>
      </w:r>
    </w:p>
    <w:p w14:paraId="4D911D02">
      <w:pPr>
        <w:bidi w:val="0"/>
        <w:rPr>
          <w:rFonts w:hint="eastAsia" w:eastAsia="仿宋"/>
          <w:lang w:eastAsia="zh-CN"/>
        </w:rPr>
      </w:pPr>
      <w:r>
        <w:rPr>
          <w:rFonts w:hint="eastAsia" w:ascii="楷体" w:hAnsi="楷体" w:eastAsia="楷体" w:cs="楷体"/>
          <w:lang w:eastAsia="zh-CN"/>
        </w:rPr>
        <w:t>（五）其他收入：</w:t>
      </w:r>
      <w:r>
        <w:rPr>
          <w:rFonts w:hint="eastAsia" w:ascii="仿宋_GB2312" w:hAnsi="仿宋_GB2312" w:eastAsia="仿宋_GB2312" w:cs="仿宋_GB2312"/>
        </w:rPr>
        <w:t>指除上述“一般公共预算拨款收入</w:t>
      </w:r>
      <w:r>
        <w:rPr>
          <w:rFonts w:hint="eastAsia" w:ascii="仿宋_GB2312" w:hAnsi="仿宋_GB2312" w:eastAsia="仿宋_GB2312" w:cs="仿宋_GB2312"/>
          <w:lang w:eastAsia="zh-CN"/>
        </w:rPr>
        <w:t>”“</w:t>
      </w:r>
      <w:r>
        <w:rPr>
          <w:rFonts w:hint="eastAsia" w:ascii="仿宋_GB2312" w:hAnsi="仿宋_GB2312" w:eastAsia="仿宋_GB2312" w:cs="仿宋_GB2312"/>
        </w:rPr>
        <w:t>事业收入</w:t>
      </w:r>
      <w:r>
        <w:rPr>
          <w:rFonts w:hint="eastAsia" w:ascii="仿宋_GB2312" w:hAnsi="仿宋_GB2312" w:eastAsia="仿宋_GB2312" w:cs="仿宋_GB2312"/>
          <w:lang w:eastAsia="zh-CN"/>
        </w:rPr>
        <w:t>”“</w:t>
      </w:r>
      <w:r>
        <w:rPr>
          <w:rFonts w:hint="eastAsia" w:ascii="仿宋_GB2312" w:hAnsi="仿宋_GB2312" w:eastAsia="仿宋_GB2312" w:cs="仿宋_GB2312"/>
        </w:rPr>
        <w:t>事业单位经营收入”等以外的收入。主要是利息收入、国有资产出租收入等。</w:t>
      </w:r>
    </w:p>
    <w:p w14:paraId="59411B10">
      <w:pPr>
        <w:bidi w:val="0"/>
        <w:rPr>
          <w:rFonts w:hint="eastAsia" w:eastAsia="仿宋"/>
          <w:lang w:eastAsia="zh-CN"/>
        </w:rPr>
      </w:pPr>
      <w:r>
        <w:rPr>
          <w:rFonts w:hint="eastAsia" w:ascii="楷体" w:hAnsi="楷体" w:eastAsia="楷体" w:cs="楷体"/>
          <w:lang w:val="en-US" w:eastAsia="zh-CN"/>
        </w:rPr>
        <w:t>（六）</w:t>
      </w:r>
      <w:r>
        <w:rPr>
          <w:rFonts w:hint="eastAsia" w:ascii="楷体" w:hAnsi="楷体" w:eastAsia="楷体" w:cs="楷体"/>
          <w:lang w:eastAsia="zh-CN"/>
        </w:rPr>
        <w:t>上年结转：</w:t>
      </w:r>
      <w:r>
        <w:rPr>
          <w:rFonts w:hint="eastAsia" w:ascii="仿宋_GB2312" w:hAnsi="仿宋_GB2312" w:eastAsia="仿宋_GB2312" w:cs="仿宋_GB2312"/>
        </w:rPr>
        <w:t>指以前年度</w:t>
      </w:r>
      <w:r>
        <w:rPr>
          <w:rFonts w:hint="eastAsia" w:ascii="仿宋_GB2312" w:hAnsi="仿宋_GB2312" w:eastAsia="仿宋_GB2312" w:cs="仿宋_GB2312"/>
          <w:lang w:eastAsia="zh-CN"/>
        </w:rPr>
        <w:t>安排、</w:t>
      </w:r>
      <w:r>
        <w:rPr>
          <w:rFonts w:hint="eastAsia" w:ascii="仿宋_GB2312" w:hAnsi="仿宋_GB2312" w:eastAsia="仿宋_GB2312" w:cs="仿宋_GB2312"/>
        </w:rPr>
        <w:t>结转到本年仍按原规定用途继续使用的资金。</w:t>
      </w:r>
    </w:p>
    <w:p w14:paraId="6BCC8568">
      <w:pPr>
        <w:bidi w:val="0"/>
        <w:rPr>
          <w:rFonts w:hint="eastAsia" w:eastAsia="仿宋"/>
          <w:lang w:eastAsia="zh-CN"/>
        </w:rPr>
      </w:pPr>
      <w:r>
        <w:rPr>
          <w:rFonts w:hint="eastAsia" w:ascii="楷体" w:hAnsi="楷体" w:eastAsia="楷体" w:cs="楷体"/>
          <w:lang w:val="en-US" w:eastAsia="zh-CN"/>
        </w:rPr>
        <w:t>（七）</w:t>
      </w:r>
      <w:r>
        <w:rPr>
          <w:rFonts w:hint="eastAsia" w:ascii="楷体" w:hAnsi="楷体" w:eastAsia="楷体" w:cs="楷体"/>
          <w:lang w:eastAsia="zh-CN"/>
        </w:rPr>
        <w:t>社会保障和就业（类）行政事业单位养老支出（款）事业单位离退休（项）：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事业单位开支的离退休经费</w:t>
      </w:r>
      <w:r>
        <w:rPr>
          <w:rFonts w:hint="eastAsia" w:ascii="仿宋_GB2312" w:hAnsi="仿宋_GB2312" w:eastAsia="仿宋_GB2312" w:cs="仿宋_GB2312"/>
        </w:rPr>
        <w:t>。</w:t>
      </w:r>
    </w:p>
    <w:p w14:paraId="6AA3B580">
      <w:pPr>
        <w:bidi w:val="0"/>
        <w:rPr>
          <w:rFonts w:hint="eastAsia" w:eastAsia="仿宋"/>
          <w:lang w:eastAsia="zh-CN"/>
        </w:rPr>
      </w:pPr>
      <w:r>
        <w:rPr>
          <w:rFonts w:hint="eastAsia" w:ascii="楷体" w:hAnsi="楷体" w:eastAsia="楷体" w:cs="楷体"/>
          <w:lang w:val="en-US" w:eastAsia="zh-CN"/>
        </w:rPr>
        <w:t>（八）</w:t>
      </w:r>
      <w:r>
        <w:rPr>
          <w:rFonts w:hint="eastAsia" w:ascii="楷体" w:hAnsi="楷体" w:eastAsia="楷体" w:cs="楷体"/>
          <w:lang w:eastAsia="zh-CN"/>
        </w:rPr>
        <w:t>社会保障和就业支出（类）行政事业单位养老支出（款）行政单位离退休（项）：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行政单位（包括实行公务员管理的事业单位）开支的离退休经费。</w:t>
      </w:r>
    </w:p>
    <w:p w14:paraId="6AB606B2">
      <w:pPr>
        <w:bidi w:val="0"/>
        <w:rPr>
          <w:rFonts w:hint="eastAsia" w:eastAsia="仿宋"/>
          <w:lang w:eastAsia="zh-CN"/>
        </w:rPr>
      </w:pPr>
      <w:r>
        <w:rPr>
          <w:rFonts w:hint="eastAsia" w:ascii="楷体" w:hAnsi="楷体" w:eastAsia="楷体" w:cs="楷体"/>
          <w:lang w:eastAsia="zh-CN"/>
        </w:rPr>
        <w:t>（九）社会保障和就业支出（类）行政事业单位养老支出（款）机关事业单位基本养老保险缴费支出（项）：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w:t>
      </w:r>
      <w:r>
        <w:rPr>
          <w:rFonts w:hint="eastAsia" w:ascii="仿宋_GB2312" w:hAnsi="仿宋_GB2312" w:eastAsia="仿宋_GB2312" w:cs="仿宋_GB2312"/>
          <w:lang w:eastAsia="zh-CN"/>
        </w:rPr>
        <w:t>基本</w:t>
      </w:r>
      <w:r>
        <w:rPr>
          <w:rFonts w:hint="eastAsia" w:ascii="仿宋_GB2312" w:hAnsi="仿宋_GB2312" w:eastAsia="仿宋_GB2312" w:cs="仿宋_GB2312"/>
        </w:rPr>
        <w:t>养老保险费的支出。</w:t>
      </w:r>
    </w:p>
    <w:p w14:paraId="386A64BB">
      <w:pPr>
        <w:bidi w:val="0"/>
        <w:rPr>
          <w:rFonts w:hint="eastAsia" w:eastAsia="仿宋"/>
          <w:lang w:eastAsia="zh-CN"/>
        </w:rPr>
      </w:pPr>
      <w:r>
        <w:rPr>
          <w:rFonts w:hint="eastAsia" w:ascii="楷体" w:hAnsi="楷体" w:eastAsia="楷体" w:cs="楷体"/>
          <w:lang w:eastAsia="zh-CN"/>
        </w:rPr>
        <w:t>（十）社会保障和就业支出（类）行政事业单位养老支出（款）机关事业单位职业年金缴费支出（项）：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实施养老保险制度由单位缴纳的职业年金的支出</w:t>
      </w:r>
      <w:r>
        <w:rPr>
          <w:rFonts w:hint="eastAsia" w:ascii="仿宋_GB2312" w:hAnsi="仿宋_GB2312" w:eastAsia="仿宋_GB2312" w:cs="仿宋_GB2312"/>
          <w:lang w:eastAsia="zh-CN"/>
        </w:rPr>
        <w:t>（含职业年金补记支出）</w:t>
      </w:r>
      <w:r>
        <w:rPr>
          <w:rFonts w:hint="eastAsia" w:ascii="仿宋_GB2312" w:hAnsi="仿宋_GB2312" w:eastAsia="仿宋_GB2312" w:cs="仿宋_GB2312"/>
        </w:rPr>
        <w:t>。</w:t>
      </w:r>
    </w:p>
    <w:p w14:paraId="0FEA7EA0">
      <w:pPr>
        <w:bidi w:val="0"/>
        <w:rPr>
          <w:rFonts w:hint="eastAsia" w:eastAsia="仿宋"/>
          <w:lang w:eastAsia="zh-CN"/>
        </w:rPr>
      </w:pPr>
      <w:r>
        <w:rPr>
          <w:rFonts w:hint="eastAsia" w:ascii="楷体" w:hAnsi="楷体" w:eastAsia="楷体" w:cs="楷体"/>
          <w:lang w:eastAsia="zh-CN"/>
        </w:rPr>
        <w:t>（十一）社会保障和就业支出（类）其他社会保障和就业支出（款）其他社会保障和就业支出（项）：</w:t>
      </w:r>
      <w:r>
        <w:rPr>
          <w:rFonts w:hint="eastAsia" w:ascii="仿宋_GB2312" w:hAnsi="仿宋_GB2312" w:eastAsia="仿宋_GB2312" w:cs="仿宋_GB2312"/>
        </w:rPr>
        <w:t>指除上述项目</w:t>
      </w:r>
      <w:r>
        <w:rPr>
          <w:rFonts w:hint="eastAsia" w:ascii="仿宋_GB2312" w:hAnsi="仿宋_GB2312" w:eastAsia="仿宋_GB2312" w:cs="仿宋_GB2312"/>
          <w:lang w:eastAsia="zh-CN"/>
        </w:rPr>
        <w:t>以外的</w:t>
      </w:r>
      <w:r>
        <w:rPr>
          <w:rFonts w:hint="eastAsia" w:ascii="仿宋_GB2312" w:hAnsi="仿宋_GB2312" w:eastAsia="仿宋_GB2312" w:cs="仿宋_GB2312"/>
        </w:rPr>
        <w:t>其他用于</w:t>
      </w:r>
      <w:r>
        <w:rPr>
          <w:rFonts w:hint="eastAsia" w:ascii="仿宋_GB2312" w:hAnsi="仿宋_GB2312" w:eastAsia="仿宋_GB2312" w:cs="仿宋_GB2312"/>
          <w:lang w:eastAsia="zh-CN"/>
        </w:rPr>
        <w:t>社会保障和就业</w:t>
      </w:r>
      <w:r>
        <w:rPr>
          <w:rFonts w:hint="eastAsia" w:ascii="仿宋_GB2312" w:hAnsi="仿宋_GB2312" w:eastAsia="仿宋_GB2312" w:cs="仿宋_GB2312"/>
        </w:rPr>
        <w:t>方面的支出。</w:t>
      </w:r>
    </w:p>
    <w:p w14:paraId="67A1002A">
      <w:pPr>
        <w:bidi w:val="0"/>
        <w:rPr>
          <w:rFonts w:hint="eastAsia" w:eastAsia="仿宋"/>
          <w:lang w:eastAsia="zh-CN"/>
        </w:rPr>
      </w:pPr>
      <w:r>
        <w:rPr>
          <w:rFonts w:hint="eastAsia" w:ascii="楷体" w:hAnsi="楷体" w:eastAsia="楷体" w:cs="楷体"/>
          <w:lang w:eastAsia="zh-CN"/>
        </w:rPr>
        <w:t>（十二）卫生健康支出（类）行政事业单位医疗（款）行政单位医疗（项）：</w:t>
      </w:r>
      <w:r>
        <w:rPr>
          <w:rFonts w:hint="eastAsia" w:ascii="仿宋_GB2312" w:hAnsi="仿宋_GB2312" w:eastAsia="仿宋_GB2312" w:cs="仿宋_GB2312"/>
        </w:rPr>
        <w:t>指财政部门安排的行政单位（包括实行公务员管理的事业单位）基本医疗保险缴费经费，未参加医疗保险的行政单位的公费医疗经费，按国家规定享受离休人员、红军老战士待遇人员的医疗经费。</w:t>
      </w:r>
    </w:p>
    <w:p w14:paraId="67705EE5">
      <w:pPr>
        <w:bidi w:val="0"/>
        <w:rPr>
          <w:rFonts w:hint="eastAsia" w:eastAsia="仿宋"/>
          <w:lang w:eastAsia="zh-CN"/>
        </w:rPr>
      </w:pPr>
      <w:r>
        <w:rPr>
          <w:rFonts w:hint="eastAsia" w:ascii="楷体" w:hAnsi="楷体" w:eastAsia="楷体" w:cs="楷体"/>
          <w:lang w:eastAsia="zh-CN"/>
        </w:rPr>
        <w:t>（十三）卫生健康支出（类）行政事业单位医疗（款）事业单位医疗（项）：</w:t>
      </w:r>
      <w:r>
        <w:rPr>
          <w:rFonts w:hint="eastAsia" w:ascii="仿宋_GB2312" w:hAnsi="仿宋_GB2312" w:eastAsia="仿宋_GB2312" w:cs="仿宋_GB2312"/>
        </w:rPr>
        <w:t>指财政部门安排的事业单位基本医疗保险缴费经费，未参加医疗保险的事业单位的公费医疗经费，按国家规定享受离休人员待遇的医疗经费。</w:t>
      </w:r>
    </w:p>
    <w:p w14:paraId="1621CB7C">
      <w:pPr>
        <w:bidi w:val="0"/>
        <w:rPr>
          <w:rFonts w:hint="eastAsia" w:eastAsia="仿宋"/>
          <w:lang w:eastAsia="zh-CN"/>
        </w:rPr>
      </w:pPr>
      <w:r>
        <w:rPr>
          <w:rFonts w:hint="eastAsia" w:ascii="楷体" w:hAnsi="楷体" w:eastAsia="楷体" w:cs="楷体"/>
          <w:lang w:eastAsia="zh-CN"/>
        </w:rPr>
        <w:t>（十四）卫生健康支出（类）行政事业单位医疗（款）公务员医疗补助（项）：</w:t>
      </w:r>
      <w:r>
        <w:rPr>
          <w:rFonts w:hint="eastAsia" w:ascii="仿宋_GB2312" w:hAnsi="仿宋_GB2312" w:eastAsia="仿宋_GB2312" w:cs="仿宋_GB2312"/>
        </w:rPr>
        <w:t>指财政部门安排的公务员医疗补助经费。</w:t>
      </w:r>
    </w:p>
    <w:p w14:paraId="78FE0EF2">
      <w:pPr>
        <w:bidi w:val="0"/>
        <w:rPr>
          <w:rFonts w:hint="eastAsia" w:eastAsia="仿宋"/>
          <w:lang w:eastAsia="zh-CN"/>
        </w:rPr>
      </w:pPr>
      <w:r>
        <w:rPr>
          <w:rFonts w:hint="eastAsia" w:ascii="楷体" w:hAnsi="楷体" w:eastAsia="楷体" w:cs="楷体"/>
          <w:lang w:eastAsia="zh-CN"/>
        </w:rPr>
        <w:t>（十五）住房保障支出（类）住房改革支出（款）住房公积金（项）：</w:t>
      </w:r>
      <w:r>
        <w:rPr>
          <w:rFonts w:hint="eastAsia" w:ascii="仿宋_GB2312" w:hAnsi="仿宋_GB2312" w:eastAsia="仿宋_GB2312" w:cs="仿宋_GB2312"/>
        </w:rPr>
        <w:t>指行政事业单位按人力资源和社会保障部、财政部规定的基本工资和津贴补贴以及规定比例为职工缴纳的住房公积金。</w:t>
      </w:r>
    </w:p>
    <w:p w14:paraId="1BA651AC">
      <w:pPr>
        <w:bidi w:val="0"/>
        <w:rPr>
          <w:rFonts w:hint="eastAsia" w:eastAsia="仿宋"/>
          <w:lang w:eastAsia="zh-CN"/>
        </w:rPr>
      </w:pPr>
      <w:r>
        <w:rPr>
          <w:rFonts w:hint="eastAsia" w:ascii="楷体" w:hAnsi="楷体" w:eastAsia="楷体" w:cs="楷体"/>
          <w:lang w:eastAsia="zh-CN"/>
        </w:rPr>
        <w:t>（十六）基本支出：</w:t>
      </w:r>
      <w:r>
        <w:rPr>
          <w:rFonts w:hint="eastAsia" w:ascii="仿宋_GB2312" w:hAnsi="仿宋_GB2312" w:eastAsia="仿宋_GB2312" w:cs="仿宋_GB2312"/>
        </w:rPr>
        <w:t>指为保</w:t>
      </w:r>
      <w:r>
        <w:rPr>
          <w:rFonts w:hint="eastAsia" w:ascii="仿宋_GB2312" w:hAnsi="仿宋_GB2312" w:eastAsia="仿宋_GB2312" w:cs="仿宋_GB2312"/>
          <w:lang w:eastAsia="zh-CN"/>
        </w:rPr>
        <w:t>障</w:t>
      </w:r>
      <w:r>
        <w:rPr>
          <w:rFonts w:hint="eastAsia" w:ascii="仿宋_GB2312" w:hAnsi="仿宋_GB2312" w:eastAsia="仿宋_GB2312" w:cs="仿宋_GB2312"/>
        </w:rPr>
        <w:t>机构正常运转，完成日常工作任务而发生的人员支出和公用支出。</w:t>
      </w:r>
    </w:p>
    <w:p w14:paraId="76813EE0">
      <w:pPr>
        <w:bidi w:val="0"/>
        <w:rPr>
          <w:rFonts w:hint="eastAsia" w:eastAsia="仿宋"/>
          <w:lang w:eastAsia="zh-CN"/>
        </w:rPr>
      </w:pPr>
      <w:r>
        <w:rPr>
          <w:rFonts w:hint="eastAsia" w:ascii="楷体" w:hAnsi="楷体" w:eastAsia="楷体" w:cs="楷体"/>
          <w:lang w:eastAsia="zh-CN"/>
        </w:rPr>
        <w:t>（十七）项目支出：</w:t>
      </w:r>
      <w:r>
        <w:rPr>
          <w:rFonts w:hint="eastAsia" w:ascii="仿宋_GB2312" w:hAnsi="仿宋_GB2312" w:eastAsia="仿宋_GB2312" w:cs="仿宋_GB2312"/>
        </w:rPr>
        <w:t>指在基本支出之外为完成特定行政任务</w:t>
      </w:r>
      <w:r>
        <w:rPr>
          <w:rFonts w:hint="eastAsia" w:ascii="仿宋_GB2312" w:hAnsi="仿宋_GB2312" w:eastAsia="仿宋_GB2312" w:cs="仿宋_GB2312"/>
          <w:lang w:eastAsia="zh-CN"/>
        </w:rPr>
        <w:t>或</w:t>
      </w:r>
      <w:r>
        <w:rPr>
          <w:rFonts w:hint="eastAsia" w:ascii="仿宋_GB2312" w:hAnsi="仿宋_GB2312" w:eastAsia="仿宋_GB2312" w:cs="仿宋_GB2312"/>
        </w:rPr>
        <w:t>事业发展目标所发生的支出。</w:t>
      </w:r>
    </w:p>
    <w:p w14:paraId="601F2541">
      <w:pPr>
        <w:bidi w:val="0"/>
        <w:rPr>
          <w:rFonts w:hint="eastAsia" w:ascii="仿宋" w:hAnsi="仿宋" w:eastAsia="仿宋" w:cs="Times New Roman"/>
          <w:sz w:val="32"/>
          <w:szCs w:val="32"/>
          <w:lang w:val="en-US" w:eastAsia="zh-CN"/>
        </w:rPr>
      </w:pPr>
      <w:r>
        <w:rPr>
          <w:rFonts w:hint="eastAsia" w:ascii="楷体" w:hAnsi="楷体" w:eastAsia="楷体" w:cs="楷体"/>
          <w:lang w:eastAsia="zh-CN"/>
        </w:rPr>
        <w:t>（十八）“三公”经费：</w:t>
      </w:r>
      <w:r>
        <w:rPr>
          <w:rFonts w:hint="eastAsia" w:ascii="仿宋_GB2312" w:hAnsi="仿宋_GB2312" w:eastAsia="仿宋_GB2312" w:cs="仿宋_GB2312"/>
          <w:lang w:eastAsia="zh-CN"/>
        </w:rPr>
        <w:t>纳入预算管理的“三公”经费，</w:t>
      </w:r>
      <w:r>
        <w:rPr>
          <w:rFonts w:hint="eastAsia" w:ascii="仿宋_GB2312" w:hAnsi="仿宋_GB2312" w:eastAsia="仿宋_GB2312" w:cs="仿宋_GB2312"/>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lang w:eastAsia="zh-CN"/>
        </w:rPr>
        <w:t>、牌照费</w:t>
      </w:r>
      <w:r>
        <w:rPr>
          <w:rFonts w:hint="eastAsia" w:ascii="仿宋_GB2312" w:hAnsi="仿宋_GB2312" w:eastAsia="仿宋_GB2312" w:cs="仿宋_GB2312"/>
        </w:rPr>
        <w:t>）及</w:t>
      </w:r>
      <w:r>
        <w:rPr>
          <w:rFonts w:hint="eastAsia" w:ascii="仿宋_GB2312" w:hAnsi="仿宋_GB2312" w:eastAsia="仿宋_GB2312" w:cs="仿宋_GB2312"/>
          <w:lang w:eastAsia="zh-CN"/>
        </w:rPr>
        <w:t>单位按规定保留的公务用车</w:t>
      </w:r>
      <w:r>
        <w:rPr>
          <w:rFonts w:hint="eastAsia" w:ascii="仿宋_GB2312" w:hAnsi="仿宋_GB2312" w:eastAsia="仿宋_GB2312" w:cs="仿宋_GB2312"/>
        </w:rPr>
        <w:t>燃料费、维修费、过路过桥费、保险费</w:t>
      </w:r>
      <w:r>
        <w:rPr>
          <w:rFonts w:hint="eastAsia" w:ascii="仿宋_GB2312" w:hAnsi="仿宋_GB2312" w:eastAsia="仿宋_GB2312" w:cs="仿宋_GB2312"/>
          <w:lang w:eastAsia="zh-CN"/>
        </w:rPr>
        <w:t>、安全奖励费用</w:t>
      </w:r>
      <w:r>
        <w:rPr>
          <w:rFonts w:hint="eastAsia" w:ascii="仿宋_GB2312" w:hAnsi="仿宋_GB2312" w:eastAsia="仿宋_GB2312" w:cs="仿宋_GB2312"/>
        </w:rPr>
        <w:t>等支出；公务接待费反映单位按规定开支的各类公务接待（含外宾接待）支出。</w:t>
      </w:r>
    </w:p>
    <w:p w14:paraId="616D4A29">
      <w:pPr>
        <w:rPr>
          <w:rFonts w:hint="eastAsia"/>
        </w:rPr>
      </w:pPr>
    </w:p>
    <w:sectPr>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0796FE6-AAA1-4DC6-BB9A-BCC8740C063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2" w:fontKey="{E94AEC87-5963-4069-A19F-A2D59FE33B8C}"/>
  </w:font>
  <w:font w:name="仿宋_GB2312">
    <w:panose1 w:val="02010609030101010101"/>
    <w:charset w:val="86"/>
    <w:family w:val="modern"/>
    <w:pitch w:val="default"/>
    <w:sig w:usb0="00000001" w:usb1="080E0000" w:usb2="00000000" w:usb3="00000000" w:csb0="00040000" w:csb1="00000000"/>
    <w:embedRegular r:id="rId3" w:fontKey="{29EAC1C5-ADA9-4294-885A-FA515D94D740}"/>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2000000000000000000"/>
    <w:charset w:val="86"/>
    <w:family w:val="auto"/>
    <w:pitch w:val="default"/>
    <w:sig w:usb0="00000001" w:usb1="080E0000" w:usb2="00000000" w:usb3="00000000" w:csb0="00040000" w:csb1="00000000"/>
    <w:embedRegular r:id="rId4" w:fontKey="{CFC3E8C4-1678-49D1-814C-7A83EF2580F6}"/>
  </w:font>
  <w:font w:name="楷体">
    <w:panose1 w:val="02010609060101010101"/>
    <w:charset w:val="86"/>
    <w:family w:val="auto"/>
    <w:pitch w:val="default"/>
    <w:sig w:usb0="800002BF" w:usb1="38CF7CFA" w:usb2="00000016" w:usb3="00000000" w:csb0="00040001" w:csb1="00000000"/>
    <w:embedRegular r:id="rId5" w:fontKey="{8A17C981-CE8E-4C18-B118-54BA3CD2A61B}"/>
  </w:font>
  <w:font w:name="楷体_GB2312">
    <w:panose1 w:val="02010609030101010101"/>
    <w:charset w:val="86"/>
    <w:family w:val="modern"/>
    <w:pitch w:val="default"/>
    <w:sig w:usb0="00000001" w:usb1="080E0000" w:usb2="00000000" w:usb3="00000000" w:csb0="00040000" w:csb1="00000000"/>
    <w:embedRegular r:id="rId6" w:fontKey="{B57D10AB-1DC2-4E01-AFA2-81FF078C95E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7E917">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072EF38">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2072EF38">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0ZDkxNjdiMzQ3MzdiZWU5YWQyZDczZWU0ZjExM2MifQ=="/>
  </w:docVars>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3E43E6"/>
    <w:rsid w:val="03945CCD"/>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62E413A"/>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CC0577"/>
    <w:rsid w:val="08DB6116"/>
    <w:rsid w:val="08ED7502"/>
    <w:rsid w:val="08F6117B"/>
    <w:rsid w:val="096878F0"/>
    <w:rsid w:val="097E121A"/>
    <w:rsid w:val="09952E46"/>
    <w:rsid w:val="09C64739"/>
    <w:rsid w:val="09CF5F42"/>
    <w:rsid w:val="09F82EA0"/>
    <w:rsid w:val="0A0843AE"/>
    <w:rsid w:val="0A8E6119"/>
    <w:rsid w:val="0A913707"/>
    <w:rsid w:val="0ABE1F9B"/>
    <w:rsid w:val="0ADA1A81"/>
    <w:rsid w:val="0B29129C"/>
    <w:rsid w:val="0BB15CFC"/>
    <w:rsid w:val="0BE20302"/>
    <w:rsid w:val="0C31589B"/>
    <w:rsid w:val="0C343E9E"/>
    <w:rsid w:val="0C37316F"/>
    <w:rsid w:val="0C565E28"/>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BF2BE4"/>
    <w:rsid w:val="0FC21DA3"/>
    <w:rsid w:val="0FCB515E"/>
    <w:rsid w:val="0FE02C01"/>
    <w:rsid w:val="106E3487"/>
    <w:rsid w:val="107A2AB2"/>
    <w:rsid w:val="10B403A4"/>
    <w:rsid w:val="10E95826"/>
    <w:rsid w:val="117B6E9B"/>
    <w:rsid w:val="11A062BA"/>
    <w:rsid w:val="11BB24DA"/>
    <w:rsid w:val="120A09B7"/>
    <w:rsid w:val="12290641"/>
    <w:rsid w:val="127150AC"/>
    <w:rsid w:val="127A774D"/>
    <w:rsid w:val="12F04042"/>
    <w:rsid w:val="13030836"/>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9B01CE"/>
    <w:rsid w:val="16BA0530"/>
    <w:rsid w:val="16CD70BB"/>
    <w:rsid w:val="172E2ACB"/>
    <w:rsid w:val="17304353"/>
    <w:rsid w:val="17403920"/>
    <w:rsid w:val="17D759F2"/>
    <w:rsid w:val="17F770F6"/>
    <w:rsid w:val="181727DC"/>
    <w:rsid w:val="18510D87"/>
    <w:rsid w:val="18827941"/>
    <w:rsid w:val="18BD2FFF"/>
    <w:rsid w:val="18FC06F1"/>
    <w:rsid w:val="19007EC3"/>
    <w:rsid w:val="1969002C"/>
    <w:rsid w:val="19F7360C"/>
    <w:rsid w:val="1A045C10"/>
    <w:rsid w:val="1A577820"/>
    <w:rsid w:val="1A5E7EFB"/>
    <w:rsid w:val="1A7D5B0F"/>
    <w:rsid w:val="1A9C7E2B"/>
    <w:rsid w:val="1AE807BA"/>
    <w:rsid w:val="1AEF7DCF"/>
    <w:rsid w:val="1AFF4785"/>
    <w:rsid w:val="1B2E6628"/>
    <w:rsid w:val="1B5F7D27"/>
    <w:rsid w:val="1BF33119"/>
    <w:rsid w:val="1CAF32EA"/>
    <w:rsid w:val="1CB64F71"/>
    <w:rsid w:val="1CBD69AA"/>
    <w:rsid w:val="1CFB3E9E"/>
    <w:rsid w:val="1D3356ED"/>
    <w:rsid w:val="1D5B07B8"/>
    <w:rsid w:val="1D6135A7"/>
    <w:rsid w:val="1DB8698F"/>
    <w:rsid w:val="1DC52255"/>
    <w:rsid w:val="1DDA5D4F"/>
    <w:rsid w:val="1DDB2F47"/>
    <w:rsid w:val="1DFB51A6"/>
    <w:rsid w:val="1E3D7C87"/>
    <w:rsid w:val="1E707FD4"/>
    <w:rsid w:val="1E877297"/>
    <w:rsid w:val="1EB05D0A"/>
    <w:rsid w:val="1EF0431B"/>
    <w:rsid w:val="1EFE7B28"/>
    <w:rsid w:val="1F3565D5"/>
    <w:rsid w:val="1F9A468B"/>
    <w:rsid w:val="1FFA6A2F"/>
    <w:rsid w:val="20023401"/>
    <w:rsid w:val="20143409"/>
    <w:rsid w:val="20F902C6"/>
    <w:rsid w:val="21320321"/>
    <w:rsid w:val="2138528B"/>
    <w:rsid w:val="214C004F"/>
    <w:rsid w:val="217544DB"/>
    <w:rsid w:val="21971D65"/>
    <w:rsid w:val="21B957AE"/>
    <w:rsid w:val="22121464"/>
    <w:rsid w:val="22653E5A"/>
    <w:rsid w:val="22673757"/>
    <w:rsid w:val="22AD5E3A"/>
    <w:rsid w:val="230F1CF5"/>
    <w:rsid w:val="23255E32"/>
    <w:rsid w:val="2345745A"/>
    <w:rsid w:val="235E0BC8"/>
    <w:rsid w:val="23D47812"/>
    <w:rsid w:val="23DE1611"/>
    <w:rsid w:val="23FC48F9"/>
    <w:rsid w:val="24150A7F"/>
    <w:rsid w:val="24213EC8"/>
    <w:rsid w:val="24307A0E"/>
    <w:rsid w:val="245034D6"/>
    <w:rsid w:val="246A6DCB"/>
    <w:rsid w:val="247453B8"/>
    <w:rsid w:val="25212915"/>
    <w:rsid w:val="265A431A"/>
    <w:rsid w:val="266B2A66"/>
    <w:rsid w:val="26710FF0"/>
    <w:rsid w:val="26B732BD"/>
    <w:rsid w:val="27104C6C"/>
    <w:rsid w:val="27263D7B"/>
    <w:rsid w:val="272D4172"/>
    <w:rsid w:val="27443146"/>
    <w:rsid w:val="279168B5"/>
    <w:rsid w:val="27A0205E"/>
    <w:rsid w:val="27CA2B49"/>
    <w:rsid w:val="27CB754F"/>
    <w:rsid w:val="280223C0"/>
    <w:rsid w:val="28115DC0"/>
    <w:rsid w:val="28A21C19"/>
    <w:rsid w:val="298D0C33"/>
    <w:rsid w:val="29A12E30"/>
    <w:rsid w:val="29B4649A"/>
    <w:rsid w:val="29DC2D0C"/>
    <w:rsid w:val="29EE4FAE"/>
    <w:rsid w:val="2A3E1EBB"/>
    <w:rsid w:val="2A6A7B31"/>
    <w:rsid w:val="2AFE1AAC"/>
    <w:rsid w:val="2B424B14"/>
    <w:rsid w:val="2B576F68"/>
    <w:rsid w:val="2B580C97"/>
    <w:rsid w:val="2B7A76AB"/>
    <w:rsid w:val="2B7F27BA"/>
    <w:rsid w:val="2BE62BB6"/>
    <w:rsid w:val="2C0868BC"/>
    <w:rsid w:val="2C262A09"/>
    <w:rsid w:val="2C32671C"/>
    <w:rsid w:val="2C456543"/>
    <w:rsid w:val="2C56698C"/>
    <w:rsid w:val="2C6829BD"/>
    <w:rsid w:val="2C726404"/>
    <w:rsid w:val="2C8269FB"/>
    <w:rsid w:val="2CC43FE4"/>
    <w:rsid w:val="2CE403B9"/>
    <w:rsid w:val="2CE77D75"/>
    <w:rsid w:val="2D5F7A17"/>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400809"/>
    <w:rsid w:val="32941411"/>
    <w:rsid w:val="32D34144"/>
    <w:rsid w:val="33180FDF"/>
    <w:rsid w:val="336E5173"/>
    <w:rsid w:val="33AF50A4"/>
    <w:rsid w:val="33BF5A1C"/>
    <w:rsid w:val="33DE547F"/>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A215C"/>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33201"/>
    <w:rsid w:val="3B5553B4"/>
    <w:rsid w:val="3B5D5685"/>
    <w:rsid w:val="3B663B9B"/>
    <w:rsid w:val="3BAD0F9A"/>
    <w:rsid w:val="3C5763B9"/>
    <w:rsid w:val="3C9F7525"/>
    <w:rsid w:val="3CAD14EB"/>
    <w:rsid w:val="3CE10D53"/>
    <w:rsid w:val="3D7E788D"/>
    <w:rsid w:val="3DE5239C"/>
    <w:rsid w:val="3DF73841"/>
    <w:rsid w:val="3DFF6B24"/>
    <w:rsid w:val="3E337D9D"/>
    <w:rsid w:val="3E4A3184"/>
    <w:rsid w:val="3EA15BEA"/>
    <w:rsid w:val="3EEC3285"/>
    <w:rsid w:val="3F7517C8"/>
    <w:rsid w:val="3FAE1258"/>
    <w:rsid w:val="401D6094"/>
    <w:rsid w:val="40300C0E"/>
    <w:rsid w:val="40534228"/>
    <w:rsid w:val="4063108E"/>
    <w:rsid w:val="408D251C"/>
    <w:rsid w:val="40C07780"/>
    <w:rsid w:val="410A15F9"/>
    <w:rsid w:val="412A1254"/>
    <w:rsid w:val="41656000"/>
    <w:rsid w:val="41AE00B6"/>
    <w:rsid w:val="41E95F9F"/>
    <w:rsid w:val="42154310"/>
    <w:rsid w:val="42495010"/>
    <w:rsid w:val="425C545A"/>
    <w:rsid w:val="42636FB6"/>
    <w:rsid w:val="42811BC4"/>
    <w:rsid w:val="42B60B92"/>
    <w:rsid w:val="42D650B2"/>
    <w:rsid w:val="42DD34D6"/>
    <w:rsid w:val="43137D99"/>
    <w:rsid w:val="43475BB2"/>
    <w:rsid w:val="44090B96"/>
    <w:rsid w:val="44906B29"/>
    <w:rsid w:val="44B452A6"/>
    <w:rsid w:val="45560CD4"/>
    <w:rsid w:val="459509CB"/>
    <w:rsid w:val="45F4689A"/>
    <w:rsid w:val="45FB4649"/>
    <w:rsid w:val="46074EE8"/>
    <w:rsid w:val="463352C3"/>
    <w:rsid w:val="4637542D"/>
    <w:rsid w:val="46731EEB"/>
    <w:rsid w:val="46875D06"/>
    <w:rsid w:val="46BD4700"/>
    <w:rsid w:val="46CD28E5"/>
    <w:rsid w:val="47770CCA"/>
    <w:rsid w:val="477A2AB4"/>
    <w:rsid w:val="47BF435C"/>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6D7648"/>
    <w:rsid w:val="4E7B14D6"/>
    <w:rsid w:val="4F011EB4"/>
    <w:rsid w:val="4F270107"/>
    <w:rsid w:val="4F5E0589"/>
    <w:rsid w:val="4F82145C"/>
    <w:rsid w:val="4FB627BF"/>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9507CD"/>
    <w:rsid w:val="53750476"/>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A91AFC"/>
    <w:rsid w:val="55F00D78"/>
    <w:rsid w:val="56061562"/>
    <w:rsid w:val="565E2A78"/>
    <w:rsid w:val="56A566E4"/>
    <w:rsid w:val="56F54CB6"/>
    <w:rsid w:val="571A40C7"/>
    <w:rsid w:val="57307786"/>
    <w:rsid w:val="57316DA0"/>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AF076C2"/>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D62F1B"/>
    <w:rsid w:val="5E0651AA"/>
    <w:rsid w:val="5E294F9F"/>
    <w:rsid w:val="5E566896"/>
    <w:rsid w:val="5E604B3E"/>
    <w:rsid w:val="5E64737F"/>
    <w:rsid w:val="5E77526B"/>
    <w:rsid w:val="5E921426"/>
    <w:rsid w:val="5EA77AD3"/>
    <w:rsid w:val="5EB95DD2"/>
    <w:rsid w:val="5F553064"/>
    <w:rsid w:val="5F5C2EFA"/>
    <w:rsid w:val="5F7255C6"/>
    <w:rsid w:val="5F785834"/>
    <w:rsid w:val="5FB13C1C"/>
    <w:rsid w:val="5FC75282"/>
    <w:rsid w:val="5FE1567A"/>
    <w:rsid w:val="5FEC1BF5"/>
    <w:rsid w:val="60C2709E"/>
    <w:rsid w:val="6106329C"/>
    <w:rsid w:val="610E451F"/>
    <w:rsid w:val="618333EA"/>
    <w:rsid w:val="61885C5D"/>
    <w:rsid w:val="61A265C7"/>
    <w:rsid w:val="61BE18D9"/>
    <w:rsid w:val="61F91876"/>
    <w:rsid w:val="62322474"/>
    <w:rsid w:val="626012F3"/>
    <w:rsid w:val="626E260B"/>
    <w:rsid w:val="62C84DC4"/>
    <w:rsid w:val="62D62068"/>
    <w:rsid w:val="630C0C9E"/>
    <w:rsid w:val="6341785E"/>
    <w:rsid w:val="63A96A13"/>
    <w:rsid w:val="644448CA"/>
    <w:rsid w:val="6453457F"/>
    <w:rsid w:val="648B5500"/>
    <w:rsid w:val="64906093"/>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941745"/>
    <w:rsid w:val="66A05DC1"/>
    <w:rsid w:val="66B16DB5"/>
    <w:rsid w:val="66D91364"/>
    <w:rsid w:val="66EC4861"/>
    <w:rsid w:val="670A555D"/>
    <w:rsid w:val="675A74FA"/>
    <w:rsid w:val="67DE101C"/>
    <w:rsid w:val="67FC099D"/>
    <w:rsid w:val="683A42B9"/>
    <w:rsid w:val="68413617"/>
    <w:rsid w:val="68FA5E7F"/>
    <w:rsid w:val="69206FE6"/>
    <w:rsid w:val="69275944"/>
    <w:rsid w:val="69A56796"/>
    <w:rsid w:val="69A67CDD"/>
    <w:rsid w:val="69AA25B9"/>
    <w:rsid w:val="6A5C2965"/>
    <w:rsid w:val="6ABE3F1A"/>
    <w:rsid w:val="6AEF5784"/>
    <w:rsid w:val="6AEF6426"/>
    <w:rsid w:val="6B256BBD"/>
    <w:rsid w:val="6BFC2657"/>
    <w:rsid w:val="6C17358A"/>
    <w:rsid w:val="6C192DF4"/>
    <w:rsid w:val="6C2E3BAB"/>
    <w:rsid w:val="6CFD38B4"/>
    <w:rsid w:val="6D24124D"/>
    <w:rsid w:val="6D7831C7"/>
    <w:rsid w:val="6DA43D14"/>
    <w:rsid w:val="6DE93268"/>
    <w:rsid w:val="6DFC0A08"/>
    <w:rsid w:val="6E03556E"/>
    <w:rsid w:val="6E4C1DDD"/>
    <w:rsid w:val="6E4F4E79"/>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2B0E40"/>
    <w:rsid w:val="73394FCE"/>
    <w:rsid w:val="733952EA"/>
    <w:rsid w:val="735D00D3"/>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56E77"/>
    <w:rsid w:val="7A5173A9"/>
    <w:rsid w:val="7A5A076F"/>
    <w:rsid w:val="7B3C7DB9"/>
    <w:rsid w:val="7BC22FF4"/>
    <w:rsid w:val="7BFD4C52"/>
    <w:rsid w:val="7C622CA0"/>
    <w:rsid w:val="7C731091"/>
    <w:rsid w:val="7CA440B9"/>
    <w:rsid w:val="7D391A22"/>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0"/>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3"/>
    <w:unhideWhenUsed/>
    <w:qFormat/>
    <w:uiPriority w:val="0"/>
    <w:pPr>
      <w:keepNext/>
      <w:keepLines/>
      <w:spacing w:beforeLines="0" w:beforeAutospacing="0" w:afterLines="0" w:afterAutospacing="0" w:line="360" w:lineRule="auto"/>
      <w:outlineLvl w:val="2"/>
    </w:pPr>
    <w:rPr>
      <w:b/>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1"/>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3">
    <w:name w:val="page number"/>
    <w:basedOn w:val="12"/>
    <w:qFormat/>
    <w:uiPriority w:val="0"/>
  </w:style>
  <w:style w:type="paragraph" w:customStyle="1" w:styleId="14">
    <w:name w:val="Quote1"/>
    <w:basedOn w:val="1"/>
    <w:next w:val="1"/>
    <w:qFormat/>
    <w:uiPriority w:val="0"/>
    <w:rPr>
      <w:i/>
      <w:iCs/>
      <w:color w:val="000000"/>
    </w:rPr>
  </w:style>
  <w:style w:type="character" w:customStyle="1" w:styleId="15">
    <w:name w:val="NormalCharacter"/>
    <w:semiHidden/>
    <w:qFormat/>
    <w:uiPriority w:val="0"/>
  </w:style>
  <w:style w:type="paragraph" w:styleId="16">
    <w:name w:val="List Paragraph"/>
    <w:basedOn w:val="1"/>
    <w:qFormat/>
    <w:uiPriority w:val="34"/>
    <w:pPr>
      <w:ind w:firstLine="420" w:firstLineChars="200"/>
    </w:pPr>
  </w:style>
  <w:style w:type="paragraph" w:customStyle="1" w:styleId="17">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8">
    <w:name w:val="引用1"/>
    <w:basedOn w:val="1"/>
    <w:next w:val="1"/>
    <w:qFormat/>
    <w:uiPriority w:val="29"/>
    <w:rPr>
      <w:i/>
      <w:iCs/>
      <w:color w:val="000000"/>
    </w:rPr>
  </w:style>
  <w:style w:type="paragraph" w:customStyle="1" w:styleId="19">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0">
    <w:name w:val="标题 2 Char"/>
    <w:basedOn w:val="12"/>
    <w:link w:val="3"/>
    <w:qFormat/>
    <w:uiPriority w:val="0"/>
    <w:rPr>
      <w:rFonts w:ascii="Arial" w:hAnsi="Arial" w:eastAsia="黑体" w:cs="Arial"/>
      <w:b/>
      <w:bCs/>
      <w:kern w:val="2"/>
      <w:sz w:val="30"/>
      <w:szCs w:val="30"/>
    </w:rPr>
  </w:style>
  <w:style w:type="character" w:customStyle="1" w:styleId="21">
    <w:name w:val="日期 Char"/>
    <w:basedOn w:val="12"/>
    <w:link w:val="8"/>
    <w:qFormat/>
    <w:uiPriority w:val="0"/>
    <w:rPr>
      <w:rFonts w:asciiTheme="minorHAnsi" w:hAnsiTheme="minorHAnsi" w:eastAsiaTheme="minorEastAsia" w:cstheme="minorBidi"/>
      <w:kern w:val="2"/>
      <w:sz w:val="21"/>
      <w:szCs w:val="24"/>
    </w:rPr>
  </w:style>
  <w:style w:type="paragraph" w:customStyle="1" w:styleId="22">
    <w:name w:val="引用11"/>
    <w:basedOn w:val="1"/>
    <w:next w:val="1"/>
    <w:qFormat/>
    <w:uiPriority w:val="29"/>
    <w:rPr>
      <w:rFonts w:ascii="Calibri" w:hAnsi="Calibri" w:eastAsia="宋体" w:cs="Times New Roman"/>
      <w:i/>
      <w:iCs/>
      <w:color w:val="000000"/>
    </w:rPr>
  </w:style>
  <w:style w:type="character" w:customStyle="1" w:styleId="23">
    <w:name w:val="标题 3 Char"/>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3899</Words>
  <Characters>4189</Characters>
  <Lines>1</Lines>
  <Paragraphs>1</Paragraphs>
  <TotalTime>35</TotalTime>
  <ScaleCrop>false</ScaleCrop>
  <LinksUpToDate>false</LinksUpToDate>
  <CharactersWithSpaces>4213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2025-05-12T06:48:54Z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4420526233FA41B28845C496E46C2C3B_12</vt:lpwstr>
  </property>
  <property fmtid="{D5CDD505-2E9C-101B-9397-08002B2CF9AE}" pid="4" name="KSOTemplateDocerSaveRecord">
    <vt:lpwstr>eyJoZGlkIjoiNzI2ZGI0OGUzMDAzMzk0YmE1OTYyMDVlZGMwMmYyODYiLCJ1c2VySWQiOiIzNjIzMDEzMzQifQ==</vt:lpwstr>
  </property>
</Properties>
</file>