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（维护国家政治安全经费）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维护国家政治安全项目是</w:t>
      </w:r>
      <w:bookmarkStart w:id="0" w:name="_GoBack"/>
      <w:bookmarkEnd w:id="0"/>
      <w:r>
        <w:rPr>
          <w:rFonts w:hint="eastAsia" w:ascii="仿宋_GB2312" w:hAnsi="宋体"/>
          <w:lang w:val="zh-CN"/>
        </w:rPr>
        <w:t>把不稳定发因素消除在萌芽状态，有力维护了全县社会稳定，促进峨边经济社会健康发展。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该项目的实施保障全县和谐稳定。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该项目的实施保障全县</w:t>
      </w: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>政治安全和谐稳定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峨边县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网格及设备更新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资金的使用和效益情况开展财政重点绩效评价，加强支出管理，强化支出责任，评估投入产出效果，确定投入的重点和方向。根据绩效评价中发现的问题，规范项目管理，加强财务管理，提高财政资金使用效益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2.58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批复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2.58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网格及设备更新</w:t>
      </w:r>
      <w:r>
        <w:rPr>
          <w:rFonts w:hint="eastAsia" w:ascii="仿宋_GB2312" w:hAnsi="宋体"/>
          <w:lang w:val="en-US" w:eastAsia="zh-CN"/>
        </w:rPr>
        <w:t>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2.58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2.58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维护国家政治安全经费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3、由财政局对口股室审核通过。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（三）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    （三）</w:t>
      </w: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保障了全县政治安全工作顺利开展，为全县社会稳定保驾护航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97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_GB2312"/>
    <w:panose1 w:val="00000000000000000000"/>
    <w:charset w:val="00"/>
    <w:family w:val="auto"/>
    <w:pitch w:val="default"/>
    <w:sig w:usb0="00000000" w:usb1="00000000" w:usb2="00000010" w:usb3="00000000" w:csb0="0004009F" w:csb1="00000000"/>
  </w:font>
  <w:font w:name="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SIL Yi">
    <w:altName w:val="Meiryo"/>
    <w:panose1 w:val="00000400000000000000"/>
    <w:charset w:val="80"/>
    <w:family w:val="auto"/>
    <w:pitch w:val="default"/>
    <w:sig w:usb0="00000000" w:usb1="00000000" w:usb2="00080010" w:usb3="00000000" w:csb0="00020003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555C7E4"/>
    <w:multiLevelType w:val="singleLevel"/>
    <w:tmpl w:val="6555C7E4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6555C843"/>
    <w:multiLevelType w:val="singleLevel"/>
    <w:tmpl w:val="6555C843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6555C9A5"/>
    <w:multiLevelType w:val="singleLevel"/>
    <w:tmpl w:val="6555C9A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A5E7C2C"/>
    <w:rsid w:val="0D466608"/>
    <w:rsid w:val="0D850CC5"/>
    <w:rsid w:val="19B536B9"/>
    <w:rsid w:val="203262CD"/>
    <w:rsid w:val="291C455A"/>
    <w:rsid w:val="2A502512"/>
    <w:rsid w:val="2DF555B5"/>
    <w:rsid w:val="36926D0C"/>
    <w:rsid w:val="414A628B"/>
    <w:rsid w:val="45C54B2B"/>
    <w:rsid w:val="596D75CE"/>
    <w:rsid w:val="60FF24F1"/>
    <w:rsid w:val="673E27F9"/>
    <w:rsid w:val="690E7CA8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2023-11-16T09:57:38Z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