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中国共产主义青年团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峨边彝族自治县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委员会</w:t>
      </w:r>
    </w:p>
    <w:p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bCs/>
          <w:sz w:val="44"/>
          <w:szCs w:val="44"/>
        </w:rPr>
      </w:pPr>
      <w:bookmarkStart w:id="0" w:name="_Hlk51055968"/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20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val="en-US" w:eastAsia="zh-CN"/>
        </w:rPr>
        <w:t>22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年度</w:t>
      </w:r>
      <w:bookmarkEnd w:id="0"/>
      <w:r>
        <w:rPr>
          <w:rFonts w:hint="eastAsia" w:ascii="方正小标宋简体" w:hAnsi="宋体" w:eastAsia="方正小标宋简体"/>
          <w:bCs/>
          <w:sz w:val="44"/>
          <w:szCs w:val="44"/>
        </w:rPr>
        <w:t>项目支出绩效自评报告</w:t>
      </w:r>
    </w:p>
    <w:p>
      <w:pPr>
        <w:spacing w:line="60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eastAsia="zh-CN"/>
        </w:rPr>
        <w:t>西部计划志愿者社保缴费及一次性奖励</w:t>
      </w:r>
      <w:r>
        <w:rPr>
          <w:rFonts w:hint="eastAsia" w:ascii="仿宋_GB2312" w:hAnsi="宋体"/>
        </w:rPr>
        <w:t>）</w:t>
      </w:r>
    </w:p>
    <w:p>
      <w:pPr>
        <w:spacing w:line="600" w:lineRule="exact"/>
        <w:jc w:val="center"/>
        <w:rPr>
          <w:rFonts w:ascii="宋体" w:hAnsi="宋体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1．中国共产主义青年团峨边彝族自治县委员会20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年，</w:t>
      </w:r>
      <w:r>
        <w:rPr>
          <w:rFonts w:hint="eastAsia" w:ascii="仿宋_GB2312" w:hAnsi="宋体"/>
          <w:lang w:eastAsia="zh-CN"/>
        </w:rPr>
        <w:t>西部计划志愿者社保缴费及一次性奖励</w:t>
      </w:r>
      <w:r>
        <w:rPr>
          <w:rFonts w:hint="eastAsia" w:ascii="仿宋_GB2312" w:hAnsi="宋体"/>
          <w:lang w:val="en-US" w:eastAsia="zh-CN"/>
        </w:rPr>
        <w:t>400000</w:t>
      </w:r>
      <w:r>
        <w:rPr>
          <w:rFonts w:hint="eastAsia" w:ascii="仿宋_GB2312" w:hAnsi="宋体"/>
          <w:lang w:val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2．根据县财政关于批复</w:t>
      </w:r>
      <w:r>
        <w:rPr>
          <w:rFonts w:hint="eastAsia" w:ascii="仿宋_GB2312" w:hAnsi="宋体"/>
          <w:lang w:val="en-US" w:eastAsia="zh-CN"/>
        </w:rPr>
        <w:t>2022年部门预算的通知（</w:t>
      </w:r>
      <w:r>
        <w:rPr>
          <w:rFonts w:hint="eastAsia" w:ascii="仿宋_GB2312" w:hAnsi="宋体"/>
          <w:lang w:val="zh-CN" w:eastAsia="zh-CN"/>
        </w:rPr>
        <w:t>峨财政</w:t>
      </w:r>
      <w:r>
        <w:rPr>
          <w:rFonts w:hint="eastAsia" w:ascii="仿宋_GB2312" w:hAnsi="仿宋_GB2312" w:eastAsia="仿宋_GB2312" w:cs="仿宋_GB2312"/>
          <w:lang w:val="zh-CN" w:eastAsia="zh-CN"/>
        </w:rPr>
        <w:t>[</w:t>
      </w:r>
      <w:r>
        <w:rPr>
          <w:rFonts w:hint="eastAsia" w:ascii="仿宋_GB2312" w:hAnsi="仿宋_GB2312" w:cs="仿宋_GB231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lang w:val="zh-CN" w:eastAsia="zh-CN"/>
        </w:rPr>
        <w:t>]</w:t>
      </w:r>
      <w:r>
        <w:rPr>
          <w:rFonts w:hint="eastAsia" w:ascii="仿宋_GB2312" w:hAnsi="仿宋_GB2312" w:cs="仿宋_GB2312"/>
          <w:lang w:val="en-US" w:eastAsia="zh-CN"/>
        </w:rPr>
        <w:t>49号</w:t>
      </w:r>
      <w:r>
        <w:rPr>
          <w:rFonts w:hint="eastAsia" w:ascii="仿宋_GB2312" w:hAnsi="宋体"/>
          <w:lang w:val="en-US" w:eastAsia="zh-CN"/>
        </w:rPr>
        <w:t>）</w:t>
      </w:r>
      <w:r>
        <w:rPr>
          <w:rFonts w:hint="eastAsia" w:ascii="仿宋_GB2312" w:hAnsi="仿宋_GB2312" w:cs="仿宋_GB2312"/>
          <w:lang w:val="en-US" w:eastAsia="zh-CN"/>
        </w:rPr>
        <w:t>文件</w:t>
      </w:r>
      <w:r>
        <w:rPr>
          <w:rFonts w:hint="eastAsia" w:ascii="仿宋_GB2312" w:hAnsi="宋体"/>
          <w:lang w:val="zh-CN"/>
        </w:rPr>
        <w:t>精神，</w:t>
      </w:r>
      <w:r>
        <w:rPr>
          <w:rFonts w:hint="eastAsia" w:ascii="仿宋_GB2312" w:hAnsi="宋体"/>
          <w:lang w:val="zh-CN" w:eastAsia="zh-CN"/>
        </w:rPr>
        <w:t>团县委</w:t>
      </w:r>
      <w:r>
        <w:rPr>
          <w:rFonts w:hint="eastAsia" w:ascii="仿宋_GB2312" w:hAnsi="宋体"/>
          <w:lang w:val="zh-CN"/>
        </w:rPr>
        <w:t>开展</w:t>
      </w:r>
      <w:r>
        <w:rPr>
          <w:rFonts w:hint="eastAsia" w:ascii="仿宋_GB2312" w:hAnsi="宋体"/>
          <w:lang w:eastAsia="zh-CN"/>
        </w:rPr>
        <w:t>西部计划志愿者社保缴费及一次性奖励经费</w:t>
      </w:r>
      <w:r>
        <w:rPr>
          <w:rFonts w:hint="eastAsia" w:ascii="仿宋_GB2312" w:hAnsi="宋体"/>
          <w:lang w:val="zh-CN"/>
        </w:rPr>
        <w:t>在团县委机关部门预算中予以解决。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eastAsia="zh-CN"/>
        </w:rPr>
        <w:t>西部计划志愿者社保缴费及一次性奖励</w:t>
      </w:r>
      <w:r>
        <w:rPr>
          <w:rFonts w:hint="eastAsia" w:ascii="仿宋_GB2312" w:hAnsi="宋体"/>
          <w:lang w:val="zh-CN"/>
        </w:rPr>
        <w:t>据实支付，支付方式为转账（财政授权支付）。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1．项目主要内容。该项目资金主要用于支付开展全县西部志愿者基本养老保险、基本医疗保险、工伤保险、失业保险、住房公积金单位部分缴纳，志愿者年终一次性奖励项目费用。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</w:t>
      </w:r>
      <w:r>
        <w:rPr>
          <w:rFonts w:hint="eastAsia" w:ascii="仿宋_GB2312" w:hAnsi="宋体"/>
          <w:lang w:val="en-US" w:eastAsia="zh-CN"/>
        </w:rPr>
        <w:t>实现的具体绩效目标，包括目标的量化、细化情况以及项目实施进度计划等，为全县</w:t>
      </w:r>
      <w:r>
        <w:rPr>
          <w:rFonts w:hint="eastAsia" w:ascii="仿宋_GB2312" w:hAnsi="宋体"/>
          <w:lang w:val="zh-CN"/>
        </w:rPr>
        <w:t>西部志愿者缴纳基本养老保险、基本医疗保险、工伤保险、失业保险、住房公积金单位部分，为志愿者发放年终一次性奖励，按照</w:t>
      </w:r>
      <w:r>
        <w:rPr>
          <w:rFonts w:hint="eastAsia" w:ascii="仿宋_GB2312" w:hAnsi="宋体"/>
          <w:lang w:eastAsia="zh-CN"/>
        </w:rPr>
        <w:t>西部计划志愿者社保缴费及一次性奖励</w:t>
      </w:r>
      <w:r>
        <w:rPr>
          <w:rFonts w:hint="eastAsia" w:ascii="仿宋_GB2312" w:hAnsi="宋体"/>
          <w:lang w:val="zh-CN"/>
        </w:rPr>
        <w:t>进度据实支付资金，2</w:t>
      </w:r>
      <w:r>
        <w:rPr>
          <w:rFonts w:ascii="仿宋_GB2312" w:hAnsi="宋体"/>
          <w:lang w:val="zh-CN"/>
        </w:rPr>
        <w:t>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年度完成</w:t>
      </w:r>
      <w:r>
        <w:rPr>
          <w:rFonts w:hint="eastAsia" w:ascii="仿宋_GB2312" w:hAnsi="宋体"/>
          <w:lang w:eastAsia="zh-CN"/>
        </w:rPr>
        <w:t>西部计划志愿者社保缴费及一次性奖励</w:t>
      </w:r>
      <w:r>
        <w:rPr>
          <w:rFonts w:hint="eastAsia" w:ascii="仿宋_GB2312" w:hAnsi="宋体"/>
          <w:lang w:val="zh-CN"/>
        </w:rPr>
        <w:t>项目1个，当年据实支付</w:t>
      </w:r>
      <w:r>
        <w:rPr>
          <w:rFonts w:hint="eastAsia" w:ascii="仿宋_GB2312" w:hAnsi="宋体"/>
          <w:lang w:eastAsia="zh-CN"/>
        </w:rPr>
        <w:t>经费</w:t>
      </w:r>
      <w:r>
        <w:rPr>
          <w:rFonts w:hint="eastAsia" w:ascii="仿宋_GB2312" w:hAnsi="宋体"/>
          <w:lang w:val="en-US" w:eastAsia="zh-CN"/>
        </w:rPr>
        <w:t>400000</w:t>
      </w:r>
      <w:r>
        <w:rPr>
          <w:rFonts w:hint="eastAsia" w:ascii="仿宋_GB2312" w:hAnsi="宋体"/>
          <w:lang w:val="zh-CN"/>
        </w:rPr>
        <w:t>元，完成计划目标。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3．评价申报内容与实际相符，申报目标合理可行。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项目绩效自评主要是首先由办公室经办人员根据</w:t>
      </w:r>
      <w:r>
        <w:rPr>
          <w:rFonts w:hint="eastAsia" w:ascii="仿宋_GB2312" w:hAnsi="宋体"/>
          <w:lang w:eastAsia="zh-CN"/>
        </w:rPr>
        <w:t>西部计划志愿者社保缴费及一次性奖励项目</w:t>
      </w:r>
      <w:r>
        <w:rPr>
          <w:rFonts w:hint="eastAsia" w:ascii="仿宋_GB2312" w:hAnsi="宋体"/>
          <w:lang w:val="zh-CN"/>
        </w:rPr>
        <w:t>开展，为西部志愿者缴纳基本养老保险、基本医疗保险、工伤保险、失业保险、住房公积金单位部分，为志愿者发放年终一次性奖励完成的进度，再与财务人员共同草拟自评报告，报送分管领导和主要领导审定后报送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项目资金纳入部门年初预算，据实支付。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1．资金计划。</w:t>
      </w:r>
      <w:r>
        <w:rPr>
          <w:rFonts w:hint="eastAsia" w:ascii="仿宋_GB2312" w:hAnsi="宋体"/>
          <w:lang w:eastAsia="zh-CN"/>
        </w:rPr>
        <w:t>西部计划志愿者社保缴费及一次性奖励</w:t>
      </w:r>
      <w:r>
        <w:rPr>
          <w:rFonts w:hint="eastAsia" w:ascii="仿宋_GB2312" w:hAnsi="宋体"/>
          <w:lang w:val="zh-CN"/>
        </w:rPr>
        <w:t>为年初预算，性质为财政拨款。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2．资金到位。截止评价时点该项目资金到位</w:t>
      </w:r>
      <w:r>
        <w:rPr>
          <w:rFonts w:hint="eastAsia" w:ascii="仿宋_GB2312" w:hAnsi="宋体"/>
          <w:lang w:val="en-US" w:eastAsia="zh-CN"/>
        </w:rPr>
        <w:t>400000</w:t>
      </w:r>
      <w:r>
        <w:rPr>
          <w:rFonts w:hint="eastAsia" w:ascii="仿宋_GB2312" w:hAnsi="宋体"/>
          <w:lang w:val="zh-CN"/>
        </w:rPr>
        <w:t>元，性质为财政拨款。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仿宋_GB2312" w:hAnsi="宋体"/>
          <w:lang w:val="zh-CN"/>
        </w:rPr>
        <w:t>3．资金使用。截止评价时点该项目资金支出</w:t>
      </w:r>
      <w:r>
        <w:rPr>
          <w:rFonts w:hint="eastAsia" w:ascii="仿宋_GB2312" w:hAnsi="宋体"/>
          <w:lang w:val="en-US" w:eastAsia="zh-CN"/>
        </w:rPr>
        <w:t>400000</w:t>
      </w:r>
      <w:r>
        <w:rPr>
          <w:rFonts w:hint="eastAsia" w:ascii="仿宋_GB2312" w:hAnsi="宋体"/>
          <w:lang w:val="zh-CN"/>
        </w:rPr>
        <w:t>元，性质为财政拨款。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实施单位财务管理制度健全，严格执行财务管理制度，账务处理及时，会计核算规范。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该项目为人员类项目，由团县委负责实施管理，根据服务完成进度据实支付资金。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团县委严格执行相关法律法规及项目管理制度等情况。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团县委积极广泛开展为西部志愿者缴纳基本养老保险、基本医疗保险、工伤保险、失业保险、住房公积金单位部分，为志愿者发放年终一次性奖励，加强社会保险及年终一次性奖励报送工作情况，并督促核实服务全县志愿者工作开展情况，促进项目的监管到位，整改到位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按照</w:t>
      </w:r>
      <w:r>
        <w:rPr>
          <w:rFonts w:hint="eastAsia" w:ascii="仿宋_GB2312" w:hAnsi="宋体"/>
          <w:lang w:val="en-US" w:eastAsia="zh-CN"/>
        </w:rPr>
        <w:t>2022年工作要点，已全面完成</w:t>
      </w:r>
      <w:r>
        <w:rPr>
          <w:rFonts w:hint="eastAsia" w:ascii="仿宋_GB2312" w:hAnsi="宋体"/>
          <w:lang w:val="zh-CN"/>
        </w:rPr>
        <w:t>西部志愿者缴纳基本养老保险、基本医疗保险、工伤保险、失业保险、住房公积金单位部分，为志愿者发放年终一次性奖励完成项目，当年据实支付经费</w:t>
      </w:r>
      <w:r>
        <w:rPr>
          <w:rFonts w:hint="eastAsia" w:ascii="仿宋_GB2312" w:hAnsi="宋体"/>
          <w:lang w:val="en-US" w:eastAsia="zh-CN"/>
        </w:rPr>
        <w:t>400000</w:t>
      </w:r>
      <w:r>
        <w:rPr>
          <w:rFonts w:hint="eastAsia" w:ascii="仿宋_GB2312" w:hAnsi="宋体"/>
          <w:lang w:val="zh-CN"/>
        </w:rPr>
        <w:t>元，完成计划目标。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全面服务了西部计划志愿者，为西部计划志愿者缴纳基本养老保险、基本医疗保险、工伤保险、失业保险、住房公积金单位部分，为志愿者发放年终一次性奖励。激发西部计划志愿者投身于峨边经济建设中发挥青春风采，服务对象均认可满意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团县委</w:t>
      </w:r>
      <w:r>
        <w:rPr>
          <w:rFonts w:hint="eastAsia" w:ascii="仿宋_GB2312" w:hAnsi="宋体"/>
          <w:lang w:val="zh-CN"/>
        </w:rPr>
        <w:t>为西部志愿者缴纳基本养老保险、基本医疗保险、工伤保险、失业保险、住房公积金单位部分，为志愿者发放年终一次性奖励，履行了共青团职能，发挥西部计划志愿者</w:t>
      </w:r>
      <w:bookmarkStart w:id="1" w:name="_GoBack"/>
      <w:bookmarkEnd w:id="1"/>
      <w:r>
        <w:rPr>
          <w:rFonts w:hint="eastAsia" w:ascii="仿宋_GB2312" w:hAnsi="宋体"/>
          <w:lang w:val="zh-CN"/>
        </w:rPr>
        <w:t>在我县经济建设中的作用，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服务项目完成良好，达到预期设定目标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2240" w:firstLineChars="7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中国共产主义青年团峨边彝族自治县委员会</w:t>
      </w:r>
    </w:p>
    <w:p>
      <w:pPr>
        <w:adjustRightInd w:val="0"/>
        <w:snapToGrid w:val="0"/>
        <w:spacing w:line="600" w:lineRule="exact"/>
        <w:ind w:firstLine="4800" w:firstLineChars="1500"/>
      </w:pPr>
      <w:r>
        <w:rPr>
          <w:rFonts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ascii="仿宋_GB2312" w:hAnsi="宋体"/>
          <w:lang w:val="zh-CN"/>
        </w:rPr>
        <w:t>年8月</w:t>
      </w:r>
      <w:r>
        <w:rPr>
          <w:rFonts w:hint="eastAsia" w:ascii="仿宋_GB2312" w:hAnsi="宋体"/>
          <w:lang w:val="en-US" w:eastAsia="zh-CN"/>
        </w:rPr>
        <w:t>30</w:t>
      </w:r>
      <w:r>
        <w:rPr>
          <w:rFonts w:ascii="仿宋_GB2312" w:hAnsi="宋体"/>
          <w:lang w:val="zh-CN"/>
        </w:rPr>
        <w:t>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0065F5C"/>
    <w:rsid w:val="00133042"/>
    <w:rsid w:val="001A3B20"/>
    <w:rsid w:val="001E06CC"/>
    <w:rsid w:val="001E495C"/>
    <w:rsid w:val="00363D8A"/>
    <w:rsid w:val="003675B6"/>
    <w:rsid w:val="00372440"/>
    <w:rsid w:val="0043420D"/>
    <w:rsid w:val="00506047"/>
    <w:rsid w:val="00511ACC"/>
    <w:rsid w:val="00520DFB"/>
    <w:rsid w:val="00523339"/>
    <w:rsid w:val="005F113F"/>
    <w:rsid w:val="007225EE"/>
    <w:rsid w:val="0085247B"/>
    <w:rsid w:val="00867DDF"/>
    <w:rsid w:val="00900572"/>
    <w:rsid w:val="009207D2"/>
    <w:rsid w:val="009A7A4B"/>
    <w:rsid w:val="00AC6536"/>
    <w:rsid w:val="00BA3F7F"/>
    <w:rsid w:val="00CD3407"/>
    <w:rsid w:val="00DA34C2"/>
    <w:rsid w:val="00DA41DA"/>
    <w:rsid w:val="00DC6114"/>
    <w:rsid w:val="00F50616"/>
    <w:rsid w:val="02774219"/>
    <w:rsid w:val="04637E8C"/>
    <w:rsid w:val="0763281A"/>
    <w:rsid w:val="08B71ADA"/>
    <w:rsid w:val="13056891"/>
    <w:rsid w:val="1E094824"/>
    <w:rsid w:val="26AD1A38"/>
    <w:rsid w:val="27BE3283"/>
    <w:rsid w:val="2AF86ED7"/>
    <w:rsid w:val="31E96499"/>
    <w:rsid w:val="33546693"/>
    <w:rsid w:val="499A28E1"/>
    <w:rsid w:val="4AD603B5"/>
    <w:rsid w:val="4C115057"/>
    <w:rsid w:val="4C901A0F"/>
    <w:rsid w:val="506E48D1"/>
    <w:rsid w:val="67812633"/>
    <w:rsid w:val="6C8D1331"/>
    <w:rsid w:val="72837485"/>
    <w:rsid w:val="771D4D51"/>
    <w:rsid w:val="7B8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日期 字符"/>
    <w:basedOn w:val="6"/>
    <w:link w:val="2"/>
    <w:qFormat/>
    <w:uiPriority w:val="0"/>
    <w:rPr>
      <w:rFonts w:ascii="Times New Roman" w:hAnsi="Times New Roman" w:eastAsia="仿宋_GB2312" w:cs="Times New Roman"/>
      <w:kern w:val="2"/>
      <w:sz w:val="32"/>
      <w:szCs w:val="32"/>
    </w:rPr>
  </w:style>
  <w:style w:type="character" w:customStyle="1" w:styleId="10">
    <w:name w:val="批注框文本 字符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1064</Characters>
  <Lines>8</Lines>
  <Paragraphs>2</Paragraphs>
  <TotalTime>1</TotalTime>
  <ScaleCrop>false</ScaleCrop>
  <LinksUpToDate>false</LinksUpToDate>
  <CharactersWithSpaces>1248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2020-09-15T01:54:00Z</cp:lastPrinted>
  <dcterms:modified xsi:type="dcterms:W3CDTF">2023-11-08T09:04:58Z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