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contextualSpacing/>
        <w:rPr>
          <w:rFonts w:ascii="宋体" w:hAnsi="宋体" w:eastAsia="宋体"/>
          <w:b/>
          <w:sz w:val="44"/>
          <w:szCs w:val="44"/>
          <w:shd w:val="clear" w:color="auto" w:fill="FFFFFF"/>
        </w:rPr>
      </w:pPr>
    </w:p>
    <w:p>
      <w:pPr>
        <w:widowControl/>
        <w:spacing w:line="600" w:lineRule="exact"/>
        <w:contextualSpacing/>
        <w:jc w:val="center"/>
        <w:rPr>
          <w:rFonts w:hint="eastAsia" w:ascii="方正小标宋简体" w:hAnsi="宋体" w:eastAsia="方正小标宋简体"/>
          <w:bCs/>
          <w:sz w:val="44"/>
          <w:szCs w:val="44"/>
          <w:shd w:val="clear" w:color="auto" w:fill="FFFFFF"/>
          <w:lang w:eastAsia="zh-CN"/>
        </w:rPr>
      </w:pPr>
      <w:r>
        <w:rPr>
          <w:rFonts w:hint="eastAsia" w:ascii="方正小标宋简体" w:hAnsi="宋体" w:eastAsia="方正小标宋简体"/>
          <w:bCs/>
          <w:sz w:val="44"/>
          <w:szCs w:val="44"/>
          <w:shd w:val="clear" w:color="auto" w:fill="FFFFFF"/>
          <w:lang w:eastAsia="zh-CN"/>
        </w:rPr>
        <w:t>中国共产主义青年团</w:t>
      </w:r>
      <w:r>
        <w:rPr>
          <w:rFonts w:hint="eastAsia" w:ascii="方正小标宋简体" w:hAnsi="宋体" w:eastAsia="方正小标宋简体"/>
          <w:bCs/>
          <w:sz w:val="44"/>
          <w:szCs w:val="44"/>
          <w:shd w:val="clear" w:color="auto" w:fill="FFFFFF"/>
        </w:rPr>
        <w:t>峨边彝族自治</w:t>
      </w:r>
      <w:r>
        <w:rPr>
          <w:rFonts w:hint="eastAsia" w:ascii="方正小标宋简体" w:hAnsi="宋体" w:eastAsia="方正小标宋简体"/>
          <w:bCs/>
          <w:sz w:val="44"/>
          <w:szCs w:val="44"/>
          <w:shd w:val="clear" w:color="auto" w:fill="FFFFFF"/>
          <w:lang w:eastAsia="zh-CN"/>
        </w:rPr>
        <w:t>县委员会</w:t>
      </w:r>
    </w:p>
    <w:p>
      <w:pPr>
        <w:widowControl/>
        <w:spacing w:line="600" w:lineRule="exact"/>
        <w:contextualSpacing/>
        <w:jc w:val="center"/>
        <w:rPr>
          <w:rFonts w:ascii="方正小标宋简体" w:hAnsi="宋体" w:eastAsia="方正小标宋简体"/>
          <w:sz w:val="44"/>
          <w:szCs w:val="44"/>
        </w:rPr>
      </w:pPr>
      <w:r>
        <w:rPr>
          <w:rFonts w:hint="eastAsia" w:ascii="方正小标宋简体" w:hAnsi="宋体" w:eastAsia="方正小标宋简体"/>
          <w:bCs/>
          <w:sz w:val="44"/>
          <w:szCs w:val="44"/>
          <w:shd w:val="clear" w:color="auto" w:fill="FFFFFF"/>
        </w:rPr>
        <w:t>20</w:t>
      </w:r>
      <w:r>
        <w:rPr>
          <w:rFonts w:hint="eastAsia" w:ascii="方正小标宋简体" w:hAnsi="宋体" w:eastAsia="方正小标宋简体"/>
          <w:bCs/>
          <w:sz w:val="44"/>
          <w:szCs w:val="44"/>
          <w:shd w:val="clear" w:color="auto" w:fill="FFFFFF"/>
          <w:lang w:val="en-US" w:eastAsia="zh-CN"/>
        </w:rPr>
        <w:t>21</w:t>
      </w:r>
      <w:r>
        <w:rPr>
          <w:rFonts w:hint="eastAsia" w:ascii="方正小标宋简体" w:hAnsi="宋体" w:eastAsia="方正小标宋简体"/>
          <w:bCs/>
          <w:sz w:val="44"/>
          <w:szCs w:val="44"/>
          <w:shd w:val="clear" w:color="auto" w:fill="FFFFFF"/>
        </w:rPr>
        <w:t>年度</w:t>
      </w:r>
      <w:r>
        <w:rPr>
          <w:rFonts w:hint="eastAsia" w:ascii="方正小标宋简体" w:hAnsi="宋体" w:eastAsia="方正小标宋简体"/>
          <w:sz w:val="44"/>
          <w:szCs w:val="44"/>
        </w:rPr>
        <w:t>部门整体支出绩效评价报告</w:t>
      </w:r>
    </w:p>
    <w:p>
      <w:pPr>
        <w:widowControl/>
        <w:adjustRightInd w:val="0"/>
        <w:snapToGrid w:val="0"/>
        <w:spacing w:line="580" w:lineRule="exact"/>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Cs w:val="32"/>
          <w:shd w:val="clear" w:color="auto" w:fill="FFFFFF"/>
          <w:lang w:val="zh-CN"/>
        </w:rPr>
      </w:pPr>
      <w:r>
        <w:rPr>
          <w:rFonts w:hint="eastAsia" w:ascii="黑体" w:hAnsi="宋体" w:eastAsia="黑体" w:cs="宋体"/>
          <w:color w:val="000000"/>
          <w:kern w:val="0"/>
          <w:szCs w:val="32"/>
          <w:shd w:val="clear" w:color="auto" w:fill="FFFFFF"/>
        </w:rPr>
        <w:t>一、</w:t>
      </w:r>
      <w:r>
        <w:rPr>
          <w:rFonts w:hint="eastAsia" w:ascii="黑体" w:hAnsi="宋体" w:eastAsia="黑体" w:cs="宋体"/>
          <w:color w:val="000000"/>
          <w:kern w:val="0"/>
          <w:szCs w:val="32"/>
          <w:shd w:val="clear" w:color="auto" w:fill="FFFFFF"/>
          <w:lang w:val="zh-CN"/>
        </w:rPr>
        <w:t>部门（团县委）概况</w:t>
      </w:r>
    </w:p>
    <w:p>
      <w:pPr>
        <w:widowControl/>
        <w:adjustRightInd w:val="0"/>
        <w:snapToGrid w:val="0"/>
        <w:spacing w:line="580" w:lineRule="exact"/>
        <w:ind w:firstLine="640" w:firstLineChars="200"/>
        <w:contextualSpacing/>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（一）机构组成。</w:t>
      </w:r>
    </w:p>
    <w:p>
      <w:pPr>
        <w:widowControl/>
        <w:adjustRightInd w:val="0"/>
        <w:snapToGrid w:val="0"/>
        <w:spacing w:line="580" w:lineRule="exact"/>
        <w:ind w:firstLine="640" w:firstLineChars="200"/>
        <w:contextualSpacing/>
        <w:jc w:val="left"/>
        <w:rPr>
          <w:rFonts w:ascii="仿宋_GB2312" w:hAnsi="宋体" w:cs="宋体"/>
          <w:color w:val="000000"/>
          <w:kern w:val="0"/>
          <w:szCs w:val="32"/>
          <w:shd w:val="clear" w:color="auto" w:fill="FFFFFF"/>
        </w:rPr>
      </w:pPr>
      <w:r>
        <w:rPr>
          <w:rFonts w:hint="eastAsia" w:ascii="仿宋_GB2312" w:hAnsi="宋体" w:cs="宋体"/>
          <w:color w:val="000000"/>
          <w:kern w:val="0"/>
          <w:szCs w:val="32"/>
          <w:shd w:val="clear" w:color="auto" w:fill="FFFFFF"/>
          <w:lang w:eastAsia="zh-CN"/>
        </w:rPr>
        <w:t>中国共产主义青年团</w:t>
      </w:r>
      <w:r>
        <w:rPr>
          <w:rFonts w:hint="eastAsia" w:ascii="仿宋_GB2312" w:hAnsi="宋体" w:cs="宋体"/>
          <w:color w:val="000000"/>
          <w:kern w:val="0"/>
          <w:szCs w:val="32"/>
          <w:shd w:val="clear" w:color="auto" w:fill="FFFFFF"/>
        </w:rPr>
        <w:t>峨边彝族自治县</w:t>
      </w:r>
      <w:r>
        <w:rPr>
          <w:rFonts w:hint="eastAsia" w:ascii="仿宋_GB2312" w:hAnsi="宋体" w:cs="宋体"/>
          <w:color w:val="000000"/>
          <w:kern w:val="0"/>
          <w:szCs w:val="32"/>
          <w:shd w:val="clear" w:color="auto" w:fill="FFFFFF"/>
          <w:lang w:eastAsia="zh-CN"/>
        </w:rPr>
        <w:t>委员会</w:t>
      </w:r>
      <w:r>
        <w:rPr>
          <w:rFonts w:hint="eastAsia" w:ascii="仿宋_GB2312" w:hAnsi="宋体" w:cs="宋体"/>
          <w:color w:val="000000"/>
          <w:kern w:val="0"/>
          <w:szCs w:val="32"/>
          <w:shd w:val="clear" w:color="auto" w:fill="FFFFFF"/>
        </w:rPr>
        <w:t>预算单位1个，其中：行政单位1个，未独立核算的下属事业单位</w:t>
      </w:r>
      <w:r>
        <w:rPr>
          <w:rFonts w:hint="eastAsia" w:ascii="仿宋_GB2312" w:hAnsi="宋体" w:cs="宋体"/>
          <w:color w:val="000000"/>
          <w:kern w:val="0"/>
          <w:szCs w:val="32"/>
          <w:shd w:val="clear" w:color="auto" w:fill="FFFFFF"/>
          <w:lang w:val="en-US" w:eastAsia="zh-CN"/>
        </w:rPr>
        <w:t>2</w:t>
      </w:r>
      <w:r>
        <w:rPr>
          <w:rFonts w:hint="eastAsia" w:ascii="仿宋_GB2312" w:hAnsi="宋体" w:cs="宋体"/>
          <w:color w:val="000000"/>
          <w:kern w:val="0"/>
          <w:szCs w:val="32"/>
          <w:shd w:val="clear" w:color="auto" w:fill="FFFFFF"/>
        </w:rPr>
        <w:t>个，即</w:t>
      </w:r>
      <w:r>
        <w:rPr>
          <w:rFonts w:hint="eastAsia" w:ascii="仿宋_GB2312" w:hAnsi="宋体" w:cs="宋体"/>
          <w:color w:val="000000"/>
          <w:kern w:val="0"/>
          <w:szCs w:val="32"/>
          <w:shd w:val="clear" w:color="auto" w:fill="FFFFFF"/>
          <w:lang w:eastAsia="zh-CN"/>
        </w:rPr>
        <w:t>峨边彝族自治县关心下一代工作委员会办公室和峨边彝族自治县青少年宫</w:t>
      </w:r>
      <w:r>
        <w:rPr>
          <w:rFonts w:hint="eastAsia" w:ascii="仿宋_GB2312" w:hAnsi="宋体" w:cs="宋体"/>
          <w:color w:val="000000"/>
          <w:kern w:val="0"/>
          <w:szCs w:val="32"/>
          <w:shd w:val="clear" w:color="auto" w:fill="FFFFFF"/>
        </w:rPr>
        <w:t>。下设</w:t>
      </w:r>
      <w:r>
        <w:rPr>
          <w:rFonts w:hint="eastAsia" w:ascii="仿宋_GB2312" w:hAnsi="宋体" w:cs="宋体"/>
          <w:color w:val="000000"/>
          <w:kern w:val="0"/>
          <w:szCs w:val="32"/>
          <w:shd w:val="clear" w:color="auto" w:fill="FFFFFF"/>
          <w:lang w:eastAsia="zh-CN"/>
        </w:rPr>
        <w:t>综合股</w:t>
      </w:r>
      <w:r>
        <w:rPr>
          <w:rFonts w:hint="eastAsia" w:ascii="仿宋_GB2312" w:hAnsi="宋体" w:cs="宋体"/>
          <w:color w:val="000000"/>
          <w:kern w:val="0"/>
          <w:szCs w:val="32"/>
          <w:shd w:val="clear" w:color="auto" w:fill="FFFFFF"/>
        </w:rPr>
        <w:t>。</w:t>
      </w:r>
    </w:p>
    <w:p>
      <w:pPr>
        <w:widowControl/>
        <w:numPr>
          <w:ilvl w:val="0"/>
          <w:numId w:val="1"/>
        </w:numPr>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机构职能。</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中国共产主义青年团是中国共产党领导的先进青年群众组织，是广大青年在实践中学习共产主义的学校，是党的助手和后备军，是党联系青年的桥梁和纽带，是国家政权的重要社会支柱之一。共青团峨边彝族自治县委由中共峨边彝族自治县委领导，机关主要任务是：</w:t>
      </w:r>
    </w:p>
    <w:p>
      <w:pPr>
        <w:numPr>
          <w:ilvl w:val="0"/>
          <w:numId w:val="2"/>
        </w:num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行使共青团峨边彝族自治县委员会赋予的领导全县共青团工作，领导全县少先队工作的职能，对全县青年社团组织进行指导和管理。</w:t>
      </w:r>
    </w:p>
    <w:p>
      <w:pPr>
        <w:numPr>
          <w:ilvl w:val="0"/>
          <w:numId w:val="2"/>
        </w:num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参与制定我县青少年事业发展规划和青少年工作的政策、意见，对我县青少年活动阵地、青少年服务机构等事务进行规划和管理。</w:t>
      </w:r>
    </w:p>
    <w:p>
      <w:pPr>
        <w:numPr>
          <w:ilvl w:val="0"/>
          <w:numId w:val="2"/>
        </w:num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参与有关我县青少年事务的法律、法规的制定和实施，协助县委、政府处理、协调与青少年利益相关的事务。</w:t>
      </w:r>
    </w:p>
    <w:p>
      <w:pPr>
        <w:numPr>
          <w:ilvl w:val="0"/>
          <w:numId w:val="2"/>
        </w:num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调查青少年思想动态和青年工作状况，研究青少年运动、青少年工作理论和思想教育问题，提出相应对策，开展各类活动。</w:t>
      </w:r>
    </w:p>
    <w:p>
      <w:pPr>
        <w:numPr>
          <w:ilvl w:val="0"/>
          <w:numId w:val="2"/>
        </w:num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协助政府教育部门做好中、小学生的教育管理工作，维护学校稳定和社会安定团结。</w:t>
      </w:r>
    </w:p>
    <w:p>
      <w:pPr>
        <w:numPr>
          <w:ilvl w:val="0"/>
          <w:numId w:val="2"/>
        </w:num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在全县的经济建设中，组织和带领青年发挥生力军的突击队作用。</w:t>
      </w:r>
    </w:p>
    <w:p>
      <w:pPr>
        <w:numPr>
          <w:ilvl w:val="0"/>
          <w:numId w:val="2"/>
        </w:num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参与制定我县有关青年统战工作的政策，做好我县青年统战对象的团结教育工作，维护和促进祖国统一和民族团结。</w:t>
      </w:r>
    </w:p>
    <w:p>
      <w:pPr>
        <w:numPr>
          <w:ilvl w:val="0"/>
          <w:numId w:val="2"/>
        </w:num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承担县委、县政府和团市委交办的有关事项。</w:t>
      </w:r>
    </w:p>
    <w:p>
      <w:pPr>
        <w:widowControl/>
        <w:adjustRightInd w:val="0"/>
        <w:snapToGrid w:val="0"/>
        <w:spacing w:line="580" w:lineRule="exact"/>
        <w:ind w:firstLine="640" w:firstLineChars="200"/>
        <w:contextualSpacing/>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（三）人员概况。</w:t>
      </w:r>
    </w:p>
    <w:p>
      <w:pPr>
        <w:widowControl/>
        <w:adjustRightInd w:val="0"/>
        <w:snapToGrid w:val="0"/>
        <w:spacing w:line="580" w:lineRule="exact"/>
        <w:ind w:firstLine="640" w:firstLineChars="200"/>
        <w:contextualSpacing/>
        <w:jc w:val="left"/>
        <w:rPr>
          <w:rFonts w:ascii="仿宋_GB2312" w:hAnsi="宋体" w:cs="宋体"/>
          <w:color w:val="000000"/>
          <w:kern w:val="0"/>
          <w:szCs w:val="32"/>
          <w:shd w:val="clear" w:color="auto" w:fill="FFFFFF"/>
        </w:rPr>
      </w:pPr>
      <w:r>
        <w:rPr>
          <w:rFonts w:hint="eastAsia" w:ascii="仿宋_GB2312" w:hAnsi="宋体" w:cs="宋体"/>
          <w:color w:val="000000"/>
          <w:kern w:val="0"/>
          <w:szCs w:val="32"/>
          <w:shd w:val="clear" w:color="auto" w:fill="FFFFFF"/>
          <w:lang w:eastAsia="zh-CN"/>
        </w:rPr>
        <w:t>中国共产主义青年团</w:t>
      </w:r>
      <w:r>
        <w:rPr>
          <w:rFonts w:hint="eastAsia" w:ascii="仿宋_GB2312" w:hAnsi="宋体" w:cs="宋体"/>
          <w:color w:val="000000"/>
          <w:kern w:val="0"/>
          <w:szCs w:val="32"/>
          <w:shd w:val="clear" w:color="auto" w:fill="FFFFFF"/>
        </w:rPr>
        <w:t>峨边彝族自治县</w:t>
      </w:r>
      <w:r>
        <w:rPr>
          <w:rFonts w:hint="eastAsia" w:ascii="仿宋_GB2312" w:hAnsi="宋体" w:cs="宋体"/>
          <w:color w:val="000000"/>
          <w:kern w:val="0"/>
          <w:szCs w:val="32"/>
          <w:shd w:val="clear" w:color="auto" w:fill="FFFFFF"/>
          <w:lang w:eastAsia="zh-CN"/>
        </w:rPr>
        <w:t>委员会参公</w:t>
      </w:r>
      <w:r>
        <w:rPr>
          <w:rFonts w:hint="eastAsia" w:ascii="仿宋_GB2312" w:hAnsi="宋体" w:cs="宋体"/>
          <w:color w:val="000000"/>
          <w:kern w:val="0"/>
          <w:szCs w:val="32"/>
          <w:shd w:val="clear" w:color="auto" w:fill="FFFFFF"/>
          <w:lang w:val="zh-CN"/>
        </w:rPr>
        <w:t>编制</w:t>
      </w:r>
      <w:r>
        <w:rPr>
          <w:rFonts w:hint="eastAsia" w:ascii="仿宋_GB2312" w:hAnsi="宋体" w:cs="宋体"/>
          <w:color w:val="000000"/>
          <w:kern w:val="0"/>
          <w:szCs w:val="32"/>
          <w:shd w:val="clear" w:color="auto" w:fill="FFFFFF"/>
          <w:lang w:val="en-US" w:eastAsia="zh-CN"/>
        </w:rPr>
        <w:t>5</w:t>
      </w:r>
      <w:r>
        <w:rPr>
          <w:rFonts w:hint="eastAsia" w:ascii="仿宋_GB2312" w:hAnsi="宋体" w:cs="宋体"/>
          <w:color w:val="000000"/>
          <w:kern w:val="0"/>
          <w:szCs w:val="32"/>
          <w:shd w:val="clear" w:color="auto" w:fill="FFFFFF"/>
        </w:rPr>
        <w:t>名；下属事业单位</w:t>
      </w:r>
      <w:r>
        <w:rPr>
          <w:rFonts w:hint="eastAsia" w:ascii="仿宋_GB2312" w:hAnsi="宋体" w:cs="宋体"/>
          <w:color w:val="000000"/>
          <w:kern w:val="0"/>
          <w:szCs w:val="32"/>
          <w:shd w:val="clear" w:color="auto" w:fill="FFFFFF"/>
          <w:lang w:eastAsia="zh-CN"/>
        </w:rPr>
        <w:t>峨边彝族自治县关心下一代工作委员会办公室事业编制</w:t>
      </w:r>
      <w:r>
        <w:rPr>
          <w:rFonts w:hint="eastAsia" w:ascii="仿宋_GB2312" w:hAnsi="宋体" w:cs="宋体"/>
          <w:color w:val="000000"/>
          <w:kern w:val="0"/>
          <w:szCs w:val="32"/>
          <w:shd w:val="clear" w:color="auto" w:fill="FFFFFF"/>
          <w:lang w:val="en-US" w:eastAsia="zh-CN"/>
        </w:rPr>
        <w:t>2名，</w:t>
      </w:r>
      <w:r>
        <w:rPr>
          <w:rFonts w:hint="eastAsia" w:ascii="仿宋_GB2312" w:hAnsi="宋体" w:cs="宋体"/>
          <w:color w:val="000000"/>
          <w:kern w:val="0"/>
          <w:szCs w:val="32"/>
          <w:shd w:val="clear" w:color="auto" w:fill="FFFFFF"/>
          <w:lang w:eastAsia="zh-CN"/>
        </w:rPr>
        <w:t>峨边彝族自治县青少年宫</w:t>
      </w:r>
      <w:r>
        <w:rPr>
          <w:rFonts w:hint="eastAsia" w:ascii="仿宋_GB2312" w:hAnsi="宋体" w:cs="宋体"/>
          <w:color w:val="000000"/>
          <w:kern w:val="0"/>
          <w:szCs w:val="32"/>
          <w:shd w:val="clear" w:color="auto" w:fill="FFFFFF"/>
          <w:lang w:val="en-US" w:eastAsia="zh-CN"/>
        </w:rPr>
        <w:t>3名</w:t>
      </w:r>
      <w:r>
        <w:rPr>
          <w:rFonts w:hint="eastAsia" w:ascii="仿宋_GB2312" w:hAnsi="宋体" w:cs="宋体"/>
          <w:color w:val="000000"/>
          <w:kern w:val="0"/>
          <w:szCs w:val="32"/>
          <w:shd w:val="clear" w:color="auto" w:fill="FFFFFF"/>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ascii="仿宋_GB2312" w:hAnsi="宋体" w:cs="宋体"/>
          <w:color w:val="000000"/>
          <w:kern w:val="0"/>
          <w:szCs w:val="32"/>
          <w:shd w:val="clear" w:color="auto" w:fill="FFFFFF"/>
        </w:rPr>
      </w:pPr>
      <w:r>
        <w:rPr>
          <w:rFonts w:hint="eastAsia" w:ascii="仿宋_GB2312" w:hAnsi="宋体" w:cs="宋体"/>
          <w:color w:val="000000"/>
          <w:kern w:val="0"/>
          <w:szCs w:val="32"/>
          <w:shd w:val="clear" w:color="auto" w:fill="FFFFFF"/>
        </w:rPr>
        <w:t>20</w:t>
      </w:r>
      <w:r>
        <w:rPr>
          <w:rFonts w:hint="eastAsia" w:ascii="仿宋_GB2312" w:hAnsi="宋体" w:cs="宋体"/>
          <w:color w:val="000000"/>
          <w:kern w:val="0"/>
          <w:szCs w:val="32"/>
          <w:shd w:val="clear" w:color="auto" w:fill="FFFFFF"/>
          <w:lang w:val="en-US" w:eastAsia="zh-CN"/>
        </w:rPr>
        <w:t>21</w:t>
      </w:r>
      <w:r>
        <w:rPr>
          <w:rFonts w:hint="eastAsia" w:ascii="仿宋_GB2312" w:hAnsi="宋体" w:cs="宋体"/>
          <w:color w:val="000000"/>
          <w:kern w:val="0"/>
          <w:szCs w:val="32"/>
          <w:shd w:val="clear" w:color="auto" w:fill="FFFFFF"/>
        </w:rPr>
        <w:t>年财政拨款收入</w:t>
      </w:r>
      <w:r>
        <w:rPr>
          <w:rFonts w:hint="eastAsia" w:ascii="仿宋_GB2312" w:hAnsi="宋体" w:cs="宋体"/>
          <w:color w:val="000000"/>
          <w:kern w:val="0"/>
          <w:szCs w:val="32"/>
          <w:shd w:val="clear" w:color="auto" w:fill="FFFFFF"/>
          <w:lang w:val="en-US" w:eastAsia="zh-CN"/>
        </w:rPr>
        <w:t>2795518.6</w:t>
      </w:r>
      <w:r>
        <w:rPr>
          <w:rFonts w:hint="eastAsia" w:ascii="仿宋_GB2312" w:hAnsi="宋体" w:cs="宋体"/>
          <w:color w:val="000000"/>
          <w:kern w:val="0"/>
          <w:szCs w:val="32"/>
          <w:shd w:val="clear" w:color="auto" w:fill="FFFFFF"/>
        </w:rPr>
        <w:t>元。</w:t>
      </w:r>
    </w:p>
    <w:p>
      <w:pPr>
        <w:widowControl/>
        <w:numPr>
          <w:ilvl w:val="0"/>
          <w:numId w:val="3"/>
        </w:numPr>
        <w:adjustRightInd w:val="0"/>
        <w:snapToGrid w:val="0"/>
        <w:spacing w:line="580" w:lineRule="exact"/>
        <w:ind w:firstLine="640" w:firstLineChars="200"/>
        <w:contextualSpacing/>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部门财政资金支出情况。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rPr>
        <w:t>20</w:t>
      </w:r>
      <w:r>
        <w:rPr>
          <w:rFonts w:hint="eastAsia" w:ascii="仿宋_GB2312" w:hAnsi="宋体" w:cs="宋体"/>
          <w:color w:val="000000"/>
          <w:kern w:val="0"/>
          <w:szCs w:val="32"/>
          <w:shd w:val="clear" w:color="auto" w:fill="FFFFFF"/>
          <w:lang w:val="en-US" w:eastAsia="zh-CN"/>
        </w:rPr>
        <w:t>21</w:t>
      </w:r>
      <w:r>
        <w:rPr>
          <w:rFonts w:hint="eastAsia" w:ascii="仿宋_GB2312" w:hAnsi="宋体" w:cs="宋体"/>
          <w:color w:val="000000"/>
          <w:kern w:val="0"/>
          <w:szCs w:val="32"/>
          <w:shd w:val="clear" w:color="auto" w:fill="FFFFFF"/>
        </w:rPr>
        <w:t>年支出</w:t>
      </w:r>
      <w:r>
        <w:rPr>
          <w:rFonts w:hint="eastAsia" w:ascii="仿宋_GB2312" w:hAnsi="宋体" w:cs="宋体"/>
          <w:color w:val="000000"/>
          <w:kern w:val="0"/>
          <w:szCs w:val="32"/>
          <w:shd w:val="clear" w:color="auto" w:fill="FFFFFF"/>
          <w:lang w:val="en-US" w:eastAsia="zh-CN"/>
        </w:rPr>
        <w:t>2795518.6</w:t>
      </w:r>
      <w:r>
        <w:rPr>
          <w:rFonts w:hint="eastAsia" w:ascii="仿宋_GB2312" w:hAnsi="宋体" w:cs="宋体"/>
          <w:color w:val="000000"/>
          <w:kern w:val="0"/>
          <w:szCs w:val="32"/>
          <w:shd w:val="clear" w:color="auto" w:fill="FFFFFF"/>
        </w:rPr>
        <w:t>元。其中：（1）基本支出</w:t>
      </w:r>
      <w:r>
        <w:rPr>
          <w:rFonts w:hint="eastAsia" w:ascii="仿宋_GB2312" w:hAnsi="宋体" w:cs="宋体"/>
          <w:color w:val="000000"/>
          <w:kern w:val="0"/>
          <w:szCs w:val="32"/>
          <w:shd w:val="clear" w:color="auto" w:fill="FFFFFF"/>
          <w:lang w:val="en-US" w:eastAsia="zh-CN"/>
        </w:rPr>
        <w:t>1802504.43</w:t>
      </w:r>
      <w:r>
        <w:rPr>
          <w:rFonts w:hint="eastAsia" w:ascii="仿宋_GB2312" w:hAnsi="宋体" w:cs="宋体"/>
          <w:color w:val="000000"/>
          <w:kern w:val="0"/>
          <w:szCs w:val="32"/>
          <w:shd w:val="clear" w:color="auto" w:fill="FFFFFF"/>
        </w:rPr>
        <w:t>元，主要用于机关干部工资津贴补贴、社会保障缴费、办公费、差旅费、邮电费等支出；（2）项目支出</w:t>
      </w:r>
      <w:r>
        <w:rPr>
          <w:rFonts w:hint="eastAsia" w:ascii="仿宋_GB2312" w:hAnsi="宋体" w:cs="宋体"/>
          <w:color w:val="000000"/>
          <w:kern w:val="0"/>
          <w:szCs w:val="32"/>
          <w:shd w:val="clear" w:color="auto" w:fill="FFFFFF"/>
          <w:lang w:val="en-US" w:eastAsia="zh-CN"/>
        </w:rPr>
        <w:t>993014.17</w:t>
      </w:r>
      <w:r>
        <w:rPr>
          <w:rFonts w:hint="eastAsia" w:ascii="仿宋_GB2312" w:hAnsi="宋体" w:cs="宋体"/>
          <w:color w:val="000000"/>
          <w:kern w:val="0"/>
          <w:szCs w:val="32"/>
          <w:shd w:val="clear" w:color="auto" w:fill="FFFFFF"/>
        </w:rPr>
        <w:t>元，其中：</w:t>
      </w:r>
      <w:r>
        <w:rPr>
          <w:rFonts w:hint="eastAsia" w:ascii="仿宋_GB2312" w:hAnsi="宋体" w:cs="宋体"/>
          <w:color w:val="000000"/>
          <w:kern w:val="0"/>
          <w:szCs w:val="32"/>
          <w:shd w:val="clear" w:color="auto" w:fill="FFFFFF"/>
          <w:lang w:eastAsia="zh-CN"/>
        </w:rPr>
        <w:t>关工委经费</w:t>
      </w:r>
      <w:r>
        <w:rPr>
          <w:rFonts w:hint="eastAsia" w:ascii="仿宋_GB2312" w:hAnsi="宋体" w:cs="宋体"/>
          <w:color w:val="000000"/>
          <w:kern w:val="0"/>
          <w:szCs w:val="32"/>
          <w:shd w:val="clear" w:color="auto" w:fill="FFFFFF"/>
          <w:lang w:val="en-US" w:eastAsia="zh-CN"/>
        </w:rPr>
        <w:t>350000元；青年经费70000元，农村留守儿童之家工作经费54000元，“五四”“六一”经费50000元，</w:t>
      </w:r>
      <w:r>
        <w:rPr>
          <w:rFonts w:hint="eastAsia" w:ascii="仿宋_GB2312" w:hAnsi="宋体" w:cs="宋体"/>
          <w:color w:val="000000"/>
          <w:kern w:val="0"/>
          <w:szCs w:val="32"/>
          <w:shd w:val="clear" w:color="auto" w:fill="FFFFFF"/>
          <w:lang w:eastAsia="zh-CN"/>
        </w:rPr>
        <w:t>西部计划志愿者社会保险缴费及一次性奖励</w:t>
      </w:r>
      <w:r>
        <w:rPr>
          <w:rFonts w:hint="eastAsia" w:ascii="仿宋_GB2312" w:hAnsi="宋体" w:cs="宋体"/>
          <w:color w:val="000000"/>
          <w:kern w:val="0"/>
          <w:szCs w:val="32"/>
          <w:shd w:val="clear" w:color="auto" w:fill="FFFFFF"/>
        </w:rPr>
        <w:t>项目费</w:t>
      </w:r>
      <w:r>
        <w:rPr>
          <w:rFonts w:hint="eastAsia" w:ascii="仿宋_GB2312" w:hAnsi="宋体" w:cs="宋体"/>
          <w:color w:val="000000"/>
          <w:kern w:val="0"/>
          <w:szCs w:val="32"/>
          <w:shd w:val="clear" w:color="auto" w:fill="FFFFFF"/>
          <w:lang w:val="en-US" w:eastAsia="zh-CN"/>
        </w:rPr>
        <w:t>469014.17</w:t>
      </w:r>
      <w:r>
        <w:rPr>
          <w:rFonts w:hint="eastAsia" w:ascii="仿宋_GB2312" w:hAnsi="宋体" w:cs="宋体"/>
          <w:color w:val="000000"/>
          <w:kern w:val="0"/>
          <w:szCs w:val="32"/>
          <w:shd w:val="clear" w:color="auto" w:fill="FFFFFF"/>
        </w:rPr>
        <w:t>元</w:t>
      </w:r>
      <w:r>
        <w:rPr>
          <w:rFonts w:hint="eastAsia" w:ascii="仿宋_GB2312" w:hAnsi="宋体" w:cs="宋体"/>
          <w:color w:val="000000"/>
          <w:kern w:val="0"/>
          <w:szCs w:val="32"/>
          <w:shd w:val="clear" w:color="auto" w:fill="FFFFFF"/>
          <w:lang w:eastAsia="zh-CN"/>
        </w:rPr>
        <w:t>。</w:t>
      </w:r>
      <w:r>
        <w:rPr>
          <w:rFonts w:hint="eastAsia" w:ascii="仿宋_GB2312" w:hAnsi="宋体" w:cs="宋体"/>
          <w:color w:val="000000"/>
          <w:kern w:val="0"/>
          <w:szCs w:val="32"/>
          <w:shd w:val="clear" w:color="auto" w:fill="FFFFFF"/>
          <w:lang w:val="en-US" w:eastAsia="zh-CN"/>
        </w:rPr>
        <w:t xml:space="preserve">                                                                                                                                                                                                                                                                                                                                                                                                                                                                                                                                                                                                                                                                                                                                                                                                                                                                                                                                                                                                           </w:t>
      </w:r>
    </w:p>
    <w:p>
      <w:pPr>
        <w:widowControl/>
        <w:adjustRightInd w:val="0"/>
        <w:snapToGrid w:val="0"/>
        <w:spacing w:line="580" w:lineRule="exact"/>
        <w:ind w:firstLine="640" w:firstLineChars="200"/>
        <w:contextualSpacing/>
        <w:jc w:val="left"/>
        <w:rPr>
          <w:rFonts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（一）部门预算管理。</w:t>
      </w:r>
    </w:p>
    <w:p>
      <w:pPr>
        <w:widowControl/>
        <w:adjustRightInd w:val="0"/>
        <w:snapToGrid w:val="0"/>
        <w:spacing w:line="580" w:lineRule="exact"/>
        <w:ind w:firstLine="640" w:firstLineChars="200"/>
        <w:contextualSpacing/>
        <w:jc w:val="both"/>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eastAsia="zh-CN"/>
        </w:rPr>
        <w:t>中国共产主义青年团</w:t>
      </w:r>
      <w:r>
        <w:rPr>
          <w:rFonts w:hint="eastAsia" w:ascii="仿宋_GB2312" w:hAnsi="宋体" w:cs="宋体"/>
          <w:color w:val="000000"/>
          <w:kern w:val="0"/>
          <w:szCs w:val="32"/>
          <w:shd w:val="clear" w:color="auto" w:fill="FFFFFF"/>
        </w:rPr>
        <w:t>峨边彝族自治县</w:t>
      </w:r>
      <w:r>
        <w:rPr>
          <w:rFonts w:hint="eastAsia" w:ascii="仿宋_GB2312" w:hAnsi="宋体" w:cs="宋体"/>
          <w:color w:val="000000"/>
          <w:kern w:val="0"/>
          <w:szCs w:val="32"/>
          <w:shd w:val="clear" w:color="auto" w:fill="FFFFFF"/>
          <w:lang w:eastAsia="zh-CN"/>
        </w:rPr>
        <w:t>委员会</w:t>
      </w:r>
      <w:r>
        <w:rPr>
          <w:rFonts w:hint="eastAsia" w:ascii="仿宋_GB2312" w:hAnsi="宋体" w:cs="宋体"/>
          <w:color w:val="000000"/>
          <w:kern w:val="0"/>
          <w:szCs w:val="32"/>
          <w:shd w:val="clear" w:color="auto" w:fill="FFFFFF"/>
          <w:lang w:val="zh-CN"/>
        </w:rPr>
        <w:t>部门预算管理科学合理，依据近年的预算和决算数据制定绩效目标，并完成了制定的绩效目标。年初预算编制精准细化、严格支出控制、预算动态调整、定期关注执行进度情况、无违规记录等。</w:t>
      </w:r>
    </w:p>
    <w:p>
      <w:pPr>
        <w:widowControl/>
        <w:numPr>
          <w:ilvl w:val="0"/>
          <w:numId w:val="4"/>
        </w:numPr>
        <w:adjustRightInd w:val="0"/>
        <w:snapToGrid w:val="0"/>
        <w:spacing w:line="580" w:lineRule="exact"/>
        <w:ind w:firstLine="640" w:firstLineChars="200"/>
        <w:contextualSpacing/>
        <w:jc w:val="left"/>
        <w:rPr>
          <w:rFonts w:ascii="仿宋_GB2312" w:hAnsi="宋体" w:cs="宋体"/>
          <w:kern w:val="0"/>
          <w:szCs w:val="32"/>
          <w:shd w:val="clear" w:color="auto" w:fill="FFFFFF"/>
          <w:lang w:val="zh-CN"/>
        </w:rPr>
      </w:pPr>
      <w:r>
        <w:rPr>
          <w:rFonts w:hint="eastAsia" w:ascii="仿宋_GB2312" w:hAnsi="宋体" w:cs="宋体"/>
          <w:kern w:val="0"/>
          <w:szCs w:val="32"/>
          <w:shd w:val="clear" w:color="auto" w:fill="FFFFFF"/>
          <w:lang w:val="zh-CN"/>
        </w:rPr>
        <w:t>专项预算管理（根据部门整体支出绩效指标体系确定是否填写）</w:t>
      </w:r>
    </w:p>
    <w:p>
      <w:pPr>
        <w:widowControl/>
        <w:adjustRightInd w:val="0"/>
        <w:snapToGrid w:val="0"/>
        <w:spacing w:line="580" w:lineRule="exact"/>
        <w:ind w:firstLine="640" w:firstLineChars="200"/>
        <w:contextualSpacing/>
        <w:jc w:val="left"/>
        <w:rPr>
          <w:rFonts w:ascii="仿宋_GB2312" w:hAnsi="宋体" w:cs="宋体"/>
          <w:kern w:val="0"/>
          <w:szCs w:val="32"/>
          <w:shd w:val="clear" w:color="auto" w:fill="FFFFFF"/>
        </w:rPr>
      </w:pPr>
      <w:r>
        <w:rPr>
          <w:rFonts w:hint="eastAsia" w:ascii="仿宋_GB2312" w:hAnsi="宋体" w:cs="宋体"/>
          <w:color w:val="000000"/>
          <w:kern w:val="0"/>
          <w:szCs w:val="32"/>
          <w:shd w:val="clear" w:color="auto" w:fill="FFFFFF"/>
          <w:lang w:eastAsia="zh-CN"/>
        </w:rPr>
        <w:t>中国共产主义青年团</w:t>
      </w:r>
      <w:r>
        <w:rPr>
          <w:rFonts w:hint="eastAsia" w:ascii="仿宋_GB2312" w:hAnsi="宋体" w:cs="宋体"/>
          <w:color w:val="000000"/>
          <w:kern w:val="0"/>
          <w:szCs w:val="32"/>
          <w:shd w:val="clear" w:color="auto" w:fill="FFFFFF"/>
        </w:rPr>
        <w:t>峨边彝族自治县</w:t>
      </w:r>
      <w:r>
        <w:rPr>
          <w:rFonts w:hint="eastAsia" w:ascii="仿宋_GB2312" w:hAnsi="宋体" w:cs="宋体"/>
          <w:color w:val="000000"/>
          <w:kern w:val="0"/>
          <w:szCs w:val="32"/>
          <w:shd w:val="clear" w:color="auto" w:fill="FFFFFF"/>
          <w:lang w:eastAsia="zh-CN"/>
        </w:rPr>
        <w:t>委员会</w:t>
      </w:r>
      <w:r>
        <w:rPr>
          <w:rFonts w:hint="eastAsia" w:ascii="仿宋_GB2312" w:hAnsi="宋体" w:cs="宋体"/>
          <w:kern w:val="0"/>
          <w:szCs w:val="32"/>
          <w:shd w:val="clear" w:color="auto" w:fill="FFFFFF"/>
        </w:rPr>
        <w:t>2</w:t>
      </w:r>
      <w:r>
        <w:rPr>
          <w:rFonts w:hint="eastAsia" w:ascii="仿宋_GB2312" w:hAnsi="宋体" w:cs="宋体"/>
          <w:kern w:val="0"/>
          <w:szCs w:val="32"/>
          <w:shd w:val="clear" w:color="auto" w:fill="FFFFFF"/>
          <w:lang w:val="en-US" w:eastAsia="zh-CN"/>
        </w:rPr>
        <w:t>021</w:t>
      </w:r>
      <w:r>
        <w:rPr>
          <w:rFonts w:hint="eastAsia" w:ascii="仿宋_GB2312" w:hAnsi="宋体" w:cs="宋体"/>
          <w:kern w:val="0"/>
          <w:szCs w:val="32"/>
          <w:shd w:val="clear" w:color="auto" w:fill="FFFFFF"/>
        </w:rPr>
        <w:t>年安排专项预算管理项目</w:t>
      </w:r>
      <w:r>
        <w:rPr>
          <w:rFonts w:hint="eastAsia" w:ascii="仿宋_GB2312" w:hAnsi="宋体" w:cs="宋体"/>
          <w:kern w:val="0"/>
          <w:szCs w:val="32"/>
          <w:shd w:val="clear" w:color="auto" w:fill="FFFFFF"/>
          <w:lang w:val="en-US" w:eastAsia="zh-CN"/>
        </w:rPr>
        <w:t>5</w:t>
      </w:r>
      <w:r>
        <w:rPr>
          <w:rFonts w:hint="eastAsia" w:ascii="仿宋_GB2312" w:hAnsi="宋体" w:cs="宋体"/>
          <w:kern w:val="0"/>
          <w:szCs w:val="32"/>
          <w:shd w:val="clear" w:color="auto" w:fill="FFFFFF"/>
        </w:rPr>
        <w:t>个，</w:t>
      </w:r>
      <w:r>
        <w:rPr>
          <w:rFonts w:hint="eastAsia" w:ascii="仿宋_GB2312" w:hAnsi="宋体" w:cs="宋体"/>
          <w:kern w:val="0"/>
          <w:szCs w:val="32"/>
          <w:shd w:val="clear" w:color="auto" w:fill="FFFFFF"/>
          <w:lang w:eastAsia="zh-CN"/>
        </w:rPr>
        <w:t>分别是</w:t>
      </w:r>
      <w:r>
        <w:rPr>
          <w:rFonts w:hint="eastAsia" w:ascii="仿宋_GB2312" w:hAnsi="宋体" w:cs="宋体"/>
          <w:color w:val="000000"/>
          <w:kern w:val="0"/>
          <w:szCs w:val="32"/>
          <w:shd w:val="clear" w:color="auto" w:fill="FFFFFF"/>
          <w:lang w:eastAsia="zh-CN"/>
        </w:rPr>
        <w:t>关工委经费、</w:t>
      </w:r>
      <w:r>
        <w:rPr>
          <w:rFonts w:hint="eastAsia" w:ascii="仿宋_GB2312" w:hAnsi="宋体" w:cs="宋体"/>
          <w:color w:val="000000"/>
          <w:kern w:val="0"/>
          <w:szCs w:val="32"/>
          <w:shd w:val="clear" w:color="auto" w:fill="FFFFFF"/>
          <w:lang w:val="en-US" w:eastAsia="zh-CN"/>
        </w:rPr>
        <w:t>青年经费、农村留守儿童之家建设工作经费、“五四”“六一”经费、</w:t>
      </w:r>
      <w:r>
        <w:rPr>
          <w:rFonts w:hint="eastAsia" w:ascii="仿宋_GB2312" w:hAnsi="宋体" w:cs="宋体"/>
          <w:color w:val="000000"/>
          <w:kern w:val="0"/>
          <w:szCs w:val="32"/>
          <w:shd w:val="clear" w:color="auto" w:fill="FFFFFF"/>
          <w:lang w:eastAsia="zh-CN"/>
        </w:rPr>
        <w:t>西部计划志愿者社会保险缴费及一次性奖励、</w:t>
      </w:r>
      <w:r>
        <w:rPr>
          <w:rFonts w:hint="eastAsia" w:ascii="仿宋_GB2312" w:hAnsi="宋体" w:cs="宋体"/>
          <w:kern w:val="0"/>
          <w:szCs w:val="32"/>
          <w:shd w:val="clear" w:color="auto" w:fill="FFFFFF"/>
        </w:rPr>
        <w:t>项目</w:t>
      </w:r>
      <w:r>
        <w:rPr>
          <w:rFonts w:hint="eastAsia" w:ascii="仿宋_GB2312" w:hAnsi="宋体" w:cs="宋体"/>
          <w:kern w:val="0"/>
          <w:szCs w:val="32"/>
          <w:shd w:val="clear" w:color="auto" w:fill="FFFFFF"/>
          <w:lang w:eastAsia="zh-CN"/>
        </w:rPr>
        <w:t>，</w:t>
      </w:r>
      <w:r>
        <w:rPr>
          <w:rFonts w:hint="eastAsia" w:ascii="仿宋_GB2312" w:hAnsi="宋体" w:cs="宋体"/>
          <w:kern w:val="0"/>
          <w:szCs w:val="32"/>
          <w:shd w:val="clear" w:color="auto" w:fill="FFFFFF"/>
        </w:rPr>
        <w:t>用于支付</w:t>
      </w:r>
      <w:r>
        <w:rPr>
          <w:rFonts w:hint="eastAsia" w:ascii="仿宋_GB2312" w:hAnsi="宋体" w:cs="宋体"/>
          <w:color w:val="000000"/>
          <w:kern w:val="0"/>
          <w:szCs w:val="32"/>
          <w:shd w:val="clear" w:color="auto" w:fill="FFFFFF"/>
          <w:lang w:eastAsia="zh-CN"/>
        </w:rPr>
        <w:t>关工委经费</w:t>
      </w:r>
      <w:r>
        <w:rPr>
          <w:rFonts w:hint="eastAsia" w:ascii="仿宋_GB2312" w:hAnsi="宋体" w:cs="宋体"/>
          <w:kern w:val="0"/>
          <w:szCs w:val="32"/>
          <w:shd w:val="clear" w:color="auto" w:fill="FFFFFF"/>
        </w:rPr>
        <w:t>（实际支出</w:t>
      </w:r>
      <w:r>
        <w:rPr>
          <w:rFonts w:hint="eastAsia" w:ascii="仿宋_GB2312" w:hAnsi="宋体" w:cs="宋体"/>
          <w:color w:val="000000"/>
          <w:kern w:val="0"/>
          <w:szCs w:val="32"/>
          <w:shd w:val="clear" w:color="auto" w:fill="FFFFFF"/>
          <w:lang w:val="en-US" w:eastAsia="zh-CN"/>
        </w:rPr>
        <w:t>350000元</w:t>
      </w:r>
      <w:r>
        <w:rPr>
          <w:rFonts w:hint="eastAsia" w:ascii="仿宋_GB2312" w:hAnsi="宋体" w:cs="宋体"/>
          <w:kern w:val="0"/>
          <w:szCs w:val="32"/>
          <w:shd w:val="clear" w:color="auto" w:fill="FFFFFF"/>
        </w:rPr>
        <w:t>）</w:t>
      </w:r>
      <w:r>
        <w:rPr>
          <w:rFonts w:hint="eastAsia" w:ascii="仿宋_GB2312" w:hAnsi="宋体" w:cs="宋体"/>
          <w:kern w:val="0"/>
          <w:szCs w:val="32"/>
          <w:shd w:val="clear" w:color="auto" w:fill="FFFFFF"/>
          <w:lang w:eastAsia="zh-CN"/>
        </w:rPr>
        <w:t>、</w:t>
      </w:r>
      <w:r>
        <w:rPr>
          <w:rFonts w:hint="eastAsia" w:ascii="仿宋_GB2312" w:hAnsi="宋体" w:cs="宋体"/>
          <w:color w:val="000000"/>
          <w:kern w:val="0"/>
          <w:szCs w:val="32"/>
          <w:shd w:val="clear" w:color="auto" w:fill="FFFFFF"/>
          <w:lang w:val="en-US" w:eastAsia="zh-CN"/>
        </w:rPr>
        <w:t>青年经费</w:t>
      </w:r>
      <w:r>
        <w:rPr>
          <w:rFonts w:hint="eastAsia" w:ascii="仿宋_GB2312" w:hAnsi="宋体" w:cs="宋体"/>
          <w:kern w:val="0"/>
          <w:szCs w:val="32"/>
          <w:shd w:val="clear" w:color="auto" w:fill="FFFFFF"/>
        </w:rPr>
        <w:t>（实际支出</w:t>
      </w:r>
      <w:r>
        <w:rPr>
          <w:rFonts w:hint="eastAsia" w:ascii="仿宋_GB2312" w:hAnsi="宋体" w:cs="宋体"/>
          <w:kern w:val="0"/>
          <w:szCs w:val="32"/>
          <w:shd w:val="clear" w:color="auto" w:fill="FFFFFF"/>
          <w:lang w:val="en-US" w:eastAsia="zh-CN"/>
        </w:rPr>
        <w:t>7</w:t>
      </w:r>
      <w:r>
        <w:rPr>
          <w:rFonts w:hint="eastAsia" w:ascii="仿宋_GB2312" w:hAnsi="宋体" w:cs="宋体"/>
          <w:color w:val="000000"/>
          <w:kern w:val="0"/>
          <w:szCs w:val="32"/>
          <w:shd w:val="clear" w:color="auto" w:fill="FFFFFF"/>
          <w:lang w:val="en-US" w:eastAsia="zh-CN"/>
        </w:rPr>
        <w:t>0000元</w:t>
      </w:r>
      <w:r>
        <w:rPr>
          <w:rFonts w:hint="eastAsia" w:ascii="仿宋_GB2312" w:hAnsi="宋体" w:cs="宋体"/>
          <w:kern w:val="0"/>
          <w:szCs w:val="32"/>
          <w:shd w:val="clear" w:color="auto" w:fill="FFFFFF"/>
        </w:rPr>
        <w:t>）</w:t>
      </w:r>
      <w:r>
        <w:rPr>
          <w:rFonts w:hint="eastAsia" w:ascii="仿宋_GB2312" w:hAnsi="宋体" w:cs="宋体"/>
          <w:kern w:val="0"/>
          <w:szCs w:val="32"/>
          <w:shd w:val="clear" w:color="auto" w:fill="FFFFFF"/>
          <w:lang w:eastAsia="zh-CN"/>
        </w:rPr>
        <w:t>、</w:t>
      </w:r>
      <w:r>
        <w:rPr>
          <w:rFonts w:hint="eastAsia" w:ascii="仿宋_GB2312" w:hAnsi="宋体" w:cs="宋体"/>
          <w:color w:val="000000"/>
          <w:kern w:val="0"/>
          <w:szCs w:val="32"/>
          <w:shd w:val="clear" w:color="auto" w:fill="FFFFFF"/>
          <w:lang w:val="en-US" w:eastAsia="zh-CN"/>
        </w:rPr>
        <w:t>农村留守儿童之家建设工作经费</w:t>
      </w:r>
      <w:r>
        <w:rPr>
          <w:rFonts w:hint="eastAsia" w:ascii="仿宋_GB2312" w:hAnsi="宋体" w:cs="宋体"/>
          <w:kern w:val="0"/>
          <w:szCs w:val="32"/>
          <w:shd w:val="clear" w:color="auto" w:fill="FFFFFF"/>
        </w:rPr>
        <w:t>（实际支出</w:t>
      </w:r>
      <w:r>
        <w:rPr>
          <w:rFonts w:hint="eastAsia" w:ascii="仿宋_GB2312" w:hAnsi="宋体" w:cs="宋体"/>
          <w:kern w:val="0"/>
          <w:szCs w:val="32"/>
          <w:shd w:val="clear" w:color="auto" w:fill="FFFFFF"/>
          <w:lang w:val="en-US" w:eastAsia="zh-CN"/>
        </w:rPr>
        <w:t>54</w:t>
      </w:r>
      <w:r>
        <w:rPr>
          <w:rFonts w:hint="eastAsia" w:ascii="仿宋_GB2312" w:hAnsi="宋体" w:cs="宋体"/>
          <w:color w:val="000000"/>
          <w:kern w:val="0"/>
          <w:szCs w:val="32"/>
          <w:shd w:val="clear" w:color="auto" w:fill="FFFFFF"/>
          <w:lang w:val="en-US" w:eastAsia="zh-CN"/>
        </w:rPr>
        <w:t>000元</w:t>
      </w:r>
      <w:r>
        <w:rPr>
          <w:rFonts w:hint="eastAsia" w:ascii="仿宋_GB2312" w:hAnsi="宋体" w:cs="宋体"/>
          <w:kern w:val="0"/>
          <w:szCs w:val="32"/>
          <w:shd w:val="clear" w:color="auto" w:fill="FFFFFF"/>
        </w:rPr>
        <w:t>）</w:t>
      </w:r>
      <w:r>
        <w:rPr>
          <w:rFonts w:hint="eastAsia" w:ascii="仿宋_GB2312" w:hAnsi="宋体" w:cs="宋体"/>
          <w:kern w:val="0"/>
          <w:szCs w:val="32"/>
          <w:shd w:val="clear" w:color="auto" w:fill="FFFFFF"/>
          <w:lang w:eastAsia="zh-CN"/>
        </w:rPr>
        <w:t>、</w:t>
      </w:r>
      <w:r>
        <w:rPr>
          <w:rFonts w:hint="eastAsia" w:ascii="仿宋_GB2312" w:hAnsi="宋体" w:cs="宋体"/>
          <w:color w:val="000000"/>
          <w:kern w:val="0"/>
          <w:szCs w:val="32"/>
          <w:shd w:val="clear" w:color="auto" w:fill="FFFFFF"/>
          <w:lang w:val="en-US" w:eastAsia="zh-CN"/>
        </w:rPr>
        <w:t>“五四”“六一”经费</w:t>
      </w:r>
      <w:r>
        <w:rPr>
          <w:rFonts w:hint="eastAsia" w:ascii="仿宋_GB2312" w:hAnsi="宋体" w:cs="宋体"/>
          <w:kern w:val="0"/>
          <w:szCs w:val="32"/>
          <w:shd w:val="clear" w:color="auto" w:fill="FFFFFF"/>
        </w:rPr>
        <w:t>（实际支出</w:t>
      </w:r>
      <w:r>
        <w:rPr>
          <w:rFonts w:hint="eastAsia" w:ascii="仿宋_GB2312" w:hAnsi="宋体" w:cs="宋体"/>
          <w:kern w:val="0"/>
          <w:szCs w:val="32"/>
          <w:shd w:val="clear" w:color="auto" w:fill="FFFFFF"/>
          <w:lang w:val="en-US" w:eastAsia="zh-CN"/>
        </w:rPr>
        <w:t>5</w:t>
      </w:r>
      <w:r>
        <w:rPr>
          <w:rFonts w:hint="eastAsia" w:ascii="仿宋_GB2312" w:hAnsi="宋体" w:cs="宋体"/>
          <w:color w:val="000000"/>
          <w:kern w:val="0"/>
          <w:szCs w:val="32"/>
          <w:shd w:val="clear" w:color="auto" w:fill="FFFFFF"/>
          <w:lang w:val="en-US" w:eastAsia="zh-CN"/>
        </w:rPr>
        <w:t>0000元</w:t>
      </w:r>
      <w:r>
        <w:rPr>
          <w:rFonts w:hint="eastAsia" w:ascii="仿宋_GB2312" w:hAnsi="宋体" w:cs="宋体"/>
          <w:kern w:val="0"/>
          <w:szCs w:val="32"/>
          <w:shd w:val="clear" w:color="auto" w:fill="FFFFFF"/>
        </w:rPr>
        <w:t>）</w:t>
      </w:r>
      <w:r>
        <w:rPr>
          <w:rFonts w:hint="eastAsia" w:ascii="仿宋_GB2312" w:hAnsi="宋体" w:cs="宋体"/>
          <w:kern w:val="0"/>
          <w:szCs w:val="32"/>
          <w:shd w:val="clear" w:color="auto" w:fill="FFFFFF"/>
          <w:lang w:eastAsia="zh-CN"/>
        </w:rPr>
        <w:t>、</w:t>
      </w:r>
      <w:r>
        <w:rPr>
          <w:rFonts w:hint="eastAsia" w:ascii="仿宋_GB2312" w:hAnsi="宋体" w:cs="宋体"/>
          <w:color w:val="000000"/>
          <w:kern w:val="0"/>
          <w:szCs w:val="32"/>
          <w:shd w:val="clear" w:color="auto" w:fill="FFFFFF"/>
          <w:lang w:eastAsia="zh-CN"/>
        </w:rPr>
        <w:t>西部计划志愿者社会保险缴费及一次性奖励</w:t>
      </w:r>
      <w:r>
        <w:rPr>
          <w:rFonts w:hint="eastAsia" w:ascii="仿宋_GB2312" w:hAnsi="宋体" w:cs="宋体"/>
          <w:color w:val="000000"/>
          <w:kern w:val="0"/>
          <w:szCs w:val="32"/>
          <w:shd w:val="clear" w:color="auto" w:fill="FFFFFF"/>
        </w:rPr>
        <w:t>项目费</w:t>
      </w:r>
      <w:r>
        <w:rPr>
          <w:rFonts w:hint="eastAsia" w:ascii="仿宋_GB2312" w:hAnsi="宋体" w:cs="宋体"/>
          <w:kern w:val="0"/>
          <w:szCs w:val="32"/>
          <w:shd w:val="clear" w:color="auto" w:fill="FFFFFF"/>
        </w:rPr>
        <w:t>（实际支出</w:t>
      </w:r>
      <w:r>
        <w:rPr>
          <w:rFonts w:hint="eastAsia" w:ascii="仿宋_GB2312" w:hAnsi="宋体" w:cs="宋体"/>
          <w:kern w:val="0"/>
          <w:szCs w:val="32"/>
          <w:shd w:val="clear" w:color="auto" w:fill="FFFFFF"/>
          <w:lang w:val="en-US" w:eastAsia="zh-CN"/>
        </w:rPr>
        <w:t>469014.17</w:t>
      </w:r>
      <w:r>
        <w:rPr>
          <w:rFonts w:hint="eastAsia" w:ascii="仿宋_GB2312" w:hAnsi="宋体" w:cs="宋体"/>
          <w:color w:val="000000"/>
          <w:kern w:val="0"/>
          <w:szCs w:val="32"/>
          <w:shd w:val="clear" w:color="auto" w:fill="FFFFFF"/>
        </w:rPr>
        <w:t>元</w:t>
      </w:r>
      <w:r>
        <w:rPr>
          <w:rFonts w:hint="eastAsia" w:ascii="仿宋_GB2312" w:hAnsi="宋体" w:cs="宋体"/>
          <w:kern w:val="0"/>
          <w:szCs w:val="32"/>
          <w:shd w:val="clear" w:color="auto" w:fill="FFFFFF"/>
        </w:rPr>
        <w:t>）2</w:t>
      </w:r>
      <w:r>
        <w:rPr>
          <w:rFonts w:ascii="仿宋_GB2312" w:hAnsi="宋体" w:cs="宋体"/>
          <w:kern w:val="0"/>
          <w:szCs w:val="32"/>
          <w:shd w:val="clear" w:color="auto" w:fill="FFFFFF"/>
        </w:rPr>
        <w:t>0</w:t>
      </w:r>
      <w:r>
        <w:rPr>
          <w:rFonts w:hint="eastAsia" w:ascii="仿宋_GB2312" w:hAnsi="宋体" w:cs="宋体"/>
          <w:kern w:val="0"/>
          <w:szCs w:val="32"/>
          <w:shd w:val="clear" w:color="auto" w:fill="FFFFFF"/>
          <w:lang w:val="en-US" w:eastAsia="zh-CN"/>
        </w:rPr>
        <w:t>21</w:t>
      </w:r>
      <w:r>
        <w:rPr>
          <w:rFonts w:hint="eastAsia" w:ascii="仿宋_GB2312" w:hAnsi="宋体" w:cs="宋体"/>
          <w:kern w:val="0"/>
          <w:szCs w:val="32"/>
          <w:shd w:val="clear" w:color="auto" w:fill="FFFFFF"/>
        </w:rPr>
        <w:t>年度支付结算项目</w:t>
      </w:r>
      <w:r>
        <w:rPr>
          <w:rFonts w:hint="eastAsia" w:ascii="仿宋_GB2312" w:hAnsi="宋体" w:cs="宋体"/>
          <w:kern w:val="0"/>
          <w:szCs w:val="32"/>
          <w:shd w:val="clear" w:color="auto" w:fill="FFFFFF"/>
          <w:lang w:val="en-US" w:eastAsia="zh-CN"/>
        </w:rPr>
        <w:t>5</w:t>
      </w:r>
      <w:r>
        <w:rPr>
          <w:rFonts w:hint="eastAsia" w:ascii="仿宋_GB2312" w:hAnsi="宋体" w:cs="宋体"/>
          <w:kern w:val="0"/>
          <w:szCs w:val="32"/>
          <w:shd w:val="clear" w:color="auto" w:fill="FFFFFF"/>
        </w:rPr>
        <w:t>个，支付跟踪项目进度款</w:t>
      </w:r>
      <w:r>
        <w:rPr>
          <w:rFonts w:hint="eastAsia" w:ascii="仿宋_GB2312" w:hAnsi="宋体" w:cs="宋体"/>
          <w:kern w:val="0"/>
          <w:szCs w:val="32"/>
          <w:shd w:val="clear" w:color="auto" w:fill="FFFFFF"/>
          <w:lang w:val="en-US" w:eastAsia="zh-CN"/>
        </w:rPr>
        <w:t>5</w:t>
      </w:r>
      <w:r>
        <w:rPr>
          <w:rFonts w:hint="eastAsia" w:ascii="仿宋_GB2312" w:hAnsi="宋体" w:cs="宋体"/>
          <w:kern w:val="0"/>
          <w:szCs w:val="32"/>
          <w:shd w:val="clear" w:color="auto" w:fill="FFFFFF"/>
        </w:rPr>
        <w:t>个，完成绩效目标计划。</w:t>
      </w:r>
    </w:p>
    <w:p>
      <w:pPr>
        <w:widowControl/>
        <w:adjustRightInd w:val="0"/>
        <w:snapToGrid w:val="0"/>
        <w:spacing w:line="580" w:lineRule="exact"/>
        <w:ind w:firstLine="640" w:firstLineChars="200"/>
        <w:contextualSpacing/>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（三）结果应用情况。</w:t>
      </w:r>
    </w:p>
    <w:p>
      <w:pPr>
        <w:widowControl/>
        <w:adjustRightInd w:val="0"/>
        <w:snapToGrid w:val="0"/>
        <w:spacing w:line="580" w:lineRule="exact"/>
        <w:ind w:firstLine="640" w:firstLineChars="200"/>
        <w:contextualSpacing/>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eastAsia="zh-CN"/>
        </w:rPr>
        <w:t>中国共产主义青年团</w:t>
      </w:r>
      <w:r>
        <w:rPr>
          <w:rFonts w:hint="eastAsia" w:ascii="仿宋_GB2312" w:hAnsi="宋体" w:cs="宋体"/>
          <w:color w:val="000000"/>
          <w:kern w:val="0"/>
          <w:szCs w:val="32"/>
          <w:shd w:val="clear" w:color="auto" w:fill="FFFFFF"/>
        </w:rPr>
        <w:t>峨边彝族自治县</w:t>
      </w:r>
      <w:r>
        <w:rPr>
          <w:rFonts w:hint="eastAsia" w:ascii="仿宋_GB2312" w:hAnsi="宋体" w:cs="宋体"/>
          <w:color w:val="000000"/>
          <w:kern w:val="0"/>
          <w:szCs w:val="32"/>
          <w:shd w:val="clear" w:color="auto" w:fill="FFFFFF"/>
          <w:lang w:eastAsia="zh-CN"/>
        </w:rPr>
        <w:t>委员会</w:t>
      </w:r>
      <w:r>
        <w:rPr>
          <w:rFonts w:hint="eastAsia" w:ascii="仿宋_GB2312" w:hAnsi="宋体" w:cs="宋体"/>
          <w:color w:val="000000"/>
          <w:kern w:val="0"/>
          <w:szCs w:val="32"/>
          <w:shd w:val="clear" w:color="auto" w:fill="FFFFFF"/>
          <w:lang w:val="zh-CN"/>
        </w:rPr>
        <w:t>部门绩效自评质量良好、绩效目标按时公开、评价结果反馈整改及时。</w:t>
      </w:r>
    </w:p>
    <w:p>
      <w:pPr>
        <w:widowControl/>
        <w:adjustRightInd w:val="0"/>
        <w:snapToGrid w:val="0"/>
        <w:spacing w:line="580" w:lineRule="exact"/>
        <w:ind w:firstLine="640" w:firstLineChars="200"/>
        <w:contextualSpacing/>
        <w:jc w:val="left"/>
        <w:rPr>
          <w:rFonts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四、评价结论及建议</w:t>
      </w:r>
    </w:p>
    <w:p>
      <w:pPr>
        <w:widowControl/>
        <w:adjustRightInd w:val="0"/>
        <w:snapToGrid w:val="0"/>
        <w:spacing w:line="580" w:lineRule="exact"/>
        <w:ind w:firstLine="640" w:firstLineChars="200"/>
        <w:contextualSpacing/>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（一）评价结论。</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eastAsia="zh-CN"/>
        </w:rPr>
      </w:pPr>
      <w:r>
        <w:rPr>
          <w:rFonts w:hint="eastAsia" w:ascii="仿宋_GB2312" w:hAnsi="宋体" w:cs="宋体"/>
          <w:color w:val="000000"/>
          <w:kern w:val="0"/>
          <w:szCs w:val="32"/>
          <w:shd w:val="clear" w:color="auto" w:fill="FFFFFF"/>
          <w:lang w:eastAsia="zh-CN"/>
        </w:rPr>
        <w:t>中国共产主义青年团</w:t>
      </w:r>
      <w:r>
        <w:rPr>
          <w:rFonts w:hint="eastAsia" w:ascii="仿宋_GB2312" w:hAnsi="宋体" w:cs="宋体"/>
          <w:color w:val="000000"/>
          <w:kern w:val="0"/>
          <w:szCs w:val="32"/>
          <w:shd w:val="clear" w:color="auto" w:fill="FFFFFF"/>
        </w:rPr>
        <w:t>峨边彝族自治县</w:t>
      </w:r>
      <w:r>
        <w:rPr>
          <w:rFonts w:hint="eastAsia" w:ascii="仿宋_GB2312" w:hAnsi="宋体" w:cs="宋体"/>
          <w:color w:val="000000"/>
          <w:kern w:val="0"/>
          <w:szCs w:val="32"/>
          <w:shd w:val="clear" w:color="auto" w:fill="FFFFFF"/>
          <w:lang w:eastAsia="zh-CN"/>
        </w:rPr>
        <w:t>委员会</w:t>
      </w:r>
      <w:r>
        <w:rPr>
          <w:rFonts w:hint="eastAsia" w:ascii="仿宋_GB2312" w:hAnsi="宋体" w:cs="宋体"/>
          <w:color w:val="000000"/>
          <w:kern w:val="0"/>
          <w:szCs w:val="32"/>
          <w:shd w:val="clear" w:color="auto" w:fill="FFFFFF"/>
          <w:lang w:val="zh-CN"/>
        </w:rPr>
        <w:t>部门整体支出绩效评价科学合理，达到预期设定目标。</w:t>
      </w:r>
      <w:r>
        <w:rPr>
          <w:rFonts w:hint="eastAsia" w:ascii="仿宋_GB2312" w:hAnsi="宋体" w:eastAsia="仿宋_GB2312" w:cs="宋体"/>
          <w:color w:val="000000"/>
          <w:kern w:val="0"/>
          <w:szCs w:val="32"/>
          <w:shd w:val="clear" w:color="auto" w:fill="FFFFFF"/>
          <w:lang w:val="zh-CN" w:eastAsia="zh-CN"/>
        </w:rPr>
        <w:t>根据《峨边彝族自治县财政局关于开展20</w:t>
      </w:r>
      <w:r>
        <w:rPr>
          <w:rFonts w:hint="eastAsia" w:ascii="仿宋_GB2312" w:hAnsi="宋体" w:eastAsia="仿宋_GB2312" w:cs="宋体"/>
          <w:color w:val="000000"/>
          <w:kern w:val="0"/>
          <w:szCs w:val="32"/>
          <w:shd w:val="clear" w:color="auto" w:fill="FFFFFF"/>
          <w:lang w:val="en-US" w:eastAsia="zh-CN"/>
        </w:rPr>
        <w:t>22</w:t>
      </w:r>
      <w:r>
        <w:rPr>
          <w:rFonts w:hint="eastAsia" w:ascii="仿宋_GB2312" w:hAnsi="宋体" w:eastAsia="仿宋_GB2312" w:cs="宋体"/>
          <w:color w:val="000000"/>
          <w:kern w:val="0"/>
          <w:szCs w:val="32"/>
          <w:shd w:val="clear" w:color="auto" w:fill="FFFFFF"/>
          <w:lang w:val="zh-CN" w:eastAsia="zh-CN"/>
        </w:rPr>
        <w:t>年部门整体、项目和政策支出绩效评价工作的通知》文件精神，</w:t>
      </w:r>
      <w:r>
        <w:rPr>
          <w:rFonts w:hint="eastAsia" w:ascii="仿宋_GB2312" w:hAnsi="宋体" w:eastAsia="仿宋_GB2312" w:cs="宋体"/>
          <w:color w:val="000000"/>
          <w:kern w:val="0"/>
          <w:szCs w:val="32"/>
          <w:shd w:val="clear" w:color="auto" w:fill="FFFFFF"/>
          <w:lang w:val="en-US" w:eastAsia="zh-CN"/>
        </w:rPr>
        <w:t>认真组织开展了对本部门整体支出绩效评价工作，经对本部门整体绩效综合自评，绩效评价</w:t>
      </w:r>
      <w:r>
        <w:rPr>
          <w:rFonts w:hint="eastAsia" w:ascii="仿宋_GB2312" w:hAnsi="宋体" w:eastAsia="仿宋_GB2312" w:cs="宋体"/>
          <w:color w:val="000000"/>
          <w:kern w:val="0"/>
          <w:szCs w:val="32"/>
          <w:shd w:val="clear" w:color="auto" w:fill="FFFFFF"/>
          <w:lang w:val="zh-CN" w:eastAsia="zh-CN"/>
        </w:rPr>
        <w:t>得分：</w:t>
      </w:r>
      <w:r>
        <w:rPr>
          <w:rFonts w:hint="eastAsia" w:ascii="仿宋_GB2312" w:hAnsi="宋体" w:eastAsia="仿宋_GB2312" w:cs="宋体"/>
          <w:color w:val="000000"/>
          <w:kern w:val="0"/>
          <w:szCs w:val="32"/>
          <w:shd w:val="clear" w:color="auto" w:fill="FFFFFF"/>
          <w:lang w:val="en-US" w:eastAsia="zh-CN"/>
        </w:rPr>
        <w:t>97</w:t>
      </w:r>
      <w:r>
        <w:rPr>
          <w:rFonts w:hint="eastAsia" w:ascii="仿宋_GB2312" w:hAnsi="宋体" w:eastAsia="仿宋_GB2312" w:cs="宋体"/>
          <w:color w:val="000000"/>
          <w:kern w:val="0"/>
          <w:szCs w:val="32"/>
          <w:shd w:val="clear" w:color="auto" w:fill="FFFFFF"/>
          <w:lang w:val="zh-CN" w:eastAsia="zh-CN"/>
        </w:rPr>
        <w:t>分，评价结果：优。</w:t>
      </w:r>
    </w:p>
    <w:p>
      <w:pPr>
        <w:widowControl/>
        <w:adjustRightInd w:val="0"/>
        <w:snapToGrid w:val="0"/>
        <w:spacing w:line="580" w:lineRule="exact"/>
        <w:ind w:firstLine="640" w:firstLineChars="200"/>
        <w:contextualSpacing/>
        <w:jc w:val="left"/>
        <w:rPr>
          <w:rFonts w:ascii="仿宋_GB2312" w:hAnsi="宋体" w:cs="宋体"/>
          <w:color w:val="000000"/>
          <w:kern w:val="0"/>
          <w:szCs w:val="32"/>
          <w:shd w:val="clear" w:color="auto" w:fill="FFFFFF"/>
          <w:lang w:val="zh-CN"/>
        </w:rPr>
      </w:pPr>
    </w:p>
    <w:p>
      <w:pPr>
        <w:widowControl/>
        <w:numPr>
          <w:ilvl w:val="0"/>
          <w:numId w:val="4"/>
        </w:numPr>
        <w:adjustRightInd w:val="0"/>
        <w:snapToGrid w:val="0"/>
        <w:spacing w:line="580" w:lineRule="exact"/>
        <w:ind w:firstLine="640" w:firstLineChars="200"/>
        <w:contextualSpacing/>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存在问题。</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eastAsia="zh-CN"/>
        </w:rPr>
      </w:pPr>
      <w:r>
        <w:rPr>
          <w:rFonts w:hint="eastAsia" w:ascii="仿宋_GB2312" w:hAnsi="宋体" w:cs="宋体"/>
          <w:color w:val="000000"/>
          <w:kern w:val="0"/>
          <w:szCs w:val="32"/>
          <w:shd w:val="clear" w:color="auto" w:fill="FFFFFF"/>
          <w:lang w:val="zh-CN"/>
        </w:rPr>
        <w:t>无。</w:t>
      </w:r>
    </w:p>
    <w:p>
      <w:pPr>
        <w:widowControl/>
        <w:adjustRightInd w:val="0"/>
        <w:snapToGrid w:val="0"/>
        <w:spacing w:line="580" w:lineRule="exact"/>
        <w:ind w:left="640" w:leftChars="200"/>
        <w:contextualSpacing/>
        <w:jc w:val="left"/>
        <w:rPr>
          <w:rFonts w:ascii="仿宋_GB2312" w:hAnsi="宋体" w:cs="宋体"/>
          <w:color w:val="000000"/>
          <w:kern w:val="0"/>
          <w:szCs w:val="32"/>
          <w:shd w:val="clear" w:color="auto" w:fill="FFFFFF"/>
          <w:lang w:val="zh-CN"/>
        </w:rPr>
      </w:pPr>
    </w:p>
    <w:p>
      <w:pPr>
        <w:widowControl/>
        <w:numPr>
          <w:ilvl w:val="0"/>
          <w:numId w:val="4"/>
        </w:numPr>
        <w:adjustRightInd w:val="0"/>
        <w:snapToGrid w:val="0"/>
        <w:spacing w:line="580" w:lineRule="exact"/>
        <w:ind w:firstLine="640" w:firstLineChars="200"/>
        <w:contextualSpacing/>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改进建议。</w:t>
      </w:r>
    </w:p>
    <w:p>
      <w:pPr>
        <w:widowControl/>
        <w:adjustRightInd w:val="0"/>
        <w:snapToGrid w:val="0"/>
        <w:spacing w:line="580" w:lineRule="exact"/>
        <w:ind w:left="640" w:leftChars="200"/>
        <w:contextualSpacing/>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无。</w:t>
      </w:r>
      <w:bookmarkStart w:id="0" w:name="_GoBack"/>
      <w:bookmarkEnd w:id="0"/>
    </w:p>
    <w:p>
      <w:pPr>
        <w:widowControl/>
        <w:adjustRightInd w:val="0"/>
        <w:snapToGrid w:val="0"/>
        <w:spacing w:line="580" w:lineRule="exact"/>
        <w:ind w:left="640" w:leftChars="200"/>
        <w:contextualSpacing/>
        <w:jc w:val="left"/>
        <w:rPr>
          <w:rFonts w:ascii="仿宋_GB2312" w:hAnsi="宋体" w:cs="宋体"/>
          <w:color w:val="000000"/>
          <w:kern w:val="0"/>
          <w:szCs w:val="32"/>
          <w:shd w:val="clear" w:color="auto" w:fill="FFFFFF"/>
          <w:lang w:val="zh-CN"/>
        </w:rPr>
      </w:pPr>
    </w:p>
    <w:p>
      <w:pPr>
        <w:adjustRightInd w:val="0"/>
        <w:snapToGrid w:val="0"/>
        <w:spacing w:line="600" w:lineRule="exact"/>
        <w:ind w:firstLine="640" w:firstLineChars="200"/>
        <w:rPr>
          <w:rFonts w:ascii="仿宋_GB2312" w:hAnsi="宋体"/>
          <w:lang w:val="zh-CN"/>
        </w:rPr>
      </w:pPr>
    </w:p>
    <w:p>
      <w:pPr>
        <w:adjustRightInd w:val="0"/>
        <w:snapToGrid w:val="0"/>
        <w:spacing w:line="600" w:lineRule="exact"/>
        <w:ind w:firstLine="2560" w:firstLineChars="800"/>
        <w:rPr>
          <w:rFonts w:ascii="仿宋_GB2312" w:hAnsi="宋体"/>
          <w:lang w:val="zh-CN"/>
        </w:rPr>
      </w:pPr>
      <w:r>
        <w:rPr>
          <w:rFonts w:hint="eastAsia" w:ascii="仿宋_GB2312" w:hAnsi="宋体" w:cs="宋体"/>
          <w:color w:val="000000"/>
          <w:kern w:val="0"/>
          <w:szCs w:val="32"/>
          <w:shd w:val="clear" w:color="auto" w:fill="FFFFFF"/>
          <w:lang w:eastAsia="zh-CN"/>
        </w:rPr>
        <w:t>中国共产主义青年团</w:t>
      </w:r>
      <w:r>
        <w:rPr>
          <w:rFonts w:hint="eastAsia" w:ascii="仿宋_GB2312" w:hAnsi="宋体" w:cs="宋体"/>
          <w:color w:val="000000"/>
          <w:kern w:val="0"/>
          <w:szCs w:val="32"/>
          <w:shd w:val="clear" w:color="auto" w:fill="FFFFFF"/>
        </w:rPr>
        <w:t>峨边彝族自治县</w:t>
      </w:r>
      <w:r>
        <w:rPr>
          <w:rFonts w:hint="eastAsia" w:ascii="仿宋_GB2312" w:hAnsi="宋体" w:cs="宋体"/>
          <w:color w:val="000000"/>
          <w:kern w:val="0"/>
          <w:szCs w:val="32"/>
          <w:shd w:val="clear" w:color="auto" w:fill="FFFFFF"/>
          <w:lang w:eastAsia="zh-CN"/>
        </w:rPr>
        <w:t>委员会</w:t>
      </w:r>
    </w:p>
    <w:p>
      <w:pPr>
        <w:adjustRightInd w:val="0"/>
        <w:snapToGrid w:val="0"/>
        <w:spacing w:line="600" w:lineRule="exact"/>
        <w:ind w:firstLine="4800" w:firstLineChars="1500"/>
        <w:rPr>
          <w:rFonts w:ascii="仿宋_GB2312" w:hAnsi="宋体"/>
          <w:lang w:val="zh-CN"/>
        </w:rPr>
      </w:pPr>
      <w:r>
        <w:rPr>
          <w:rFonts w:ascii="仿宋_GB2312" w:hAnsi="宋体"/>
          <w:lang w:val="zh-CN"/>
        </w:rPr>
        <w:t>202</w:t>
      </w:r>
      <w:r>
        <w:rPr>
          <w:rFonts w:hint="eastAsia" w:ascii="仿宋_GB2312" w:hAnsi="宋体"/>
          <w:lang w:val="en-US" w:eastAsia="zh-CN"/>
        </w:rPr>
        <w:t>2</w:t>
      </w:r>
      <w:r>
        <w:rPr>
          <w:rFonts w:ascii="仿宋_GB2312" w:hAnsi="宋体"/>
          <w:lang w:val="zh-CN"/>
        </w:rPr>
        <w:t>年</w:t>
      </w:r>
      <w:r>
        <w:rPr>
          <w:rFonts w:hint="eastAsia" w:ascii="仿宋_GB2312" w:hAnsi="宋体"/>
          <w:lang w:val="en-US" w:eastAsia="zh-CN"/>
        </w:rPr>
        <w:t>7</w:t>
      </w:r>
      <w:r>
        <w:rPr>
          <w:rFonts w:ascii="仿宋_GB2312" w:hAnsi="宋体"/>
          <w:lang w:val="zh-CN"/>
        </w:rPr>
        <w:t>月</w:t>
      </w:r>
      <w:r>
        <w:rPr>
          <w:rFonts w:hint="eastAsia" w:ascii="仿宋_GB2312" w:hAnsi="宋体"/>
          <w:lang w:val="en-US" w:eastAsia="zh-CN"/>
        </w:rPr>
        <w:t>22</w:t>
      </w:r>
      <w:r>
        <w:rPr>
          <w:rFonts w:ascii="仿宋_GB2312" w:hAnsi="宋体"/>
          <w:lang w:val="zh-CN"/>
        </w:rPr>
        <w:t>日</w:t>
      </w:r>
    </w:p>
    <w:p/>
    <w:p>
      <w:pPr>
        <w:widowControl/>
        <w:adjustRightInd w:val="0"/>
        <w:snapToGrid w:val="0"/>
        <w:spacing w:line="580" w:lineRule="exact"/>
        <w:ind w:left="640" w:leftChars="200"/>
        <w:contextualSpacing/>
        <w:jc w:val="left"/>
        <w:rPr>
          <w:rFonts w:ascii="仿宋_GB2312" w:hAnsi="宋体" w:cs="宋体"/>
          <w:color w:val="000000"/>
          <w:kern w:val="0"/>
          <w:szCs w:val="32"/>
          <w:shd w:val="clear" w:color="auto" w:fill="FFFFFF"/>
        </w:rPr>
      </w:pP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0831518"/>
    </w:sdtPr>
    <w:sdtContent>
      <w:p>
        <w:pPr>
          <w:pStyle w:val="5"/>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12 -</w:t>
        </w:r>
        <w:r>
          <w:rPr>
            <w:rFonts w:asciiTheme="minorEastAsia" w:hAnsiTheme="minorEastAsia" w:eastAsiaTheme="minorEastAsia"/>
            <w:sz w:val="28"/>
            <w:szCs w:val="28"/>
          </w:rPr>
          <w:fldChar w:fldCharType="end"/>
        </w:r>
      </w:p>
    </w:sdtContent>
  </w:sdt>
  <w:p>
    <w:pPr>
      <w:pStyle w:val="5"/>
      <w:tabs>
        <w:tab w:val="right" w:pos="9184"/>
        <w:tab w:val="clear" w:pos="4153"/>
        <w:tab w:val="clear" w:pos="8306"/>
      </w:tabs>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E7D03A"/>
    <w:multiLevelType w:val="singleLevel"/>
    <w:tmpl w:val="A2E7D03A"/>
    <w:lvl w:ilvl="0" w:tentative="0">
      <w:start w:val="2"/>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2CA20253"/>
    <w:multiLevelType w:val="singleLevel"/>
    <w:tmpl w:val="2CA20253"/>
    <w:lvl w:ilvl="0" w:tentative="0">
      <w:start w:val="2"/>
      <w:numFmt w:val="chineseCounting"/>
      <w:suff w:val="nothing"/>
      <w:lvlText w:val="（%1）"/>
      <w:lvlJc w:val="left"/>
      <w:rPr>
        <w:rFonts w:hint="eastAsia"/>
      </w:rPr>
    </w:lvl>
  </w:abstractNum>
  <w:abstractNum w:abstractNumId="3">
    <w:nsid w:val="34ECFD04"/>
    <w:multiLevelType w:val="singleLevel"/>
    <w:tmpl w:val="34ECFD04"/>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74"/>
    <w:rsid w:val="00006E4D"/>
    <w:rsid w:val="00021652"/>
    <w:rsid w:val="00030311"/>
    <w:rsid w:val="00030782"/>
    <w:rsid w:val="00030B66"/>
    <w:rsid w:val="0006102A"/>
    <w:rsid w:val="00065B0F"/>
    <w:rsid w:val="00065E7E"/>
    <w:rsid w:val="000820BB"/>
    <w:rsid w:val="0008241B"/>
    <w:rsid w:val="00092280"/>
    <w:rsid w:val="00097FAE"/>
    <w:rsid w:val="000A3233"/>
    <w:rsid w:val="000A7CE3"/>
    <w:rsid w:val="000B04D6"/>
    <w:rsid w:val="000B15CE"/>
    <w:rsid w:val="000C40C6"/>
    <w:rsid w:val="000C605C"/>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63F6E"/>
    <w:rsid w:val="00177AAF"/>
    <w:rsid w:val="00183850"/>
    <w:rsid w:val="00184D9F"/>
    <w:rsid w:val="0018561A"/>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1708"/>
    <w:rsid w:val="00252894"/>
    <w:rsid w:val="00253FA6"/>
    <w:rsid w:val="00254728"/>
    <w:rsid w:val="002550E7"/>
    <w:rsid w:val="002558D4"/>
    <w:rsid w:val="002560E2"/>
    <w:rsid w:val="00264CFA"/>
    <w:rsid w:val="00270DD7"/>
    <w:rsid w:val="0027585A"/>
    <w:rsid w:val="00276F4A"/>
    <w:rsid w:val="00280BFB"/>
    <w:rsid w:val="00280C88"/>
    <w:rsid w:val="002973A4"/>
    <w:rsid w:val="002A0195"/>
    <w:rsid w:val="002B5B34"/>
    <w:rsid w:val="002B5CBA"/>
    <w:rsid w:val="002B6906"/>
    <w:rsid w:val="002B7215"/>
    <w:rsid w:val="002C0AFD"/>
    <w:rsid w:val="002C3FA7"/>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50F79"/>
    <w:rsid w:val="00361C85"/>
    <w:rsid w:val="00371352"/>
    <w:rsid w:val="00376753"/>
    <w:rsid w:val="0038541D"/>
    <w:rsid w:val="00387818"/>
    <w:rsid w:val="00391A13"/>
    <w:rsid w:val="00391FD0"/>
    <w:rsid w:val="003A44FC"/>
    <w:rsid w:val="003B3299"/>
    <w:rsid w:val="003C5BE6"/>
    <w:rsid w:val="003D00B3"/>
    <w:rsid w:val="003D10A2"/>
    <w:rsid w:val="003D33B8"/>
    <w:rsid w:val="003D624D"/>
    <w:rsid w:val="003D719A"/>
    <w:rsid w:val="003F5EB7"/>
    <w:rsid w:val="003F6C85"/>
    <w:rsid w:val="003F7FE2"/>
    <w:rsid w:val="004004E7"/>
    <w:rsid w:val="00416E1A"/>
    <w:rsid w:val="00426A3F"/>
    <w:rsid w:val="004277D4"/>
    <w:rsid w:val="00445FCF"/>
    <w:rsid w:val="00461638"/>
    <w:rsid w:val="004706FA"/>
    <w:rsid w:val="00474D8D"/>
    <w:rsid w:val="00475CCD"/>
    <w:rsid w:val="00477266"/>
    <w:rsid w:val="004811BC"/>
    <w:rsid w:val="004838F2"/>
    <w:rsid w:val="00486492"/>
    <w:rsid w:val="00492CF6"/>
    <w:rsid w:val="004979DA"/>
    <w:rsid w:val="004A4C9D"/>
    <w:rsid w:val="004B6E3D"/>
    <w:rsid w:val="004C2078"/>
    <w:rsid w:val="004C228F"/>
    <w:rsid w:val="004E752F"/>
    <w:rsid w:val="004F1E37"/>
    <w:rsid w:val="00515198"/>
    <w:rsid w:val="00521C44"/>
    <w:rsid w:val="005274E1"/>
    <w:rsid w:val="00531DDF"/>
    <w:rsid w:val="00535FA6"/>
    <w:rsid w:val="00542AB7"/>
    <w:rsid w:val="0055358D"/>
    <w:rsid w:val="005540C8"/>
    <w:rsid w:val="00555809"/>
    <w:rsid w:val="00557A35"/>
    <w:rsid w:val="00562165"/>
    <w:rsid w:val="005645BC"/>
    <w:rsid w:val="005756AF"/>
    <w:rsid w:val="00575A4A"/>
    <w:rsid w:val="00585B96"/>
    <w:rsid w:val="00587BCD"/>
    <w:rsid w:val="00591B6F"/>
    <w:rsid w:val="005A1DAF"/>
    <w:rsid w:val="005C17C8"/>
    <w:rsid w:val="005C2098"/>
    <w:rsid w:val="005C2E6C"/>
    <w:rsid w:val="005D0CCF"/>
    <w:rsid w:val="005D1C01"/>
    <w:rsid w:val="005E297D"/>
    <w:rsid w:val="005E3F12"/>
    <w:rsid w:val="005E5942"/>
    <w:rsid w:val="005F627E"/>
    <w:rsid w:val="00603CE8"/>
    <w:rsid w:val="006105C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4B19"/>
    <w:rsid w:val="006E51AE"/>
    <w:rsid w:val="006F1037"/>
    <w:rsid w:val="0070081F"/>
    <w:rsid w:val="007018F5"/>
    <w:rsid w:val="00710897"/>
    <w:rsid w:val="00712F45"/>
    <w:rsid w:val="007225BC"/>
    <w:rsid w:val="00734305"/>
    <w:rsid w:val="007370E1"/>
    <w:rsid w:val="007732A1"/>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34BA"/>
    <w:rsid w:val="0082593B"/>
    <w:rsid w:val="00827537"/>
    <w:rsid w:val="0083294D"/>
    <w:rsid w:val="008468EA"/>
    <w:rsid w:val="00867140"/>
    <w:rsid w:val="00881134"/>
    <w:rsid w:val="008825DA"/>
    <w:rsid w:val="008904F0"/>
    <w:rsid w:val="008B2F27"/>
    <w:rsid w:val="008B4A72"/>
    <w:rsid w:val="008B585E"/>
    <w:rsid w:val="008E6590"/>
    <w:rsid w:val="008E6C0C"/>
    <w:rsid w:val="008F1E63"/>
    <w:rsid w:val="008F3052"/>
    <w:rsid w:val="00901E19"/>
    <w:rsid w:val="00915BCC"/>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3533B"/>
    <w:rsid w:val="00A46142"/>
    <w:rsid w:val="00A5432A"/>
    <w:rsid w:val="00A55A32"/>
    <w:rsid w:val="00A55F8A"/>
    <w:rsid w:val="00A9670E"/>
    <w:rsid w:val="00AA1423"/>
    <w:rsid w:val="00AB7996"/>
    <w:rsid w:val="00AC43C3"/>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12AB"/>
    <w:rsid w:val="00BC3879"/>
    <w:rsid w:val="00BD0E0D"/>
    <w:rsid w:val="00BD41BC"/>
    <w:rsid w:val="00BD55AD"/>
    <w:rsid w:val="00BE0305"/>
    <w:rsid w:val="00BF15F0"/>
    <w:rsid w:val="00BF7DF9"/>
    <w:rsid w:val="00C03559"/>
    <w:rsid w:val="00C05395"/>
    <w:rsid w:val="00C22AD7"/>
    <w:rsid w:val="00C272C1"/>
    <w:rsid w:val="00C32A68"/>
    <w:rsid w:val="00C34282"/>
    <w:rsid w:val="00C35350"/>
    <w:rsid w:val="00C3564B"/>
    <w:rsid w:val="00C53721"/>
    <w:rsid w:val="00C64D2E"/>
    <w:rsid w:val="00C656D1"/>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55B5"/>
    <w:rsid w:val="00D43DC3"/>
    <w:rsid w:val="00D51791"/>
    <w:rsid w:val="00D5281E"/>
    <w:rsid w:val="00D6531B"/>
    <w:rsid w:val="00D6612D"/>
    <w:rsid w:val="00D71AD9"/>
    <w:rsid w:val="00D73C02"/>
    <w:rsid w:val="00D872ED"/>
    <w:rsid w:val="00D913C6"/>
    <w:rsid w:val="00D92BE2"/>
    <w:rsid w:val="00DA0236"/>
    <w:rsid w:val="00DA5D51"/>
    <w:rsid w:val="00DA5E29"/>
    <w:rsid w:val="00DA61CA"/>
    <w:rsid w:val="00DB66BB"/>
    <w:rsid w:val="00DB73AF"/>
    <w:rsid w:val="00DC2865"/>
    <w:rsid w:val="00DD0894"/>
    <w:rsid w:val="00DE1888"/>
    <w:rsid w:val="00DF1250"/>
    <w:rsid w:val="00DF6EF7"/>
    <w:rsid w:val="00E01F9D"/>
    <w:rsid w:val="00E05454"/>
    <w:rsid w:val="00E074C3"/>
    <w:rsid w:val="00E23329"/>
    <w:rsid w:val="00E24D6D"/>
    <w:rsid w:val="00E341B2"/>
    <w:rsid w:val="00E42633"/>
    <w:rsid w:val="00E5699E"/>
    <w:rsid w:val="00E570E1"/>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30734"/>
    <w:rsid w:val="00F45DA1"/>
    <w:rsid w:val="00F5267B"/>
    <w:rsid w:val="00F53E8B"/>
    <w:rsid w:val="00F622C6"/>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AD90A16"/>
    <w:rsid w:val="1B9920C0"/>
    <w:rsid w:val="27100611"/>
    <w:rsid w:val="38D04C0A"/>
    <w:rsid w:val="3F113E8D"/>
    <w:rsid w:val="4B0D5F05"/>
    <w:rsid w:val="51676880"/>
    <w:rsid w:val="58000D39"/>
    <w:rsid w:val="5CDA4043"/>
    <w:rsid w:val="65046871"/>
    <w:rsid w:val="6BD304AD"/>
    <w:rsid w:val="7AE84113"/>
    <w:rsid w:val="7FEF24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Arial" w:hAnsi="Arial" w:cs="Arial"/>
      <w:b/>
      <w:bCs/>
      <w:sz w:val="32"/>
      <w:szCs w:val="32"/>
    </w:rPr>
  </w:style>
  <w:style w:type="paragraph" w:styleId="3">
    <w:name w:val="Document Map"/>
    <w:basedOn w:val="1"/>
    <w:link w:val="13"/>
    <w:qFormat/>
    <w:uiPriority w:val="0"/>
    <w:rPr>
      <w:rFonts w:ascii="宋体" w:eastAsia="宋体"/>
      <w:sz w:val="18"/>
      <w:szCs w:val="18"/>
    </w:rPr>
  </w:style>
  <w:style w:type="paragraph" w:styleId="4">
    <w:name w:val="Balloon Text"/>
    <w:basedOn w:val="1"/>
    <w:semiHidden/>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rFonts w:eastAsia="宋体"/>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character" w:styleId="8">
    <w:name w:val="page number"/>
    <w:basedOn w:val="7"/>
    <w:qFormat/>
    <w:uiPriority w:val="0"/>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四号正文"/>
    <w:basedOn w:val="1"/>
    <w:link w:val="12"/>
    <w:qFormat/>
    <w:uiPriority w:val="0"/>
    <w:pPr>
      <w:spacing w:line="360" w:lineRule="auto"/>
    </w:pPr>
    <w:rPr>
      <w:rFonts w:ascii="??" w:hAnsi="??" w:eastAsia="宋体" w:cs="宋体"/>
      <w:color w:val="000000"/>
      <w:kern w:val="0"/>
      <w:sz w:val="28"/>
      <w:szCs w:val="21"/>
    </w:rPr>
  </w:style>
  <w:style w:type="character" w:customStyle="1" w:styleId="12">
    <w:name w:val="四号正文 Char"/>
    <w:basedOn w:val="7"/>
    <w:link w:val="11"/>
    <w:qFormat/>
    <w:uiPriority w:val="0"/>
    <w:rPr>
      <w:rFonts w:ascii="??" w:hAnsi="??" w:eastAsia="宋体" w:cs="宋体"/>
      <w:color w:val="000000"/>
      <w:sz w:val="28"/>
      <w:szCs w:val="21"/>
      <w:lang w:val="en-US" w:eastAsia="zh-CN" w:bidi="ar-SA"/>
    </w:rPr>
  </w:style>
  <w:style w:type="character" w:customStyle="1" w:styleId="13">
    <w:name w:val="文档结构图 字符"/>
    <w:basedOn w:val="7"/>
    <w:link w:val="3"/>
    <w:qFormat/>
    <w:uiPriority w:val="0"/>
    <w:rPr>
      <w:rFonts w:ascii="宋体"/>
      <w:kern w:val="2"/>
      <w:sz w:val="18"/>
      <w:szCs w:val="18"/>
    </w:rPr>
  </w:style>
  <w:style w:type="paragraph" w:customStyle="1" w:styleId="14">
    <w:name w:val="a"/>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5">
    <w:name w:val="页脚 字符"/>
    <w:basedOn w:val="7"/>
    <w:link w:val="5"/>
    <w:qFormat/>
    <w:uiPriority w:val="99"/>
    <w:rPr>
      <w:kern w:val="2"/>
      <w:sz w:val="18"/>
      <w:szCs w:val="18"/>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3</Pages>
  <Words>190</Words>
  <Characters>1088</Characters>
  <Lines>9</Lines>
  <Paragraphs>2</Paragraphs>
  <TotalTime>8</TotalTime>
  <ScaleCrop>false</ScaleCrop>
  <LinksUpToDate>false</LinksUpToDate>
  <CharactersWithSpaces>1276</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2019-10-29T08:36:00Z</dcterms:created>
  <dc:creator>陈萍</dc:creator>
  <cp:lastModifiedBy>Administrator</cp:lastModifiedBy>
  <cp:lastPrinted>2020-09-14T09:48:00Z</cp:lastPrinted>
  <dcterms:modified xsi:type="dcterms:W3CDTF">2022-07-22T02:43:13Z</dcterms:modified>
  <dc:title>区域性就业培训基地建设项目</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