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6272">
      <w:pPr>
        <w:rPr>
          <w:rFonts w:ascii="Times New Roman" w:hAnsi="Times New Roman"/>
        </w:rPr>
      </w:pPr>
      <w:bookmarkStart w:id="0" w:name="_Toc15377425"/>
      <w:bookmarkStart w:id="1" w:name="_Toc15377193"/>
      <w:bookmarkStart w:id="2" w:name="_Toc15396475"/>
      <w:bookmarkStart w:id="3" w:name="_Toc15396597"/>
      <w:bookmarkStart w:id="4" w:name="_Toc15378441"/>
      <w:bookmarkStart w:id="5" w:name="_Toc15306267"/>
    </w:p>
    <w:p w14:paraId="5E90A69F">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21959F4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6F3E4524">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F88AE9E">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2DD022A">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96598"/>
      <w:bookmarkStart w:id="9" w:name="_Toc15377426"/>
      <w:bookmarkStart w:id="10" w:name="_Toc15378442"/>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峨边彝族自治县统计局</w:t>
      </w:r>
    </w:p>
    <w:p w14:paraId="1844D867">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687D9F2F">
      <w:pPr>
        <w:widowControl/>
        <w:jc w:val="center"/>
        <w:rPr>
          <w:rFonts w:hint="eastAsia" w:ascii="Times New Roman" w:hAnsi="Times New Roman" w:eastAsia="黑体"/>
          <w:color w:val="auto"/>
          <w:sz w:val="48"/>
          <w:szCs w:val="48"/>
          <w:highlight w:val="none"/>
        </w:rPr>
      </w:pPr>
    </w:p>
    <w:p w14:paraId="3A581E51">
      <w:pPr>
        <w:widowControl/>
        <w:jc w:val="center"/>
        <w:rPr>
          <w:rFonts w:hint="eastAsia" w:ascii="Times New Roman" w:hAnsi="Times New Roman" w:eastAsia="黑体"/>
          <w:color w:val="auto"/>
          <w:sz w:val="48"/>
          <w:szCs w:val="48"/>
          <w:highlight w:val="none"/>
        </w:rPr>
      </w:pPr>
    </w:p>
    <w:p w14:paraId="44F5A192">
      <w:pPr>
        <w:widowControl/>
        <w:jc w:val="center"/>
        <w:rPr>
          <w:rFonts w:hint="eastAsia" w:ascii="Times New Roman" w:hAnsi="Times New Roman" w:eastAsia="黑体"/>
          <w:color w:val="auto"/>
          <w:sz w:val="48"/>
          <w:szCs w:val="48"/>
          <w:highlight w:val="none"/>
        </w:rPr>
      </w:pPr>
    </w:p>
    <w:p w14:paraId="21495EA9">
      <w:pPr>
        <w:widowControl/>
        <w:jc w:val="center"/>
        <w:rPr>
          <w:rFonts w:hint="eastAsia" w:ascii="Times New Roman" w:hAnsi="Times New Roman" w:eastAsia="黑体"/>
          <w:color w:val="auto"/>
          <w:sz w:val="48"/>
          <w:szCs w:val="48"/>
          <w:highlight w:val="none"/>
        </w:rPr>
      </w:pPr>
    </w:p>
    <w:p w14:paraId="1ABAAE70">
      <w:pPr>
        <w:widowControl/>
        <w:jc w:val="center"/>
        <w:rPr>
          <w:rFonts w:hint="eastAsia" w:ascii="Times New Roman" w:hAnsi="Times New Roman" w:eastAsia="黑体"/>
          <w:color w:val="auto"/>
          <w:sz w:val="48"/>
          <w:szCs w:val="48"/>
          <w:highlight w:val="none"/>
        </w:rPr>
      </w:pPr>
    </w:p>
    <w:p w14:paraId="48024882">
      <w:pPr>
        <w:widowControl/>
        <w:jc w:val="center"/>
        <w:rPr>
          <w:rFonts w:hint="eastAsia" w:ascii="Times New Roman" w:hAnsi="Times New Roman" w:eastAsia="黑体"/>
          <w:color w:val="auto"/>
          <w:sz w:val="48"/>
          <w:szCs w:val="48"/>
          <w:highlight w:val="none"/>
        </w:rPr>
      </w:pPr>
    </w:p>
    <w:p w14:paraId="1A6EC7B8">
      <w:pPr>
        <w:widowControl/>
        <w:jc w:val="center"/>
        <w:rPr>
          <w:rFonts w:hint="eastAsia" w:ascii="Times New Roman" w:hAnsi="Times New Roman" w:eastAsia="黑体"/>
          <w:color w:val="auto"/>
          <w:sz w:val="48"/>
          <w:szCs w:val="48"/>
          <w:highlight w:val="none"/>
        </w:rPr>
      </w:pPr>
    </w:p>
    <w:p w14:paraId="4A7D2B32">
      <w:pPr>
        <w:widowControl/>
        <w:jc w:val="center"/>
        <w:rPr>
          <w:rFonts w:hint="eastAsia" w:ascii="Times New Roman" w:hAnsi="Times New Roman" w:eastAsia="黑体"/>
          <w:color w:val="auto"/>
          <w:sz w:val="48"/>
          <w:szCs w:val="48"/>
          <w:highlight w:val="none"/>
        </w:rPr>
      </w:pPr>
    </w:p>
    <w:p w14:paraId="70C886DF">
      <w:pPr>
        <w:widowControl/>
        <w:jc w:val="center"/>
        <w:rPr>
          <w:rFonts w:hint="eastAsia" w:ascii="Times New Roman" w:hAnsi="Times New Roman" w:eastAsia="黑体"/>
          <w:color w:val="auto"/>
          <w:sz w:val="48"/>
          <w:szCs w:val="48"/>
          <w:highlight w:val="none"/>
        </w:rPr>
      </w:pPr>
    </w:p>
    <w:p w14:paraId="59F55333">
      <w:pPr>
        <w:widowControl/>
        <w:jc w:val="center"/>
        <w:rPr>
          <w:rFonts w:hint="eastAsia" w:ascii="Times New Roman" w:hAnsi="Times New Roman" w:eastAsia="黑体"/>
          <w:color w:val="auto"/>
          <w:sz w:val="48"/>
          <w:szCs w:val="48"/>
          <w:highlight w:val="none"/>
        </w:rPr>
      </w:pPr>
    </w:p>
    <w:p w14:paraId="0D817D5E">
      <w:pPr>
        <w:widowControl/>
        <w:jc w:val="center"/>
        <w:rPr>
          <w:rFonts w:hint="eastAsia" w:ascii="Times New Roman" w:hAnsi="Times New Roman" w:eastAsia="黑体"/>
          <w:color w:val="auto"/>
          <w:sz w:val="48"/>
          <w:szCs w:val="48"/>
          <w:highlight w:val="none"/>
        </w:rPr>
      </w:pPr>
    </w:p>
    <w:p w14:paraId="0FD9DB90">
      <w:pPr>
        <w:widowControl/>
        <w:jc w:val="center"/>
        <w:rPr>
          <w:rFonts w:hint="eastAsia" w:ascii="Times New Roman" w:hAnsi="Times New Roman" w:eastAsia="黑体"/>
          <w:color w:val="auto"/>
          <w:sz w:val="48"/>
          <w:szCs w:val="48"/>
          <w:highlight w:val="none"/>
        </w:rPr>
      </w:pPr>
    </w:p>
    <w:p w14:paraId="197364C8">
      <w:pPr>
        <w:widowControl/>
        <w:jc w:val="center"/>
        <w:rPr>
          <w:rFonts w:hint="eastAsia" w:ascii="Times New Roman" w:hAnsi="Times New Roman" w:eastAsia="黑体"/>
          <w:color w:val="auto"/>
          <w:sz w:val="48"/>
          <w:szCs w:val="48"/>
          <w:highlight w:val="none"/>
        </w:rPr>
      </w:pPr>
    </w:p>
    <w:p w14:paraId="59C5B584">
      <w:pPr>
        <w:widowControl/>
        <w:jc w:val="center"/>
        <w:rPr>
          <w:rFonts w:hint="eastAsia" w:ascii="Times New Roman" w:hAnsi="Times New Roman" w:eastAsia="黑体"/>
          <w:color w:val="auto"/>
          <w:sz w:val="48"/>
          <w:szCs w:val="48"/>
          <w:highlight w:val="none"/>
        </w:rPr>
      </w:pPr>
    </w:p>
    <w:p w14:paraId="36D543F2">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3FEE28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6972FA9">
      <w:pPr>
        <w:widowControl/>
        <w:jc w:val="center"/>
        <w:rPr>
          <w:rFonts w:ascii="Times New Roman" w:hAnsi="Times New Roman" w:eastAsia="黑体" w:cstheme="minorBidi"/>
          <w:color w:val="auto"/>
          <w:sz w:val="28"/>
          <w:szCs w:val="28"/>
          <w:highlight w:val="none"/>
        </w:rPr>
      </w:pPr>
    </w:p>
    <w:p w14:paraId="1BD0693C">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04 </w:t>
      </w:r>
      <w:r>
        <w:rPr>
          <w:rFonts w:hint="eastAsia" w:ascii="Times New Roman" w:hAnsi="Times New Roman" w:eastAsia="仿宋_GB2312" w:cs="仿宋_GB2312"/>
          <w:color w:val="auto"/>
          <w:sz w:val="32"/>
          <w:szCs w:val="32"/>
          <w:highlight w:val="none"/>
        </w:rPr>
        <w:t>日</w:t>
      </w:r>
    </w:p>
    <w:p w14:paraId="66BD6F91">
      <w:pPr>
        <w:rPr>
          <w:rFonts w:ascii="Times New Roman" w:hAnsi="Times New Roman"/>
          <w:color w:val="auto"/>
          <w:highlight w:val="none"/>
        </w:rPr>
      </w:pPr>
    </w:p>
    <w:p w14:paraId="554B0D2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D4073E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73E95C9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72509DB3">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797CBB2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677D4A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616555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520207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E378EE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2078606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9D1C92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4E732D4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72D882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7FFF7FA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3E6DB92A">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6199E067">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0343DE7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48EA35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3F90401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1C094A5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417F80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6AA010B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3502569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6A1A86C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C5B65B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57FB122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63D0CB1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1CC1968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421F0D2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57ADAA0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475E663">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4F592ADC">
      <w:pPr>
        <w:pStyle w:val="3"/>
        <w:jc w:val="center"/>
        <w:rPr>
          <w:rStyle w:val="3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eastAsia="方正小标宋简体" w:cs="方正小标宋简体"/>
          <w:b w:val="0"/>
          <w:bCs w:val="0"/>
          <w:color w:val="auto"/>
          <w:highlight w:val="none"/>
          <w:lang w:val="en-US" w:eastAsia="zh-CN"/>
        </w:rPr>
        <w:t>单位</w:t>
      </w:r>
      <w:r>
        <w:rPr>
          <w:rStyle w:val="32"/>
          <w:rFonts w:hint="eastAsia" w:ascii="Times New Roman" w:hAnsi="Times New Roman" w:eastAsia="方正小标宋简体" w:cs="方正小标宋简体"/>
          <w:b w:val="0"/>
          <w:bCs w:val="0"/>
          <w:color w:val="auto"/>
          <w:highlight w:val="none"/>
        </w:rPr>
        <w:t>概况</w:t>
      </w:r>
      <w:bookmarkEnd w:id="12"/>
      <w:bookmarkEnd w:id="13"/>
    </w:p>
    <w:p w14:paraId="7559D4BA">
      <w:pPr>
        <w:widowControl/>
        <w:jc w:val="left"/>
        <w:rPr>
          <w:rFonts w:ascii="Times New Roman" w:hAnsi="Times New Roman" w:eastAsia="黑体"/>
          <w:color w:val="auto"/>
          <w:sz w:val="32"/>
          <w:szCs w:val="32"/>
          <w:highlight w:val="none"/>
        </w:rPr>
      </w:pPr>
    </w:p>
    <w:p w14:paraId="6B8E2C71">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Fonts w:hint="eastAsia" w:ascii="Times New Roman" w:hAnsi="Times New Roman" w:eastAsia="黑体"/>
          <w:b w:val="0"/>
          <w:color w:val="auto"/>
          <w:sz w:val="32"/>
          <w:szCs w:val="32"/>
          <w:highlight w:val="none"/>
          <w:lang w:eastAsia="zh-CN"/>
        </w:rPr>
      </w:pPr>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74DC4FC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贯彻执行国家有关统计工作的</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、草拟全县统计现代化建设规划和统计调查计划</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组织领导和监督全县各乡镇、各部门的统计和国民经济核算工作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的实施。</w:t>
      </w:r>
    </w:p>
    <w:p w14:paraId="3B8C2B6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2</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负责建立健全全县国民经济核算体系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建立和管理全县基本统计报表。</w:t>
      </w:r>
    </w:p>
    <w:p w14:paraId="2C33507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3</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负责组织实施全县农林牧渔业、工业、建筑业、批发和零售业、住宿和餐饮业、房地产业等国民经济行业以及能源、投资、人口、收入、社会发展基本情况等领域的统计调查。</w:t>
      </w:r>
    </w:p>
    <w:p w14:paraId="7C111D8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4</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的贯彻执行</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组织开展全县性的统计法规大检查。</w:t>
      </w:r>
    </w:p>
    <w:p w14:paraId="72070E2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负责组织实施全县人口普查、经济普查、农业普查、重大国情国力专项调查、投入产出调查以及社情民意调查</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汇总、整理全县的基本统计资料</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对全县国民经济、社会发展等情况进行统计分析和预测</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向市统计局和自治县委、自治县政府及有关部门提供统计信息和咨询建议</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向社会公众提供统计信息服务。</w:t>
      </w:r>
    </w:p>
    <w:p w14:paraId="57820B0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负责管理和组织峨边彝族自治县统计局普查中心和峨边彝族自治县统计局社情民意调查中心的相应工作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组织管理全县统计专业资格考试和职务评审。</w:t>
      </w:r>
    </w:p>
    <w:p w14:paraId="0DE989D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21"/>
          <w:rFonts w:hint="eastAsia" w:ascii="仿宋_GB2312" w:hAnsi="仿宋_GB2312" w:eastAsia="仿宋_GB2312" w:cs="仿宋_GB2312"/>
          <w:b w:val="0"/>
          <w:bCs w:val="0"/>
          <w:i w:val="0"/>
          <w:iCs w:val="0"/>
          <w:caps w:val="0"/>
          <w:color w:val="000000"/>
          <w:spacing w:val="0"/>
          <w:sz w:val="32"/>
          <w:szCs w:val="32"/>
          <w:shd w:val="clear" w:fill="FFFFFF"/>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负责全县统计信息化管理</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建立健全和管理全县基本单位名录库</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牵头构建全县信息化网络体系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建立健全全县统计数据库系统、统计信息自动化系统和县级部门统计信息共享制度</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指导地方统计信息化建设。</w:t>
      </w:r>
    </w:p>
    <w:p w14:paraId="29BD6E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8</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承担自治县政府公布的有关行政审批事项。</w:t>
      </w:r>
    </w:p>
    <w:p w14:paraId="2DF452C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33"/>
          <w:rFonts w:hint="eastAsia" w:ascii="Times New Roman" w:hAnsi="Times New Roman" w:eastAsia="黑体"/>
          <w:b w:val="0"/>
          <w:bCs w:val="0"/>
          <w:color w:val="auto"/>
          <w:sz w:val="32"/>
          <w:szCs w:val="32"/>
          <w:highlight w:val="none"/>
          <w:lang w:eastAsia="zh-CN"/>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9</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承办自治县委、自治县政府交办的其他事项。</w:t>
      </w:r>
    </w:p>
    <w:p w14:paraId="7194AD48">
      <w:pPr>
        <w:pStyle w:val="4"/>
        <w:rPr>
          <w:rStyle w:val="33"/>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14"/>
      <w:bookmarkEnd w:id="15"/>
    </w:p>
    <w:p w14:paraId="1E0EE37A">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峨边彝族自治县统计局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2680DE8C">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峨边彝族自治县统计局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333FF74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CDBE5BD">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5E92873A">
      <w:pPr>
        <w:rPr>
          <w:rFonts w:ascii="Times New Roman" w:hAnsi="Times New Roman"/>
          <w:color w:val="auto"/>
          <w:highlight w:val="none"/>
        </w:rPr>
      </w:pPr>
    </w:p>
    <w:p w14:paraId="1CDDD3B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18"/>
      <w:bookmarkEnd w:id="19"/>
    </w:p>
    <w:p w14:paraId="194BC18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bookmarkStart w:id="20" w:name="_Toc15377218"/>
      <w:bookmarkStart w:id="21" w:name="_Toc15396610"/>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501.95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39.05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7.22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本年未安排政府性基金。</w:t>
      </w:r>
    </w:p>
    <w:p w14:paraId="1FAC0CC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59264" behindDoc="1" locked="0" layoutInCell="1" allowOverlap="1">
            <wp:simplePos x="0" y="0"/>
            <wp:positionH relativeFrom="column">
              <wp:posOffset>290195</wp:posOffset>
            </wp:positionH>
            <wp:positionV relativeFrom="paragraph">
              <wp:posOffset>147955</wp:posOffset>
            </wp:positionV>
            <wp:extent cx="4264660" cy="2458085"/>
            <wp:effectExtent l="4445" t="5080" r="17145" b="13335"/>
            <wp:wrapTight wrapText="bothSides">
              <wp:wrapPolygon>
                <wp:start x="-23" y="-45"/>
                <wp:lineTo x="-23" y="21550"/>
                <wp:lineTo x="21494" y="21550"/>
                <wp:lineTo x="21494" y="-45"/>
                <wp:lineTo x="-23" y="-4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258707F">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DC236A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1A0AC6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2C49678">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733A80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E6E77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14:paraId="2D210EF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58D409F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318770</wp:posOffset>
            </wp:positionH>
            <wp:positionV relativeFrom="paragraph">
              <wp:posOffset>886460</wp:posOffset>
            </wp:positionV>
            <wp:extent cx="4254500" cy="2599690"/>
            <wp:effectExtent l="4445" t="4445" r="8255" b="5715"/>
            <wp:wrapTight wrapText="bothSides">
              <wp:wrapPolygon>
                <wp:start x="-23" y="-37"/>
                <wp:lineTo x="-23" y="21489"/>
                <wp:lineTo x="21545" y="21489"/>
                <wp:lineTo x="21545" y="-37"/>
                <wp:lineTo x="-23" y="-3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501.95万元，其中：一般公共预算财政拨款收入501.95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C9156B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CD28951">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096AE2C">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DB2042F">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FEB73C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D8D8938">
      <w:pPr>
        <w:rPr>
          <w:rFonts w:hint="eastAsia" w:ascii="Times New Roman" w:hAnsi="Times New Roman" w:eastAsia="仿宋_GB2312" w:cs="仿宋_GB2312"/>
          <w:color w:val="auto"/>
          <w:sz w:val="32"/>
          <w:szCs w:val="32"/>
          <w:highlight w:val="none"/>
          <w:lang w:eastAsia="zh-CN"/>
        </w:rPr>
      </w:pPr>
    </w:p>
    <w:p w14:paraId="09F61C0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24"/>
      <w:bookmarkEnd w:id="25"/>
    </w:p>
    <w:p w14:paraId="40FA0DAD">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314.08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62.57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p>
    <w:p w14:paraId="5161F941">
      <w:pPr>
        <w:ind w:firstLine="525" w:firstLineChars="250"/>
        <w:rPr>
          <w:rFonts w:hint="eastAsia"/>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AAFECC">
      <w:pPr>
        <w:spacing w:line="600" w:lineRule="exact"/>
        <w:ind w:firstLine="640" w:firstLineChars="200"/>
        <w:outlineLvl w:val="1"/>
        <w:rPr>
          <w:rStyle w:val="33"/>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26"/>
      <w:bookmarkEnd w:id="27"/>
    </w:p>
    <w:p w14:paraId="08E21D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501.95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39.05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7.22</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本年未安排政府性基金。</w:t>
      </w:r>
    </w:p>
    <w:p w14:paraId="7E123DD8">
      <w:pPr>
        <w:pStyle w:val="2"/>
        <w:rPr>
          <w:rFonts w:hint="eastAsia"/>
          <w:lang w:val="en-US" w:eastAsia="zh-CN"/>
        </w:rPr>
      </w:pPr>
      <w:r>
        <w:drawing>
          <wp:inline distT="0" distB="0" distL="114300" distR="114300">
            <wp:extent cx="4940300" cy="2553335"/>
            <wp:effectExtent l="4445" t="4445" r="825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B79F21">
      <w:pPr>
        <w:pStyle w:val="2"/>
        <w:ind w:left="0" w:leftChars="0" w:firstLine="0" w:firstLineChars="0"/>
        <w:rPr>
          <w:rFonts w:hint="eastAsia"/>
          <w:lang w:val="en-US" w:eastAsia="zh-CN"/>
        </w:rPr>
      </w:pPr>
    </w:p>
    <w:p w14:paraId="6230DE22">
      <w:pPr>
        <w:spacing w:line="600" w:lineRule="exact"/>
        <w:ind w:firstLine="640" w:firstLineChars="200"/>
        <w:outlineLvl w:val="1"/>
        <w:rPr>
          <w:rStyle w:val="33"/>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28"/>
      <w:bookmarkEnd w:id="29"/>
    </w:p>
    <w:p w14:paraId="76CE78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3F599025">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%。与2023年度相比，一般公共预算财政拨款支出增加192.5万元，增长62.21%。主要变动原因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本年未安排政府性基金。</w:t>
      </w:r>
    </w:p>
    <w:p w14:paraId="2D31E85A">
      <w:pPr>
        <w:pStyle w:val="2"/>
        <w:rPr>
          <w:rFonts w:hint="eastAsia" w:ascii="Times New Roman" w:hAnsi="Times New Roman" w:eastAsia="楷体_GB2312" w:cs="楷体_GB2312"/>
          <w:b/>
          <w:color w:val="auto"/>
          <w:sz w:val="32"/>
          <w:szCs w:val="32"/>
          <w:highlight w:val="none"/>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1" w:name="_Toc15377211"/>
    </w:p>
    <w:p w14:paraId="675415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6B2065E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429.32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85.53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39.12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4.31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农林水支出4.4万元，占0.88%。</w:t>
      </w:r>
    </w:p>
    <w:p w14:paraId="3DCE76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p>
    <w:p w14:paraId="38517E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C64335D">
      <w:pPr>
        <w:pStyle w:val="2"/>
        <w:rPr>
          <w:rFonts w:hint="eastAsia" w:ascii="Times New Roman" w:hAnsi="Times New Roman" w:eastAsia="楷体_GB2312" w:cs="楷体_GB2312"/>
          <w:b/>
          <w:color w:val="auto"/>
          <w:sz w:val="32"/>
          <w:szCs w:val="32"/>
          <w:highlight w:val="none"/>
        </w:rPr>
      </w:pPr>
    </w:p>
    <w:p w14:paraId="4CDCC572">
      <w:pPr>
        <w:rPr>
          <w:rFonts w:hint="eastAsia" w:ascii="Times New Roman" w:hAnsi="Times New Roman" w:eastAsia="楷体_GB2312" w:cs="楷体_GB2312"/>
          <w:b/>
          <w:color w:val="auto"/>
          <w:sz w:val="32"/>
          <w:szCs w:val="32"/>
          <w:highlight w:val="none"/>
        </w:rPr>
      </w:pPr>
      <w:r>
        <w:drawing>
          <wp:inline distT="0" distB="0" distL="114300" distR="114300">
            <wp:extent cx="5530215" cy="4010025"/>
            <wp:effectExtent l="4445" t="4445" r="889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188B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4AAB5E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501.95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1A7CE7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813AD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一般公共服务（类）统计信息事务（款）专项统计业务（项）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173.86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37292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一般公共服务（类）统计信息事务（款）专项普查活动（项）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CAE51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8534F2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FD3930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CD73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93CF7A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FAE4B5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EB7E0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C854363">
      <w:pPr>
        <w:tabs>
          <w:tab w:val="right" w:pos="8306"/>
        </w:tabs>
        <w:spacing w:line="600" w:lineRule="exact"/>
        <w:ind w:firstLine="640"/>
        <w:outlineLvl w:val="1"/>
        <w:rPr>
          <w:rStyle w:val="33"/>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36"/>
      <w:bookmarkEnd w:id="37"/>
      <w:r>
        <w:rPr>
          <w:rStyle w:val="33"/>
          <w:rFonts w:ascii="Times New Roman" w:hAnsi="Times New Roman" w:eastAsia="黑体"/>
          <w:b w:val="0"/>
          <w:color w:val="auto"/>
          <w:highlight w:val="none"/>
        </w:rPr>
        <w:tab/>
      </w:r>
    </w:p>
    <w:p w14:paraId="29AE02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314.08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61413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268.09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45.99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元，主要包括：办公费、印刷费、差旅费、公务接待费、劳务费、委托业务费、工会经费、福利费、其他交通费等。</w:t>
      </w:r>
    </w:p>
    <w:p w14:paraId="345ABCE6">
      <w:pPr>
        <w:spacing w:line="600" w:lineRule="exact"/>
        <w:ind w:firstLine="640"/>
        <w:outlineLvl w:val="1"/>
        <w:rPr>
          <w:rFonts w:hint="eastAsia" w:ascii="Times New Roman" w:hAnsi="Times New Roman" w:eastAsia="黑体"/>
          <w:color w:val="auto"/>
          <w:sz w:val="32"/>
          <w:szCs w:val="32"/>
          <w:highlight w:val="none"/>
        </w:rPr>
      </w:pPr>
      <w:bookmarkStart w:id="38" w:name="_Toc15377215"/>
      <w:bookmarkStart w:id="39" w:name="_Toc15396609"/>
    </w:p>
    <w:p w14:paraId="31A890AE">
      <w:pPr>
        <w:spacing w:line="600" w:lineRule="exact"/>
        <w:ind w:firstLine="640"/>
        <w:outlineLvl w:val="1"/>
        <w:rPr>
          <w:rStyle w:val="33"/>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38"/>
      <w:bookmarkEnd w:id="39"/>
    </w:p>
    <w:p w14:paraId="53825B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47FBBE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29.95</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685F3E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p>
    <w:p w14:paraId="1C322B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2B38E7E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30AE574C">
      <w:pPr>
        <w:pStyle w:val="2"/>
        <w:rPr>
          <w:rFonts w:hint="eastAsia"/>
          <w:lang w:val="en-US" w:eastAsia="zh-CN"/>
        </w:rPr>
      </w:pPr>
      <w:r>
        <w:drawing>
          <wp:inline distT="0" distB="0" distL="114300" distR="114300">
            <wp:extent cx="3997960" cy="2380615"/>
            <wp:effectExtent l="5080" t="4445" r="16510" b="1524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E6D4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BB3C1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1A8BB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轿车0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E233F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31B60A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1.01万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29.95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加强管理，厉行节俭</w:t>
      </w:r>
      <w:r>
        <w:rPr>
          <w:rFonts w:hint="eastAsia" w:ascii="Times New Roman" w:hAnsi="Times New Roman" w:eastAsia="仿宋_GB2312" w:cs="仿宋_GB2312"/>
          <w:color w:val="auto"/>
          <w:kern w:val="2"/>
          <w:sz w:val="32"/>
          <w:szCs w:val="32"/>
          <w:highlight w:val="none"/>
          <w:lang w:val="en-US" w:eastAsia="zh-CN" w:bidi="ar-SA"/>
        </w:rPr>
        <w:t>。其中：</w:t>
      </w:r>
    </w:p>
    <w:p w14:paraId="1B4BBA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101</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89897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E9CA191">
      <w:pPr>
        <w:spacing w:line="600" w:lineRule="exact"/>
        <w:ind w:firstLine="640"/>
        <w:outlineLvl w:val="1"/>
        <w:rPr>
          <w:rStyle w:val="33"/>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20"/>
      <w:bookmarkEnd w:id="21"/>
    </w:p>
    <w:p w14:paraId="2A4BF8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8258FFD">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42" w:name="_Toc15377219"/>
      <w:bookmarkStart w:id="43" w:name="_Toc15396611"/>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42"/>
      <w:bookmarkEnd w:id="43"/>
    </w:p>
    <w:p w14:paraId="5CD58F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22E6921">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44" w:name="_Toc15396612"/>
      <w:bookmarkStart w:id="45" w:name="_Toc15377221"/>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44"/>
      <w:bookmarkEnd w:id="45"/>
    </w:p>
    <w:p w14:paraId="4AFE54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D87C8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45.99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0.81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24年培训费的增加。</w:t>
      </w:r>
    </w:p>
    <w:p w14:paraId="36A8DD6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7A1792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81104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44EAB6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0F374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17C16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统计局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BF48AAD">
      <w:pPr>
        <w:pStyle w:val="2"/>
        <w:rPr>
          <w:rFonts w:hint="eastAsia" w:ascii="Times New Roman" w:hAnsi="Times New Roman" w:eastAsia="仿宋_GB2312" w:cs="仿宋_GB2312"/>
          <w:color w:val="auto"/>
          <w:kern w:val="2"/>
          <w:sz w:val="32"/>
          <w:szCs w:val="32"/>
          <w:highlight w:val="none"/>
          <w:lang w:val="en-US" w:eastAsia="zh-CN" w:bidi="ar-SA"/>
        </w:rPr>
      </w:pPr>
    </w:p>
    <w:p w14:paraId="285D9E70">
      <w:pPr>
        <w:rPr>
          <w:rFonts w:hint="eastAsia" w:ascii="Times New Roman" w:hAnsi="Times New Roman" w:eastAsia="仿宋_GB2312" w:cs="仿宋_GB2312"/>
          <w:color w:val="auto"/>
          <w:kern w:val="2"/>
          <w:sz w:val="32"/>
          <w:szCs w:val="32"/>
          <w:highlight w:val="none"/>
          <w:lang w:val="en-US" w:eastAsia="zh-CN" w:bidi="ar-SA"/>
        </w:rPr>
      </w:pPr>
    </w:p>
    <w:p w14:paraId="0605E967">
      <w:pPr>
        <w:pStyle w:val="2"/>
        <w:rPr>
          <w:rFonts w:hint="eastAsia" w:ascii="Times New Roman" w:hAnsi="Times New Roman" w:eastAsia="仿宋_GB2312" w:cs="仿宋_GB2312"/>
          <w:color w:val="auto"/>
          <w:kern w:val="2"/>
          <w:sz w:val="32"/>
          <w:szCs w:val="32"/>
          <w:highlight w:val="none"/>
          <w:lang w:val="en-US" w:eastAsia="zh-CN" w:bidi="ar-SA"/>
        </w:rPr>
      </w:pPr>
    </w:p>
    <w:p w14:paraId="71A4028B">
      <w:pPr>
        <w:rPr>
          <w:rFonts w:hint="eastAsia" w:ascii="Times New Roman" w:hAnsi="Times New Roman" w:eastAsia="仿宋_GB2312" w:cs="仿宋_GB2312"/>
          <w:color w:val="auto"/>
          <w:kern w:val="2"/>
          <w:sz w:val="32"/>
          <w:szCs w:val="32"/>
          <w:highlight w:val="none"/>
          <w:lang w:val="en-US" w:eastAsia="zh-CN" w:bidi="ar-SA"/>
        </w:rPr>
      </w:pPr>
    </w:p>
    <w:p w14:paraId="75B3BBB0">
      <w:pPr>
        <w:pStyle w:val="2"/>
        <w:rPr>
          <w:rFonts w:hint="eastAsia" w:ascii="Times New Roman" w:hAnsi="Times New Roman" w:eastAsia="仿宋_GB2312" w:cs="仿宋_GB2312"/>
          <w:color w:val="auto"/>
          <w:kern w:val="2"/>
          <w:sz w:val="32"/>
          <w:szCs w:val="32"/>
          <w:highlight w:val="none"/>
          <w:lang w:val="en-US" w:eastAsia="zh-CN" w:bidi="ar-SA"/>
        </w:rPr>
      </w:pPr>
    </w:p>
    <w:p w14:paraId="5D06F739">
      <w:pPr>
        <w:rPr>
          <w:rFonts w:hint="eastAsia"/>
          <w:lang w:val="en-US" w:eastAsia="zh-CN"/>
        </w:rPr>
      </w:pPr>
    </w:p>
    <w:p w14:paraId="6A6BAD9D">
      <w:pPr>
        <w:rPr>
          <w:rFonts w:hint="eastAsia" w:ascii="Times New Roman" w:hAnsi="Times New Roman" w:eastAsia="仿宋_GB2312" w:cs="仿宋_GB2312"/>
          <w:color w:val="auto"/>
          <w:kern w:val="2"/>
          <w:sz w:val="32"/>
          <w:szCs w:val="32"/>
          <w:highlight w:val="none"/>
          <w:lang w:val="en-US" w:eastAsia="zh-CN" w:bidi="ar-SA"/>
        </w:rPr>
      </w:pPr>
    </w:p>
    <w:p w14:paraId="2D377136">
      <w:pPr>
        <w:pStyle w:val="2"/>
        <w:rPr>
          <w:rFonts w:hint="eastAsia"/>
          <w:lang w:val="en-US" w:eastAsia="zh-CN"/>
        </w:rPr>
      </w:pPr>
    </w:p>
    <w:p w14:paraId="1D8666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B4AF5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7FE095B7">
      <w:pPr>
        <w:spacing w:line="600" w:lineRule="exact"/>
        <w:jc w:val="left"/>
        <w:rPr>
          <w:rFonts w:ascii="Times New Roman" w:hAnsi="Times New Roman"/>
          <w:b/>
          <w:color w:val="auto"/>
          <w:sz w:val="44"/>
          <w:szCs w:val="44"/>
          <w:highlight w:val="none"/>
        </w:rPr>
      </w:pPr>
    </w:p>
    <w:p w14:paraId="6E2A98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67B6E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225951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89030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79A80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FC17B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C099E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16B9F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13C49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指行政运行方面的支出。</w:t>
      </w:r>
    </w:p>
    <w:p w14:paraId="3C9505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一般公共服务（类）统计信息事务（款）专项统计业务（项）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指专项统计业务方面的支出。</w:t>
      </w:r>
    </w:p>
    <w:p w14:paraId="4EA843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一般公共服务（类）统计信息事务（款）专项普查活动（项）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指专项普查活动方面的支出。</w:t>
      </w:r>
    </w:p>
    <w:p w14:paraId="48CA48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指事业运行方面的支出。</w:t>
      </w:r>
    </w:p>
    <w:p w14:paraId="12F391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3626C8DE">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5C4CB4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指失业、工伤保险等的缴费支出。</w:t>
      </w:r>
    </w:p>
    <w:p w14:paraId="2B6F50D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A4A846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35A45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A3FA7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38901B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EB6CE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021688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1A7A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DAB4D77">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1BCAEDDF">
      <w:pPr>
        <w:spacing w:line="600" w:lineRule="exact"/>
        <w:jc w:val="center"/>
        <w:rPr>
          <w:rFonts w:hint="eastAsia" w:ascii="Times New Roman" w:hAnsi="Times New Roman" w:eastAsia="黑体"/>
          <w:color w:val="auto"/>
          <w:sz w:val="44"/>
          <w:szCs w:val="44"/>
          <w:highlight w:val="none"/>
        </w:rPr>
      </w:pPr>
    </w:p>
    <w:p w14:paraId="17EA8473">
      <w:pPr>
        <w:spacing w:line="600" w:lineRule="exact"/>
        <w:jc w:val="center"/>
        <w:rPr>
          <w:rFonts w:hint="eastAsia" w:ascii="Times New Roman" w:hAnsi="Times New Roman" w:eastAsia="黑体"/>
          <w:color w:val="auto"/>
          <w:sz w:val="44"/>
          <w:szCs w:val="44"/>
          <w:highlight w:val="none"/>
        </w:rPr>
      </w:pPr>
    </w:p>
    <w:p w14:paraId="471B6B9F">
      <w:pPr>
        <w:spacing w:line="600" w:lineRule="exact"/>
        <w:jc w:val="center"/>
        <w:rPr>
          <w:rFonts w:hint="eastAsia" w:ascii="Times New Roman" w:hAnsi="Times New Roman" w:eastAsia="黑体"/>
          <w:color w:val="auto"/>
          <w:sz w:val="44"/>
          <w:szCs w:val="44"/>
          <w:highlight w:val="none"/>
        </w:rPr>
      </w:pPr>
    </w:p>
    <w:p w14:paraId="1D952969">
      <w:pPr>
        <w:spacing w:line="600" w:lineRule="exact"/>
        <w:jc w:val="center"/>
        <w:rPr>
          <w:rFonts w:hint="eastAsia" w:ascii="Times New Roman" w:hAnsi="Times New Roman" w:eastAsia="黑体"/>
          <w:color w:val="auto"/>
          <w:sz w:val="44"/>
          <w:szCs w:val="44"/>
          <w:highlight w:val="none"/>
        </w:rPr>
      </w:pPr>
    </w:p>
    <w:p w14:paraId="694D0412">
      <w:pPr>
        <w:spacing w:line="600" w:lineRule="exact"/>
        <w:jc w:val="center"/>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4E6CB84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7686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35BC8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58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9A1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F7242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年度考核待遇（事业）</w:t>
            </w:r>
          </w:p>
        </w:tc>
      </w:tr>
      <w:tr w14:paraId="5C42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3CBE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E7A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2EF0D417">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E3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CC8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72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88B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C6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7847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7F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044C">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26D2">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B3369">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DFAD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B26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7B40">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13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E0CDF8">
            <w:pPr>
              <w:snapToGrid w:val="0"/>
              <w:rPr>
                <w:rFonts w:hint="eastAsia" w:ascii="宋体" w:hAnsi="宋体" w:eastAsia="宋体" w:cs="宋体"/>
                <w:i w:val="0"/>
                <w:iCs w:val="0"/>
                <w:color w:val="000000"/>
                <w:sz w:val="18"/>
                <w:szCs w:val="18"/>
                <w:u w:val="none"/>
              </w:rPr>
            </w:pPr>
          </w:p>
        </w:tc>
      </w:tr>
      <w:tr w14:paraId="7243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93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4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1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EC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4FC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3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7D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0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4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EB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77DB">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24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BF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A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405">
            <w:pPr>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47B2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BE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A5EF">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9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03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E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AC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CB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F0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3863">
            <w:pPr>
              <w:snapToGrid w:val="0"/>
              <w:rPr>
                <w:rFonts w:hint="eastAsia" w:ascii="黑体" w:hAnsi="黑体" w:eastAsia="黑体" w:cs="黑体"/>
                <w:i/>
                <w:iCs/>
                <w:color w:val="000000"/>
                <w:sz w:val="18"/>
                <w:szCs w:val="18"/>
                <w:u w:val="none"/>
              </w:rPr>
            </w:pPr>
          </w:p>
        </w:tc>
      </w:tr>
      <w:tr w14:paraId="1E18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5A7EA">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7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5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128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77CB">
            <w:pPr>
              <w:snapToGrid w:val="0"/>
              <w:rPr>
                <w:rFonts w:hint="eastAsia" w:ascii="黑体" w:hAnsi="黑体" w:eastAsia="黑体" w:cs="黑体"/>
                <w:i/>
                <w:iCs/>
                <w:color w:val="000000"/>
                <w:sz w:val="18"/>
                <w:szCs w:val="18"/>
                <w:u w:val="none"/>
              </w:rPr>
            </w:pPr>
          </w:p>
        </w:tc>
      </w:tr>
      <w:tr w14:paraId="08D2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7470">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DC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A05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4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B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E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0159">
            <w:pPr>
              <w:snapToGrid w:val="0"/>
              <w:rPr>
                <w:rFonts w:hint="eastAsia" w:ascii="黑体" w:hAnsi="黑体" w:eastAsia="黑体" w:cs="黑体"/>
                <w:i/>
                <w:iCs/>
                <w:color w:val="000000"/>
                <w:sz w:val="18"/>
                <w:szCs w:val="18"/>
                <w:u w:val="none"/>
              </w:rPr>
            </w:pPr>
          </w:p>
        </w:tc>
      </w:tr>
      <w:tr w14:paraId="16C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6AC3">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D02A">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C08A">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C9A17">
            <w:pPr>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E36A">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A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E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B973">
            <w:pPr>
              <w:snapToGrid w:val="0"/>
              <w:rPr>
                <w:rFonts w:hint="eastAsia" w:ascii="黑体" w:hAnsi="黑体" w:eastAsia="黑体" w:cs="黑体"/>
                <w:i/>
                <w:iCs/>
                <w:color w:val="000000"/>
                <w:sz w:val="18"/>
                <w:szCs w:val="18"/>
                <w:u w:val="none"/>
              </w:rPr>
            </w:pPr>
          </w:p>
        </w:tc>
      </w:tr>
      <w:tr w14:paraId="754A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2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0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F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85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DE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B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9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C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41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4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7A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7E52">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F46F">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13A">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B0FE">
            <w:pPr>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04E">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1C90">
            <w:pPr>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6A5">
            <w:pPr>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ED35">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B92">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D48">
            <w:pPr>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77B4">
            <w:pPr>
              <w:snapToGrid w:val="0"/>
              <w:jc w:val="center"/>
              <w:rPr>
                <w:rFonts w:hint="eastAsia" w:ascii="微软雅黑" w:hAnsi="微软雅黑" w:eastAsia="微软雅黑" w:cs="微软雅黑"/>
                <w:i/>
                <w:iCs/>
                <w:color w:val="000000"/>
                <w:sz w:val="16"/>
                <w:szCs w:val="16"/>
                <w:u w:val="none"/>
              </w:rPr>
            </w:pPr>
          </w:p>
        </w:tc>
      </w:tr>
      <w:tr w14:paraId="65CA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12B9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B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5637">
            <w:pPr>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15D">
            <w:pPr>
              <w:snapToGrid w:val="0"/>
              <w:rPr>
                <w:rFonts w:hint="eastAsia" w:ascii="宋体" w:hAnsi="宋体" w:eastAsia="宋体" w:cs="宋体"/>
                <w:i w:val="0"/>
                <w:iCs w:val="0"/>
                <w:color w:val="000000"/>
                <w:sz w:val="18"/>
                <w:szCs w:val="18"/>
                <w:u w:val="none"/>
              </w:rPr>
            </w:pPr>
          </w:p>
        </w:tc>
      </w:tr>
      <w:tr w14:paraId="7991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B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1CDDE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11C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E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1522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A9B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8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E1DD3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A47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C7F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DA83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5412F9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2E47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B9E5C">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64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E20E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A60E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7263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FCCB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6CEE9">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3966A686">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137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6E1B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16809">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D661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CC66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69179">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FF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4263">
            <w:pPr>
              <w:keepNext/>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497B">
            <w:pPr>
              <w:keepNext/>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FCED7">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4C001">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613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E816">
            <w:pPr>
              <w:keepNext/>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8399">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888852">
            <w:pPr>
              <w:keepNext/>
              <w:snapToGrid w:val="0"/>
              <w:rPr>
                <w:rFonts w:hint="eastAsia" w:ascii="宋体" w:hAnsi="宋体" w:eastAsia="宋体" w:cs="宋体"/>
                <w:i w:val="0"/>
                <w:iCs w:val="0"/>
                <w:color w:val="000000"/>
                <w:sz w:val="18"/>
                <w:szCs w:val="18"/>
                <w:u w:val="none"/>
              </w:rPr>
            </w:pPr>
          </w:p>
        </w:tc>
      </w:tr>
      <w:tr w14:paraId="1C75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58A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E1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8B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8B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6E9B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DB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F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47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4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5E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A1E">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97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4D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D7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74C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FD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5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9EAB">
            <w:pPr>
              <w:keepNext/>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F7232">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79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E25B">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5C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9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36C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182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141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B6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11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3F9B">
            <w:pPr>
              <w:keepNext/>
              <w:snapToGrid w:val="0"/>
              <w:rPr>
                <w:rFonts w:hint="eastAsia" w:ascii="黑体" w:hAnsi="黑体" w:eastAsia="黑体" w:cs="黑体"/>
                <w:i/>
                <w:iCs/>
                <w:color w:val="000000"/>
                <w:sz w:val="18"/>
                <w:szCs w:val="18"/>
                <w:u w:val="none"/>
              </w:rPr>
            </w:pPr>
          </w:p>
        </w:tc>
      </w:tr>
      <w:tr w14:paraId="0CA8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6812">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F9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C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AA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2602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DA9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65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645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FAEB">
            <w:pPr>
              <w:keepNext/>
              <w:snapToGrid w:val="0"/>
              <w:rPr>
                <w:rFonts w:hint="eastAsia" w:ascii="黑体" w:hAnsi="黑体" w:eastAsia="黑体" w:cs="黑体"/>
                <w:i/>
                <w:iCs/>
                <w:color w:val="000000"/>
                <w:sz w:val="18"/>
                <w:szCs w:val="18"/>
                <w:u w:val="none"/>
              </w:rPr>
            </w:pPr>
          </w:p>
        </w:tc>
      </w:tr>
      <w:tr w14:paraId="7BEE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2FC3">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1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363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3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08C7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5E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D8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A2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7F76">
            <w:pPr>
              <w:keepNext/>
              <w:snapToGrid w:val="0"/>
              <w:rPr>
                <w:rFonts w:hint="eastAsia" w:ascii="黑体" w:hAnsi="黑体" w:eastAsia="黑体" w:cs="黑体"/>
                <w:i/>
                <w:iCs/>
                <w:color w:val="000000"/>
                <w:sz w:val="18"/>
                <w:szCs w:val="18"/>
                <w:u w:val="none"/>
              </w:rPr>
            </w:pPr>
          </w:p>
        </w:tc>
      </w:tr>
      <w:tr w14:paraId="10F9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03C3">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FF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67B4">
            <w:pPr>
              <w:keepNext/>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B8EB">
            <w:pPr>
              <w:keepNext/>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D2987">
            <w:pPr>
              <w:keepNext/>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5403">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7B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552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9EEE">
            <w:pPr>
              <w:keepNext/>
              <w:snapToGrid w:val="0"/>
              <w:rPr>
                <w:rFonts w:hint="eastAsia" w:ascii="黑体" w:hAnsi="黑体" w:eastAsia="黑体" w:cs="黑体"/>
                <w:i/>
                <w:iCs/>
                <w:color w:val="000000"/>
                <w:sz w:val="18"/>
                <w:szCs w:val="18"/>
                <w:u w:val="none"/>
              </w:rPr>
            </w:pPr>
          </w:p>
        </w:tc>
      </w:tr>
      <w:tr w14:paraId="3515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D96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4C9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EC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DAE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2D9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2D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0E3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AE2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3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66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E5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E5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F297">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266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6E5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F00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58A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4A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D9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06D">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EA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1A30">
            <w:pPr>
              <w:keepNext/>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602">
            <w:pPr>
              <w:keepNext/>
              <w:snapToGrid w:val="0"/>
              <w:jc w:val="center"/>
              <w:rPr>
                <w:rFonts w:hint="eastAsia" w:ascii="微软雅黑" w:hAnsi="微软雅黑" w:eastAsia="微软雅黑" w:cs="微软雅黑"/>
                <w:i/>
                <w:iCs/>
                <w:color w:val="000000"/>
                <w:sz w:val="16"/>
                <w:szCs w:val="16"/>
                <w:u w:val="none"/>
              </w:rPr>
            </w:pPr>
          </w:p>
        </w:tc>
      </w:tr>
      <w:tr w14:paraId="493E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0A5C">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D03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304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461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2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09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B0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6F6">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94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5627">
            <w:pPr>
              <w:keepNext/>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8B83">
            <w:pPr>
              <w:keepNext/>
              <w:snapToGrid w:val="0"/>
              <w:jc w:val="center"/>
              <w:rPr>
                <w:rFonts w:hint="eastAsia" w:ascii="微软雅黑" w:hAnsi="微软雅黑" w:eastAsia="微软雅黑" w:cs="微软雅黑"/>
                <w:i/>
                <w:iCs/>
                <w:color w:val="000000"/>
                <w:sz w:val="16"/>
                <w:szCs w:val="16"/>
                <w:u w:val="none"/>
              </w:rPr>
            </w:pPr>
          </w:p>
        </w:tc>
      </w:tr>
      <w:tr w14:paraId="7C54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8DE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C4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B74F">
            <w:pPr>
              <w:keepNext/>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9613">
            <w:pPr>
              <w:keepNext/>
              <w:snapToGrid w:val="0"/>
              <w:rPr>
                <w:rFonts w:hint="eastAsia" w:ascii="宋体" w:hAnsi="宋体" w:eastAsia="宋体" w:cs="宋体"/>
                <w:i w:val="0"/>
                <w:iCs w:val="0"/>
                <w:color w:val="000000"/>
                <w:sz w:val="18"/>
                <w:szCs w:val="18"/>
                <w:u w:val="none"/>
              </w:rPr>
            </w:pPr>
          </w:p>
        </w:tc>
      </w:tr>
      <w:tr w14:paraId="0218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6B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51210">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B0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40E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6E6677">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851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FD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BF03F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903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E3727">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5841D6">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AECD7F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700331A">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7573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B79F4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09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40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DA0A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5854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06A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FEC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470AB81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B5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96D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2EE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9F5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E3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73E7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ADD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0590">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399A">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301C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F58E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D03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4537">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75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F88B89">
            <w:pPr>
              <w:snapToGrid w:val="0"/>
              <w:rPr>
                <w:rFonts w:hint="eastAsia" w:ascii="宋体" w:hAnsi="宋体" w:eastAsia="宋体" w:cs="宋体"/>
                <w:i w:val="0"/>
                <w:iCs w:val="0"/>
                <w:color w:val="000000"/>
                <w:sz w:val="18"/>
                <w:szCs w:val="18"/>
                <w:u w:val="none"/>
              </w:rPr>
            </w:pPr>
          </w:p>
        </w:tc>
      </w:tr>
      <w:tr w14:paraId="5793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27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7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2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8B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4BE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F8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2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1F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7D979">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F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CD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B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C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42CF">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99C22">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F7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0C1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6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B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2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EC3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D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28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6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6DC8">
            <w:pPr>
              <w:snapToGrid w:val="0"/>
              <w:rPr>
                <w:rFonts w:hint="eastAsia" w:ascii="黑体" w:hAnsi="黑体" w:eastAsia="黑体" w:cs="黑体"/>
                <w:i/>
                <w:iCs/>
                <w:color w:val="000000"/>
                <w:sz w:val="18"/>
                <w:szCs w:val="18"/>
                <w:u w:val="none"/>
              </w:rPr>
            </w:pPr>
          </w:p>
        </w:tc>
      </w:tr>
      <w:tr w14:paraId="6EAD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ADB6">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7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1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06E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A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A85E">
            <w:pPr>
              <w:snapToGrid w:val="0"/>
              <w:rPr>
                <w:rFonts w:hint="eastAsia" w:ascii="黑体" w:hAnsi="黑体" w:eastAsia="黑体" w:cs="黑体"/>
                <w:i/>
                <w:iCs/>
                <w:color w:val="000000"/>
                <w:sz w:val="18"/>
                <w:szCs w:val="18"/>
                <w:u w:val="none"/>
              </w:rPr>
            </w:pPr>
          </w:p>
        </w:tc>
      </w:tr>
      <w:tr w14:paraId="0D88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0E4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3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4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F6A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B0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1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B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6AD5">
            <w:pPr>
              <w:snapToGrid w:val="0"/>
              <w:rPr>
                <w:rFonts w:hint="eastAsia" w:ascii="黑体" w:hAnsi="黑体" w:eastAsia="黑体" w:cs="黑体"/>
                <w:i/>
                <w:iCs/>
                <w:color w:val="000000"/>
                <w:sz w:val="18"/>
                <w:szCs w:val="18"/>
                <w:u w:val="none"/>
              </w:rPr>
            </w:pPr>
          </w:p>
        </w:tc>
      </w:tr>
      <w:tr w14:paraId="671B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96C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684">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8EF">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BB08C">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60B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74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C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54BB">
            <w:pPr>
              <w:snapToGrid w:val="0"/>
              <w:rPr>
                <w:rFonts w:hint="eastAsia" w:ascii="黑体" w:hAnsi="黑体" w:eastAsia="黑体" w:cs="黑体"/>
                <w:i/>
                <w:iCs/>
                <w:color w:val="000000"/>
                <w:sz w:val="18"/>
                <w:szCs w:val="18"/>
                <w:u w:val="none"/>
              </w:rPr>
            </w:pPr>
          </w:p>
        </w:tc>
      </w:tr>
      <w:tr w14:paraId="552C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67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C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5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0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F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3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1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09B7D">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9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6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EA5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0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ED7E">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1F64">
            <w:pPr>
              <w:snapToGrid w:val="0"/>
              <w:jc w:val="center"/>
              <w:rPr>
                <w:rFonts w:hint="eastAsia" w:ascii="微软雅黑" w:hAnsi="微软雅黑" w:eastAsia="微软雅黑" w:cs="微软雅黑"/>
                <w:i/>
                <w:iCs/>
                <w:color w:val="000000"/>
                <w:sz w:val="16"/>
                <w:szCs w:val="16"/>
                <w:u w:val="none"/>
              </w:rPr>
            </w:pPr>
          </w:p>
        </w:tc>
      </w:tr>
      <w:tr w14:paraId="740C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A37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13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B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4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A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DA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8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9AE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58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5235">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C0D6">
            <w:pPr>
              <w:snapToGrid w:val="0"/>
              <w:jc w:val="center"/>
              <w:rPr>
                <w:rFonts w:hint="eastAsia" w:ascii="微软雅黑" w:hAnsi="微软雅黑" w:eastAsia="微软雅黑" w:cs="微软雅黑"/>
                <w:i/>
                <w:iCs/>
                <w:color w:val="000000"/>
                <w:sz w:val="16"/>
                <w:szCs w:val="16"/>
                <w:u w:val="none"/>
              </w:rPr>
            </w:pPr>
          </w:p>
        </w:tc>
      </w:tr>
      <w:tr w14:paraId="63D5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02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4C94">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C3F">
            <w:pPr>
              <w:snapToGrid w:val="0"/>
              <w:rPr>
                <w:rFonts w:hint="eastAsia" w:ascii="宋体" w:hAnsi="宋体" w:eastAsia="宋体" w:cs="宋体"/>
                <w:i w:val="0"/>
                <w:iCs w:val="0"/>
                <w:color w:val="000000"/>
                <w:sz w:val="18"/>
                <w:szCs w:val="18"/>
                <w:u w:val="none"/>
              </w:rPr>
            </w:pPr>
          </w:p>
        </w:tc>
      </w:tr>
      <w:tr w14:paraId="6C1A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E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F948E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43F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A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FDF9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A09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7D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8D4E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3D6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20853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CD74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AC4A7A4">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5CC6C2E">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7FFD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7371D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5B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D1B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E30C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51113222R000006412315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基础性绩效奖（公务员、参公）</w:t>
            </w:r>
          </w:p>
        </w:tc>
      </w:tr>
      <w:tr w14:paraId="5495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7E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322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1DC6583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32B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1983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21F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E9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63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2737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AA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8965">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D3C9">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035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FD84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37E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E3F1">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D7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54EC0B">
            <w:pPr>
              <w:snapToGrid w:val="0"/>
              <w:rPr>
                <w:rFonts w:hint="eastAsia" w:ascii="宋体" w:hAnsi="宋体" w:eastAsia="宋体" w:cs="宋体"/>
                <w:i w:val="0"/>
                <w:iCs w:val="0"/>
                <w:color w:val="000000"/>
                <w:sz w:val="18"/>
                <w:szCs w:val="18"/>
                <w:u w:val="none"/>
              </w:rPr>
            </w:pPr>
          </w:p>
        </w:tc>
      </w:tr>
      <w:tr w14:paraId="7DE3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0FB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6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B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81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8B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8A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F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6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97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D7E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B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B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38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F1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5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A9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CB7C">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C8E5">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13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F7B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90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2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1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3E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6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2E6A">
            <w:pPr>
              <w:snapToGrid w:val="0"/>
              <w:rPr>
                <w:rFonts w:hint="eastAsia" w:ascii="黑体" w:hAnsi="黑体" w:eastAsia="黑体" w:cs="黑体"/>
                <w:i/>
                <w:iCs/>
                <w:color w:val="000000"/>
                <w:sz w:val="18"/>
                <w:szCs w:val="18"/>
                <w:u w:val="none"/>
              </w:rPr>
            </w:pPr>
          </w:p>
        </w:tc>
      </w:tr>
      <w:tr w14:paraId="6A3E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FC4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A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6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F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0A4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6C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4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4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F50E">
            <w:pPr>
              <w:snapToGrid w:val="0"/>
              <w:rPr>
                <w:rFonts w:hint="eastAsia" w:ascii="黑体" w:hAnsi="黑体" w:eastAsia="黑体" w:cs="黑体"/>
                <w:i/>
                <w:iCs/>
                <w:color w:val="000000"/>
                <w:sz w:val="18"/>
                <w:szCs w:val="18"/>
                <w:u w:val="none"/>
              </w:rPr>
            </w:pPr>
          </w:p>
        </w:tc>
      </w:tr>
      <w:tr w14:paraId="239C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269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0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3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846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6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A6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6886">
            <w:pPr>
              <w:snapToGrid w:val="0"/>
              <w:rPr>
                <w:rFonts w:hint="eastAsia" w:ascii="黑体" w:hAnsi="黑体" w:eastAsia="黑体" w:cs="黑体"/>
                <w:i/>
                <w:iCs/>
                <w:color w:val="000000"/>
                <w:sz w:val="18"/>
                <w:szCs w:val="18"/>
                <w:u w:val="none"/>
              </w:rPr>
            </w:pPr>
          </w:p>
        </w:tc>
      </w:tr>
      <w:tr w14:paraId="5B33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5AE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F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F191">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9924">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D9ECE">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7D4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0C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1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8E00">
            <w:pPr>
              <w:snapToGrid w:val="0"/>
              <w:rPr>
                <w:rFonts w:hint="eastAsia" w:ascii="黑体" w:hAnsi="黑体" w:eastAsia="黑体" w:cs="黑体"/>
                <w:i/>
                <w:iCs/>
                <w:color w:val="000000"/>
                <w:sz w:val="18"/>
                <w:szCs w:val="18"/>
                <w:u w:val="none"/>
              </w:rPr>
            </w:pPr>
          </w:p>
        </w:tc>
      </w:tr>
      <w:tr w14:paraId="61F3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C2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7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1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2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43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F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8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7C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D5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000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F5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C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D9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01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0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04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68B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B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93D6">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8EE7">
            <w:pPr>
              <w:snapToGrid w:val="0"/>
              <w:jc w:val="center"/>
              <w:rPr>
                <w:rFonts w:hint="eastAsia" w:ascii="微软雅黑" w:hAnsi="微软雅黑" w:eastAsia="微软雅黑" w:cs="微软雅黑"/>
                <w:i/>
                <w:iCs/>
                <w:color w:val="000000"/>
                <w:sz w:val="16"/>
                <w:szCs w:val="16"/>
                <w:u w:val="none"/>
              </w:rPr>
            </w:pPr>
          </w:p>
        </w:tc>
      </w:tr>
      <w:tr w14:paraId="35BE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48A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C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4E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6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A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80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8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3DC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0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84CE">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BBC0">
            <w:pPr>
              <w:snapToGrid w:val="0"/>
              <w:jc w:val="center"/>
              <w:rPr>
                <w:rFonts w:hint="eastAsia" w:ascii="微软雅黑" w:hAnsi="微软雅黑" w:eastAsia="微软雅黑" w:cs="微软雅黑"/>
                <w:i/>
                <w:iCs/>
                <w:color w:val="000000"/>
                <w:sz w:val="16"/>
                <w:szCs w:val="16"/>
                <w:u w:val="none"/>
              </w:rPr>
            </w:pPr>
          </w:p>
        </w:tc>
      </w:tr>
      <w:tr w14:paraId="2622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8254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9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C507">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6D8">
            <w:pPr>
              <w:snapToGrid w:val="0"/>
              <w:rPr>
                <w:rFonts w:hint="eastAsia" w:ascii="宋体" w:hAnsi="宋体" w:eastAsia="宋体" w:cs="宋体"/>
                <w:i w:val="0"/>
                <w:iCs w:val="0"/>
                <w:color w:val="000000"/>
                <w:sz w:val="18"/>
                <w:szCs w:val="18"/>
                <w:u w:val="none"/>
              </w:rPr>
            </w:pPr>
          </w:p>
        </w:tc>
      </w:tr>
      <w:tr w14:paraId="77C7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89DF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FFF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47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14DE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CB5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A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AA116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BC6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1CF6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7DC19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C440C30">
      <w:pPr>
        <w:pStyle w:val="7"/>
        <w:rPr>
          <w:rFonts w:hint="eastAsia" w:ascii="Times New Roman" w:hAnsi="Times New Roman" w:cs="宋体"/>
          <w:color w:val="FF0000"/>
          <w:kern w:val="0"/>
          <w:sz w:val="32"/>
          <w:szCs w:val="32"/>
          <w:highlight w:val="yellow"/>
          <w:shd w:val="clear" w:color="auto" w:fill="FFFFFF"/>
          <w:lang w:val="zh-CN"/>
        </w:rPr>
      </w:pPr>
    </w:p>
    <w:p w14:paraId="112A753E">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466D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A55AE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D9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1A1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7DDB0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51113223R000009896823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奖励性绩效工资（事业）</w:t>
            </w:r>
          </w:p>
        </w:tc>
      </w:tr>
      <w:tr w14:paraId="50CE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A53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C3C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02298DF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98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B54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0C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370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71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92FD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4F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D938">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3DA8">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995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EBE7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0DE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B96F1">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EDB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B52C00">
            <w:pPr>
              <w:snapToGrid w:val="0"/>
              <w:rPr>
                <w:rFonts w:hint="eastAsia" w:ascii="宋体" w:hAnsi="宋体" w:eastAsia="宋体" w:cs="宋体"/>
                <w:i w:val="0"/>
                <w:iCs w:val="0"/>
                <w:color w:val="000000"/>
                <w:sz w:val="18"/>
                <w:szCs w:val="18"/>
                <w:u w:val="none"/>
              </w:rPr>
            </w:pPr>
          </w:p>
        </w:tc>
      </w:tr>
      <w:tr w14:paraId="3DC5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558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D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8D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09A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36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F7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F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35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886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E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C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ABC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6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F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037C">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09D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19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FD8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0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FE8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0F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68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9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D5A5">
            <w:pPr>
              <w:snapToGrid w:val="0"/>
              <w:rPr>
                <w:rFonts w:hint="eastAsia" w:ascii="黑体" w:hAnsi="黑体" w:eastAsia="黑体" w:cs="黑体"/>
                <w:i/>
                <w:iCs/>
                <w:color w:val="000000"/>
                <w:sz w:val="18"/>
                <w:szCs w:val="18"/>
                <w:u w:val="none"/>
              </w:rPr>
            </w:pPr>
          </w:p>
        </w:tc>
      </w:tr>
      <w:tr w14:paraId="4C14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4086">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3E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7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EF1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A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E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B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3950">
            <w:pPr>
              <w:snapToGrid w:val="0"/>
              <w:rPr>
                <w:rFonts w:hint="eastAsia" w:ascii="黑体" w:hAnsi="黑体" w:eastAsia="黑体" w:cs="黑体"/>
                <w:i/>
                <w:iCs/>
                <w:color w:val="000000"/>
                <w:sz w:val="18"/>
                <w:szCs w:val="18"/>
                <w:u w:val="none"/>
              </w:rPr>
            </w:pPr>
          </w:p>
        </w:tc>
      </w:tr>
      <w:tr w14:paraId="19BA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9B2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4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A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C3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D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8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BC15">
            <w:pPr>
              <w:snapToGrid w:val="0"/>
              <w:rPr>
                <w:rFonts w:hint="eastAsia" w:ascii="黑体" w:hAnsi="黑体" w:eastAsia="黑体" w:cs="黑体"/>
                <w:i/>
                <w:iCs/>
                <w:color w:val="000000"/>
                <w:sz w:val="18"/>
                <w:szCs w:val="18"/>
                <w:u w:val="none"/>
              </w:rPr>
            </w:pPr>
          </w:p>
        </w:tc>
      </w:tr>
      <w:tr w14:paraId="7A7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720A">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D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41D">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B77">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7B2A2">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9A0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6A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57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B01E">
            <w:pPr>
              <w:snapToGrid w:val="0"/>
              <w:rPr>
                <w:rFonts w:hint="eastAsia" w:ascii="黑体" w:hAnsi="黑体" w:eastAsia="黑体" w:cs="黑体"/>
                <w:i/>
                <w:iCs/>
                <w:color w:val="000000"/>
                <w:sz w:val="18"/>
                <w:szCs w:val="18"/>
                <w:u w:val="none"/>
              </w:rPr>
            </w:pPr>
          </w:p>
        </w:tc>
      </w:tr>
      <w:tr w14:paraId="5A34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EA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FA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8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0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2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F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73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05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DDBC">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B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C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E4F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ED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E6C">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BA50">
            <w:pPr>
              <w:snapToGrid w:val="0"/>
              <w:jc w:val="center"/>
              <w:rPr>
                <w:rFonts w:hint="eastAsia" w:ascii="微软雅黑" w:hAnsi="微软雅黑" w:eastAsia="微软雅黑" w:cs="微软雅黑"/>
                <w:i/>
                <w:iCs/>
                <w:color w:val="000000"/>
                <w:sz w:val="16"/>
                <w:szCs w:val="16"/>
                <w:u w:val="none"/>
              </w:rPr>
            </w:pPr>
          </w:p>
        </w:tc>
      </w:tr>
      <w:tr w14:paraId="08CB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6D7D">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5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3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5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8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D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57F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D2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DF9">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6CA0">
            <w:pPr>
              <w:snapToGrid w:val="0"/>
              <w:jc w:val="center"/>
              <w:rPr>
                <w:rFonts w:hint="eastAsia" w:ascii="微软雅黑" w:hAnsi="微软雅黑" w:eastAsia="微软雅黑" w:cs="微软雅黑"/>
                <w:i/>
                <w:iCs/>
                <w:color w:val="000000"/>
                <w:sz w:val="16"/>
                <w:szCs w:val="16"/>
                <w:u w:val="none"/>
              </w:rPr>
            </w:pPr>
          </w:p>
        </w:tc>
      </w:tr>
      <w:tr w14:paraId="3978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D4AC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0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7ED5">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4633">
            <w:pPr>
              <w:snapToGrid w:val="0"/>
              <w:rPr>
                <w:rFonts w:hint="eastAsia" w:ascii="宋体" w:hAnsi="宋体" w:eastAsia="宋体" w:cs="宋体"/>
                <w:i w:val="0"/>
                <w:iCs w:val="0"/>
                <w:color w:val="000000"/>
                <w:sz w:val="18"/>
                <w:szCs w:val="18"/>
                <w:u w:val="none"/>
              </w:rPr>
            </w:pPr>
          </w:p>
        </w:tc>
      </w:tr>
      <w:tr w14:paraId="2373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F6A7E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71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3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FC99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F0E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5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B0305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D87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1474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2689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48CB8B7">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3D54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2F17DD">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24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CB2CF">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8C3B76">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聘用人员经费</w:t>
            </w:r>
          </w:p>
        </w:tc>
      </w:tr>
      <w:tr w14:paraId="5FC7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7445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00B0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6D4BCB45">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6463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13F2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B479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6C2C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AAC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BD6E6">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D5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A380">
            <w:pPr>
              <w:keepNext/>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1F82">
            <w:pPr>
              <w:keepNext/>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E5995">
            <w:pPr>
              <w:keepNext/>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804C7">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38E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FC11">
            <w:pPr>
              <w:keepNext/>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E6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B5E811">
            <w:pPr>
              <w:keepNext/>
              <w:snapToGrid w:val="0"/>
              <w:rPr>
                <w:rFonts w:hint="eastAsia" w:ascii="宋体" w:hAnsi="宋体" w:eastAsia="宋体" w:cs="宋体"/>
                <w:i w:val="0"/>
                <w:iCs w:val="0"/>
                <w:color w:val="000000"/>
                <w:sz w:val="18"/>
                <w:szCs w:val="18"/>
                <w:u w:val="none"/>
              </w:rPr>
            </w:pPr>
          </w:p>
        </w:tc>
      </w:tr>
      <w:tr w14:paraId="1626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00A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C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06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25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172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06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B0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15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F8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C6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B78A">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7EB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7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07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397C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5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DB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FC7">
            <w:pPr>
              <w:keepNext/>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467C5">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BA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C13A">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C7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27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D05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C276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E0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AF2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58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BCE5">
            <w:pPr>
              <w:keepNext/>
              <w:snapToGrid w:val="0"/>
              <w:rPr>
                <w:rFonts w:hint="eastAsia" w:ascii="黑体" w:hAnsi="黑体" w:eastAsia="黑体" w:cs="黑体"/>
                <w:i/>
                <w:iCs/>
                <w:color w:val="000000"/>
                <w:sz w:val="18"/>
                <w:szCs w:val="18"/>
                <w:u w:val="none"/>
              </w:rPr>
            </w:pPr>
          </w:p>
        </w:tc>
      </w:tr>
      <w:tr w14:paraId="00B4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79B9">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59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3F7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9FD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AD10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F6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29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6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486B">
            <w:pPr>
              <w:keepNext/>
              <w:snapToGrid w:val="0"/>
              <w:rPr>
                <w:rFonts w:hint="eastAsia" w:ascii="黑体" w:hAnsi="黑体" w:eastAsia="黑体" w:cs="黑体"/>
                <w:i/>
                <w:iCs/>
                <w:color w:val="000000"/>
                <w:sz w:val="18"/>
                <w:szCs w:val="18"/>
                <w:u w:val="none"/>
              </w:rPr>
            </w:pPr>
          </w:p>
        </w:tc>
      </w:tr>
      <w:tr w14:paraId="68C5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001C">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36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34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78D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1FD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A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F1B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4F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B7F7">
            <w:pPr>
              <w:keepNext/>
              <w:snapToGrid w:val="0"/>
              <w:rPr>
                <w:rFonts w:hint="eastAsia" w:ascii="黑体" w:hAnsi="黑体" w:eastAsia="黑体" w:cs="黑体"/>
                <w:i/>
                <w:iCs/>
                <w:color w:val="000000"/>
                <w:sz w:val="18"/>
                <w:szCs w:val="18"/>
                <w:u w:val="none"/>
              </w:rPr>
            </w:pPr>
          </w:p>
        </w:tc>
      </w:tr>
      <w:tr w14:paraId="4F88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8F57">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DE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5959">
            <w:pPr>
              <w:keepNext/>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BDC">
            <w:pPr>
              <w:keepNext/>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5445E">
            <w:pPr>
              <w:keepNext/>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5D40">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4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E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BF9F">
            <w:pPr>
              <w:keepNext/>
              <w:snapToGrid w:val="0"/>
              <w:rPr>
                <w:rFonts w:hint="eastAsia" w:ascii="黑体" w:hAnsi="黑体" w:eastAsia="黑体" w:cs="黑体"/>
                <w:i/>
                <w:iCs/>
                <w:color w:val="000000"/>
                <w:sz w:val="18"/>
                <w:szCs w:val="18"/>
                <w:u w:val="none"/>
              </w:rPr>
            </w:pPr>
          </w:p>
        </w:tc>
      </w:tr>
      <w:tr w14:paraId="1093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253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A2A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01C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2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6F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3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97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31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D2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0A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C6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8F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B335">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C75C">
            <w:pPr>
              <w:keepNext/>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C8F4">
            <w:pPr>
              <w:keepNext/>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6659">
            <w:pPr>
              <w:keepNext/>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B14B">
            <w:pPr>
              <w:keepNext/>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33D">
            <w:pPr>
              <w:keepNext/>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AA72">
            <w:pPr>
              <w:keepNext/>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FBBE">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0272">
            <w:pPr>
              <w:keepNext/>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B3BE">
            <w:pPr>
              <w:keepNext/>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B42D">
            <w:pPr>
              <w:keepNext/>
              <w:snapToGrid w:val="0"/>
              <w:jc w:val="center"/>
              <w:rPr>
                <w:rFonts w:hint="eastAsia" w:ascii="微软雅黑" w:hAnsi="微软雅黑" w:eastAsia="微软雅黑" w:cs="微软雅黑"/>
                <w:i/>
                <w:iCs/>
                <w:color w:val="000000"/>
                <w:sz w:val="16"/>
                <w:szCs w:val="16"/>
                <w:u w:val="none"/>
              </w:rPr>
            </w:pPr>
          </w:p>
        </w:tc>
      </w:tr>
      <w:tr w14:paraId="6332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9B6AE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D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50F0">
            <w:pPr>
              <w:keepNext/>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FE8">
            <w:pPr>
              <w:keepNext/>
              <w:snapToGrid w:val="0"/>
              <w:rPr>
                <w:rFonts w:hint="eastAsia" w:ascii="宋体" w:hAnsi="宋体" w:eastAsia="宋体" w:cs="宋体"/>
                <w:i w:val="0"/>
                <w:iCs w:val="0"/>
                <w:color w:val="000000"/>
                <w:sz w:val="18"/>
                <w:szCs w:val="18"/>
                <w:u w:val="none"/>
              </w:rPr>
            </w:pPr>
          </w:p>
        </w:tc>
      </w:tr>
      <w:tr w14:paraId="45A1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6D2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6FFE75">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AC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FB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7392A">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CE1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80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23170">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CC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72126">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5F11F">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1D5495E">
      <w:pPr>
        <w:pStyle w:val="7"/>
        <w:rPr>
          <w:rFonts w:hint="eastAsia" w:ascii="Times New Roman" w:hAnsi="Times New Roman" w:cs="宋体"/>
          <w:color w:val="FF0000"/>
          <w:kern w:val="0"/>
          <w:sz w:val="32"/>
          <w:szCs w:val="32"/>
          <w:highlight w:val="yellow"/>
          <w:shd w:val="clear" w:color="auto" w:fill="FFFFFF"/>
          <w:lang w:val="zh-CN"/>
        </w:rPr>
      </w:pPr>
    </w:p>
    <w:p w14:paraId="25B96125">
      <w:pPr>
        <w:pStyle w:val="7"/>
        <w:rPr>
          <w:rFonts w:hint="eastAsia" w:ascii="Times New Roman" w:hAnsi="Times New Roman" w:cs="宋体"/>
          <w:color w:val="FF0000"/>
          <w:kern w:val="0"/>
          <w:sz w:val="32"/>
          <w:szCs w:val="32"/>
          <w:highlight w:val="yellow"/>
          <w:shd w:val="clear" w:color="auto" w:fill="FFFFFF"/>
          <w:lang w:val="zh-CN"/>
        </w:rPr>
      </w:pPr>
    </w:p>
    <w:p w14:paraId="16C6D08C">
      <w:pPr>
        <w:pStyle w:val="7"/>
        <w:rPr>
          <w:rFonts w:hint="eastAsia" w:ascii="Times New Roman" w:hAnsi="Times New Roman" w:cs="宋体"/>
          <w:color w:val="FF0000"/>
          <w:kern w:val="0"/>
          <w:sz w:val="32"/>
          <w:szCs w:val="32"/>
          <w:highlight w:val="yellow"/>
          <w:shd w:val="clear" w:color="auto" w:fill="FFFFFF"/>
          <w:lang w:val="zh-CN"/>
        </w:rPr>
      </w:pPr>
    </w:p>
    <w:p w14:paraId="1E35B47F">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3"/>
        <w:gridCol w:w="680"/>
        <w:gridCol w:w="825"/>
        <w:gridCol w:w="923"/>
        <w:gridCol w:w="435"/>
        <w:gridCol w:w="562"/>
        <w:gridCol w:w="435"/>
        <w:gridCol w:w="864"/>
        <w:gridCol w:w="410"/>
        <w:gridCol w:w="329"/>
        <w:gridCol w:w="2328"/>
      </w:tblGrid>
      <w:tr w14:paraId="7264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17AC7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A4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284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FBBF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51113224T000011502054-五经普和专项统计工作经费</w:t>
            </w:r>
          </w:p>
        </w:tc>
      </w:tr>
      <w:tr w14:paraId="2538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224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D86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64" w:type="dxa"/>
            <w:tcBorders>
              <w:top w:val="nil"/>
              <w:left w:val="nil"/>
              <w:bottom w:val="nil"/>
              <w:right w:val="nil"/>
            </w:tcBorders>
            <w:shd w:val="clear" w:color="auto" w:fill="auto"/>
            <w:vAlign w:val="center"/>
          </w:tcPr>
          <w:p w14:paraId="58FCFB4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D1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5F1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AC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811D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286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E516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A8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9645">
            <w:pPr>
              <w:snapToGrid w:val="0"/>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8509">
            <w:pPr>
              <w:snapToGrid w:val="0"/>
              <w:rPr>
                <w:rFonts w:hint="eastAsia" w:ascii="宋体" w:hAnsi="宋体" w:eastAsia="宋体" w:cs="宋体"/>
                <w:i w:val="0"/>
                <w:iCs w:val="0"/>
                <w:color w:val="000000"/>
                <w:sz w:val="18"/>
                <w:szCs w:val="18"/>
                <w:u w:val="none"/>
              </w:rPr>
            </w:pP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EC5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对全县从事第二产业和第三产业活动的全部法人单位、产业活动单位和个体经营户进行普查。保障机关工作正常开展</w:t>
            </w:r>
          </w:p>
        </w:tc>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8679B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98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8354">
            <w:pPr>
              <w:snapToGrid w:val="0"/>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DF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A02014">
            <w:pPr>
              <w:snapToGrid w:val="0"/>
              <w:rPr>
                <w:rFonts w:hint="eastAsia" w:ascii="宋体" w:hAnsi="宋体" w:eastAsia="宋体" w:cs="宋体"/>
                <w:i w:val="0"/>
                <w:iCs w:val="0"/>
                <w:color w:val="000000"/>
                <w:sz w:val="18"/>
                <w:szCs w:val="18"/>
                <w:u w:val="none"/>
              </w:rPr>
            </w:pPr>
          </w:p>
        </w:tc>
      </w:tr>
      <w:tr w14:paraId="60EE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2F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9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A62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39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0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B4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E6E4">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8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8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9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215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0BA4">
            <w:pPr>
              <w:snapToGrid w:val="0"/>
              <w:jc w:val="center"/>
              <w:rPr>
                <w:rFonts w:hint="eastAsia" w:ascii="宋体" w:hAnsi="宋体" w:eastAsia="宋体" w:cs="宋体"/>
                <w:i w:val="0"/>
                <w:iCs w:val="0"/>
                <w:color w:val="000000"/>
                <w:sz w:val="18"/>
                <w:szCs w:val="18"/>
                <w:u w:val="none"/>
              </w:rPr>
            </w:pP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344D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15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126E">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2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9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5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4F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E5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270C">
            <w:pPr>
              <w:snapToGrid w:val="0"/>
              <w:rPr>
                <w:rFonts w:hint="eastAsia" w:ascii="黑体" w:hAnsi="黑体" w:eastAsia="黑体" w:cs="黑体"/>
                <w:i/>
                <w:iCs/>
                <w:color w:val="000000"/>
                <w:sz w:val="18"/>
                <w:szCs w:val="18"/>
                <w:u w:val="none"/>
              </w:rPr>
            </w:pPr>
          </w:p>
        </w:tc>
      </w:tr>
      <w:tr w14:paraId="270E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7A69">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A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9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0A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BA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04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F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E21AE">
            <w:pPr>
              <w:snapToGrid w:val="0"/>
              <w:rPr>
                <w:rFonts w:hint="eastAsia" w:ascii="黑体" w:hAnsi="黑体" w:eastAsia="黑体" w:cs="黑体"/>
                <w:i/>
                <w:iCs/>
                <w:color w:val="000000"/>
                <w:sz w:val="18"/>
                <w:szCs w:val="18"/>
                <w:u w:val="none"/>
              </w:rPr>
            </w:pPr>
          </w:p>
        </w:tc>
      </w:tr>
      <w:tr w14:paraId="5DFA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8454">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42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84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0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61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C2E1">
            <w:pPr>
              <w:snapToGrid w:val="0"/>
              <w:rPr>
                <w:rFonts w:hint="eastAsia" w:ascii="黑体" w:hAnsi="黑体" w:eastAsia="黑体" w:cs="黑体"/>
                <w:i/>
                <w:iCs/>
                <w:color w:val="000000"/>
                <w:sz w:val="18"/>
                <w:szCs w:val="18"/>
                <w:u w:val="none"/>
              </w:rPr>
            </w:pPr>
          </w:p>
        </w:tc>
      </w:tr>
      <w:tr w14:paraId="0048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A5323">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A6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1F7">
            <w:pPr>
              <w:snapToGrid w:val="0"/>
              <w:jc w:val="center"/>
              <w:rPr>
                <w:rFonts w:hint="eastAsia" w:ascii="微软雅黑" w:hAnsi="微软雅黑" w:eastAsia="微软雅黑" w:cs="微软雅黑"/>
                <w:i/>
                <w:iCs/>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13E8">
            <w:pPr>
              <w:snapToGrid w:val="0"/>
              <w:jc w:val="center"/>
              <w:rPr>
                <w:rFonts w:hint="eastAsia" w:ascii="微软雅黑" w:hAnsi="微软雅黑" w:eastAsia="微软雅黑" w:cs="微软雅黑"/>
                <w:i/>
                <w:iCs/>
                <w:color w:val="000000"/>
                <w:sz w:val="16"/>
                <w:szCs w:val="16"/>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9339B">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D7D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A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A5DA">
            <w:pPr>
              <w:snapToGrid w:val="0"/>
              <w:rPr>
                <w:rFonts w:hint="eastAsia" w:ascii="黑体" w:hAnsi="黑体" w:eastAsia="黑体" w:cs="黑体"/>
                <w:i/>
                <w:iCs/>
                <w:color w:val="000000"/>
                <w:sz w:val="18"/>
                <w:szCs w:val="18"/>
                <w:u w:val="none"/>
              </w:rPr>
            </w:pPr>
          </w:p>
        </w:tc>
      </w:tr>
      <w:tr w14:paraId="6609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77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2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9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21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51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9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53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9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1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28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A7EC">
            <w:pPr>
              <w:snapToGrid w:val="0"/>
              <w:jc w:val="center"/>
              <w:rPr>
                <w:rFonts w:hint="eastAsia" w:ascii="宋体" w:hAnsi="宋体" w:eastAsia="宋体" w:cs="宋体"/>
                <w:i w:val="0"/>
                <w:iCs w:val="0"/>
                <w:color w:val="000000"/>
                <w:sz w:val="18"/>
                <w:szCs w:val="18"/>
                <w:u w:val="none"/>
              </w:rPr>
            </w:pP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8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44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0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0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E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F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4D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6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BAE">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3547">
            <w:pPr>
              <w:snapToGrid w:val="0"/>
              <w:jc w:val="center"/>
              <w:rPr>
                <w:rFonts w:hint="eastAsia" w:ascii="微软雅黑" w:hAnsi="微软雅黑" w:eastAsia="微软雅黑" w:cs="微软雅黑"/>
                <w:i/>
                <w:iCs/>
                <w:color w:val="000000"/>
                <w:sz w:val="16"/>
                <w:szCs w:val="16"/>
                <w:u w:val="none"/>
              </w:rPr>
            </w:pPr>
          </w:p>
        </w:tc>
      </w:tr>
      <w:tr w14:paraId="3624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7391B">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8798">
            <w:pPr>
              <w:snapToGrid w:val="0"/>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C9D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4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是否达到预期目标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B5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2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4D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213D">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5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80C">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B14A">
            <w:pPr>
              <w:snapToGrid w:val="0"/>
              <w:jc w:val="center"/>
              <w:rPr>
                <w:rFonts w:hint="eastAsia" w:ascii="微软雅黑" w:hAnsi="微软雅黑" w:eastAsia="微软雅黑" w:cs="微软雅黑"/>
                <w:i/>
                <w:iCs/>
                <w:color w:val="000000"/>
                <w:sz w:val="16"/>
                <w:szCs w:val="16"/>
                <w:u w:val="none"/>
              </w:rPr>
            </w:pPr>
          </w:p>
        </w:tc>
      </w:tr>
      <w:tr w14:paraId="4510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E669">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F043">
            <w:pPr>
              <w:snapToGrid w:val="0"/>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437D">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统计数据准确率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3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6D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F862">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A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8B3">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241">
            <w:pPr>
              <w:snapToGrid w:val="0"/>
              <w:jc w:val="center"/>
              <w:rPr>
                <w:rFonts w:hint="eastAsia" w:ascii="微软雅黑" w:hAnsi="微软雅黑" w:eastAsia="微软雅黑" w:cs="微软雅黑"/>
                <w:i/>
                <w:iCs/>
                <w:color w:val="000000"/>
                <w:sz w:val="16"/>
                <w:szCs w:val="16"/>
                <w:u w:val="none"/>
              </w:rPr>
            </w:pPr>
          </w:p>
        </w:tc>
      </w:tr>
      <w:tr w14:paraId="686C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6F80">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FA55">
            <w:pPr>
              <w:snapToGrid w:val="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E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8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按时完成各阶段工作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B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D57">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3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CBB">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18CB">
            <w:pPr>
              <w:snapToGrid w:val="0"/>
              <w:jc w:val="center"/>
              <w:rPr>
                <w:rFonts w:hint="eastAsia" w:ascii="微软雅黑" w:hAnsi="微软雅黑" w:eastAsia="微软雅黑" w:cs="微软雅黑"/>
                <w:i/>
                <w:iCs/>
                <w:color w:val="000000"/>
                <w:sz w:val="16"/>
                <w:szCs w:val="16"/>
                <w:u w:val="none"/>
              </w:rPr>
            </w:pPr>
          </w:p>
        </w:tc>
      </w:tr>
      <w:tr w14:paraId="0098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CA68">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B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7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9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对社会公众认可度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8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1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19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F1F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599">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7367">
            <w:pPr>
              <w:snapToGrid w:val="0"/>
              <w:jc w:val="center"/>
              <w:rPr>
                <w:rFonts w:hint="eastAsia" w:ascii="微软雅黑" w:hAnsi="微软雅黑" w:eastAsia="微软雅黑" w:cs="微软雅黑"/>
                <w:i/>
                <w:iCs/>
                <w:color w:val="000000"/>
                <w:sz w:val="16"/>
                <w:szCs w:val="16"/>
                <w:u w:val="none"/>
              </w:rPr>
            </w:pPr>
          </w:p>
        </w:tc>
      </w:tr>
      <w:tr w14:paraId="68E7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3D4D">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53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被调查群众认可度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56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A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616">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6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584">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EE22">
            <w:pPr>
              <w:snapToGrid w:val="0"/>
              <w:jc w:val="center"/>
              <w:rPr>
                <w:rFonts w:hint="eastAsia" w:ascii="微软雅黑" w:hAnsi="微软雅黑" w:eastAsia="微软雅黑" w:cs="微软雅黑"/>
                <w:i/>
                <w:iCs/>
                <w:color w:val="000000"/>
                <w:sz w:val="16"/>
                <w:szCs w:val="16"/>
                <w:u w:val="none"/>
              </w:rPr>
            </w:pPr>
          </w:p>
        </w:tc>
      </w:tr>
      <w:tr w14:paraId="6FF0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870A">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3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0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F2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3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9E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37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9B22">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C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29AD">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06D4">
            <w:pPr>
              <w:snapToGrid w:val="0"/>
              <w:jc w:val="center"/>
              <w:rPr>
                <w:rFonts w:hint="eastAsia" w:ascii="微软雅黑" w:hAnsi="微软雅黑" w:eastAsia="微软雅黑" w:cs="微软雅黑"/>
                <w:i/>
                <w:iCs/>
                <w:color w:val="000000"/>
                <w:sz w:val="16"/>
                <w:szCs w:val="16"/>
                <w:u w:val="none"/>
              </w:rPr>
            </w:pPr>
          </w:p>
        </w:tc>
      </w:tr>
      <w:tr w14:paraId="19E4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ADA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C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6BA7">
            <w:pPr>
              <w:snapToGrid w:val="0"/>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E7D">
            <w:pPr>
              <w:snapToGrid w:val="0"/>
              <w:rPr>
                <w:rFonts w:hint="eastAsia" w:ascii="宋体" w:hAnsi="宋体" w:eastAsia="宋体" w:cs="宋体"/>
                <w:i w:val="0"/>
                <w:iCs w:val="0"/>
                <w:color w:val="000000"/>
                <w:sz w:val="18"/>
                <w:szCs w:val="18"/>
                <w:u w:val="none"/>
              </w:rPr>
            </w:pPr>
          </w:p>
        </w:tc>
      </w:tr>
      <w:tr w14:paraId="0D68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786E4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EED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A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CAED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039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02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C5C24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365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019E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64FEF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92BF770">
      <w:pPr>
        <w:pStyle w:val="7"/>
        <w:rPr>
          <w:rFonts w:hint="eastAsia" w:ascii="Times New Roman" w:hAnsi="Times New Roman" w:cs="宋体"/>
          <w:color w:val="FF0000"/>
          <w:kern w:val="0"/>
          <w:sz w:val="32"/>
          <w:szCs w:val="32"/>
          <w:highlight w:val="yellow"/>
          <w:shd w:val="clear" w:color="auto" w:fill="FFFFFF"/>
          <w:lang w:val="zh-CN"/>
        </w:rPr>
      </w:pPr>
    </w:p>
    <w:p w14:paraId="36231456">
      <w:pPr>
        <w:pStyle w:val="7"/>
        <w:rPr>
          <w:rFonts w:hint="eastAsia" w:ascii="Times New Roman" w:hAnsi="Times New Roman" w:cs="宋体"/>
          <w:color w:val="FF0000"/>
          <w:kern w:val="0"/>
          <w:sz w:val="32"/>
          <w:szCs w:val="32"/>
          <w:highlight w:val="yellow"/>
          <w:shd w:val="clear" w:color="auto" w:fill="FFFFFF"/>
          <w:lang w:val="zh-CN"/>
        </w:rPr>
      </w:pPr>
    </w:p>
    <w:p w14:paraId="5D74BBDA">
      <w:pPr>
        <w:pStyle w:val="7"/>
        <w:rPr>
          <w:rFonts w:hint="eastAsia" w:ascii="Times New Roman" w:hAnsi="Times New Roman" w:cs="宋体"/>
          <w:color w:val="FF0000"/>
          <w:kern w:val="0"/>
          <w:sz w:val="32"/>
          <w:szCs w:val="32"/>
          <w:highlight w:val="yellow"/>
          <w:shd w:val="clear" w:color="auto" w:fill="FFFFFF"/>
          <w:lang w:val="zh-CN"/>
        </w:rPr>
      </w:pPr>
    </w:p>
    <w:p w14:paraId="099C3FAD">
      <w:pPr>
        <w:pStyle w:val="7"/>
        <w:rPr>
          <w:rFonts w:hint="eastAsia" w:ascii="Times New Roman" w:hAnsi="Times New Roman" w:cs="宋体"/>
          <w:color w:val="FF0000"/>
          <w:kern w:val="0"/>
          <w:sz w:val="32"/>
          <w:szCs w:val="32"/>
          <w:highlight w:val="yellow"/>
          <w:shd w:val="clear" w:color="auto" w:fill="FFFFFF"/>
          <w:lang w:val="zh-CN"/>
        </w:rPr>
      </w:pPr>
    </w:p>
    <w:p w14:paraId="07D5F348">
      <w:pPr>
        <w:pStyle w:val="7"/>
        <w:rPr>
          <w:rFonts w:hint="eastAsia" w:ascii="Times New Roman" w:hAnsi="Times New Roman" w:cs="宋体"/>
          <w:color w:val="FF0000"/>
          <w:kern w:val="0"/>
          <w:sz w:val="32"/>
          <w:szCs w:val="32"/>
          <w:highlight w:val="yellow"/>
          <w:shd w:val="clear" w:color="auto" w:fill="FFFFFF"/>
          <w:lang w:val="zh-CN"/>
        </w:rPr>
      </w:pPr>
    </w:p>
    <w:p w14:paraId="591E0CF5">
      <w:pPr>
        <w:pStyle w:val="7"/>
        <w:rPr>
          <w:rFonts w:hint="eastAsia" w:ascii="Times New Roman" w:hAnsi="Times New Roman" w:cs="宋体"/>
          <w:color w:val="FF0000"/>
          <w:kern w:val="0"/>
          <w:sz w:val="32"/>
          <w:szCs w:val="32"/>
          <w:highlight w:val="yellow"/>
          <w:shd w:val="clear" w:color="auto" w:fill="FFFFFF"/>
          <w:lang w:val="zh-CN"/>
        </w:rPr>
      </w:pPr>
    </w:p>
    <w:p w14:paraId="2B97317E">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5185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2EB51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A9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513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CA6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51113221R000000055784-行政工资性支出</w:t>
            </w:r>
          </w:p>
        </w:tc>
      </w:tr>
      <w:tr w14:paraId="79CE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57C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AAA9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7FBC8C8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C6B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540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F8F6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229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75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6094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F9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728D">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F6D8">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F74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1B82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D0F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A1AF">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99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8FE665">
            <w:pPr>
              <w:snapToGrid w:val="0"/>
              <w:rPr>
                <w:rFonts w:hint="eastAsia" w:ascii="宋体" w:hAnsi="宋体" w:eastAsia="宋体" w:cs="宋体"/>
                <w:i w:val="0"/>
                <w:iCs w:val="0"/>
                <w:color w:val="000000"/>
                <w:sz w:val="18"/>
                <w:szCs w:val="18"/>
                <w:u w:val="none"/>
              </w:rPr>
            </w:pPr>
          </w:p>
        </w:tc>
      </w:tr>
      <w:tr w14:paraId="195D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0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B3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C8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F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68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4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BB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E4C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74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C9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6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0D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13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B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B95">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E046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7D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A85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39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00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9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3A6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F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6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15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07D2">
            <w:pPr>
              <w:snapToGrid w:val="0"/>
              <w:rPr>
                <w:rFonts w:hint="eastAsia" w:ascii="黑体" w:hAnsi="黑体" w:eastAsia="黑体" w:cs="黑体"/>
                <w:i/>
                <w:iCs/>
                <w:color w:val="000000"/>
                <w:sz w:val="18"/>
                <w:szCs w:val="18"/>
                <w:u w:val="none"/>
              </w:rPr>
            </w:pPr>
          </w:p>
        </w:tc>
      </w:tr>
      <w:tr w14:paraId="1811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F3A0">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A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C26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51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E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87DC">
            <w:pPr>
              <w:snapToGrid w:val="0"/>
              <w:rPr>
                <w:rFonts w:hint="eastAsia" w:ascii="黑体" w:hAnsi="黑体" w:eastAsia="黑体" w:cs="黑体"/>
                <w:i/>
                <w:iCs/>
                <w:color w:val="000000"/>
                <w:sz w:val="18"/>
                <w:szCs w:val="18"/>
                <w:u w:val="none"/>
              </w:rPr>
            </w:pPr>
          </w:p>
        </w:tc>
      </w:tr>
      <w:tr w14:paraId="6BC8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6FF24">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4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9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4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A79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3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60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4E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9763">
            <w:pPr>
              <w:snapToGrid w:val="0"/>
              <w:rPr>
                <w:rFonts w:hint="eastAsia" w:ascii="黑体" w:hAnsi="黑体" w:eastAsia="黑体" w:cs="黑体"/>
                <w:i/>
                <w:iCs/>
                <w:color w:val="000000"/>
                <w:sz w:val="18"/>
                <w:szCs w:val="18"/>
                <w:u w:val="none"/>
              </w:rPr>
            </w:pPr>
          </w:p>
        </w:tc>
      </w:tr>
      <w:tr w14:paraId="47EE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1E0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61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78A0">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DEC">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7E6B6">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378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1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8289">
            <w:pPr>
              <w:snapToGrid w:val="0"/>
              <w:rPr>
                <w:rFonts w:hint="eastAsia" w:ascii="黑体" w:hAnsi="黑体" w:eastAsia="黑体" w:cs="黑体"/>
                <w:i/>
                <w:iCs/>
                <w:color w:val="000000"/>
                <w:sz w:val="18"/>
                <w:szCs w:val="18"/>
                <w:u w:val="none"/>
              </w:rPr>
            </w:pPr>
          </w:p>
        </w:tc>
      </w:tr>
      <w:tr w14:paraId="31F5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5A9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B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56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8E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2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F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0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E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F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8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45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7320">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F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A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6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D9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A1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28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35C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0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113">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2084">
            <w:pPr>
              <w:snapToGrid w:val="0"/>
              <w:jc w:val="center"/>
              <w:rPr>
                <w:rFonts w:hint="eastAsia" w:ascii="微软雅黑" w:hAnsi="微软雅黑" w:eastAsia="微软雅黑" w:cs="微软雅黑"/>
                <w:i/>
                <w:iCs/>
                <w:color w:val="000000"/>
                <w:sz w:val="16"/>
                <w:szCs w:val="16"/>
                <w:u w:val="none"/>
              </w:rPr>
            </w:pPr>
          </w:p>
        </w:tc>
      </w:tr>
      <w:tr w14:paraId="451B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2F8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F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6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0F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BC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48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EE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F6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80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DCF">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88A">
            <w:pPr>
              <w:snapToGrid w:val="0"/>
              <w:jc w:val="center"/>
              <w:rPr>
                <w:rFonts w:hint="eastAsia" w:ascii="微软雅黑" w:hAnsi="微软雅黑" w:eastAsia="微软雅黑" w:cs="微软雅黑"/>
                <w:i/>
                <w:iCs/>
                <w:color w:val="000000"/>
                <w:sz w:val="16"/>
                <w:szCs w:val="16"/>
                <w:u w:val="none"/>
              </w:rPr>
            </w:pPr>
          </w:p>
        </w:tc>
      </w:tr>
      <w:tr w14:paraId="2821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68E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9F3">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CB7">
            <w:pPr>
              <w:snapToGrid w:val="0"/>
              <w:rPr>
                <w:rFonts w:hint="eastAsia" w:ascii="宋体" w:hAnsi="宋体" w:eastAsia="宋体" w:cs="宋体"/>
                <w:i w:val="0"/>
                <w:iCs w:val="0"/>
                <w:color w:val="000000"/>
                <w:sz w:val="18"/>
                <w:szCs w:val="18"/>
                <w:u w:val="none"/>
              </w:rPr>
            </w:pPr>
          </w:p>
        </w:tc>
      </w:tr>
      <w:tr w14:paraId="4FF0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95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630FE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CE6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09AE1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FEB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E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F3A76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1C6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06D1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4EF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87592E8">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5756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522CF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7E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B29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B2AE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51113221R000000055791-事业工资性支出</w:t>
            </w:r>
          </w:p>
        </w:tc>
      </w:tr>
      <w:tr w14:paraId="5B0E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332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DDA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1AA9DBD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D2B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1810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C837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26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35A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5B71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18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08DB">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BA29">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D15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C25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7A5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93B7">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C4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AE7BF0">
            <w:pPr>
              <w:snapToGrid w:val="0"/>
              <w:rPr>
                <w:rFonts w:hint="eastAsia" w:ascii="宋体" w:hAnsi="宋体" w:eastAsia="宋体" w:cs="宋体"/>
                <w:i w:val="0"/>
                <w:iCs w:val="0"/>
                <w:color w:val="000000"/>
                <w:sz w:val="18"/>
                <w:szCs w:val="18"/>
                <w:u w:val="none"/>
              </w:rPr>
            </w:pPr>
          </w:p>
        </w:tc>
      </w:tr>
      <w:tr w14:paraId="53F3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8F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C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A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6D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7A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5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0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4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5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28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0857">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F8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5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03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86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95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AC12">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75F6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A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C7F4">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D7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9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A50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98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0381">
            <w:pPr>
              <w:snapToGrid w:val="0"/>
              <w:rPr>
                <w:rFonts w:hint="eastAsia" w:ascii="黑体" w:hAnsi="黑体" w:eastAsia="黑体" w:cs="黑体"/>
                <w:i/>
                <w:iCs/>
                <w:color w:val="000000"/>
                <w:sz w:val="18"/>
                <w:szCs w:val="18"/>
                <w:u w:val="none"/>
              </w:rPr>
            </w:pPr>
          </w:p>
        </w:tc>
      </w:tr>
      <w:tr w14:paraId="6ABD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5BA6">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A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F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77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3B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D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C5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439C">
            <w:pPr>
              <w:snapToGrid w:val="0"/>
              <w:rPr>
                <w:rFonts w:hint="eastAsia" w:ascii="黑体" w:hAnsi="黑体" w:eastAsia="黑体" w:cs="黑体"/>
                <w:i/>
                <w:iCs/>
                <w:color w:val="000000"/>
                <w:sz w:val="18"/>
                <w:szCs w:val="18"/>
                <w:u w:val="none"/>
              </w:rPr>
            </w:pPr>
          </w:p>
        </w:tc>
      </w:tr>
      <w:tr w14:paraId="2EBB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605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BA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B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127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6458">
            <w:pPr>
              <w:snapToGrid w:val="0"/>
              <w:rPr>
                <w:rFonts w:hint="eastAsia" w:ascii="黑体" w:hAnsi="黑体" w:eastAsia="黑体" w:cs="黑体"/>
                <w:i/>
                <w:iCs/>
                <w:color w:val="000000"/>
                <w:sz w:val="18"/>
                <w:szCs w:val="18"/>
                <w:u w:val="none"/>
              </w:rPr>
            </w:pPr>
          </w:p>
        </w:tc>
      </w:tr>
      <w:tr w14:paraId="77FD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4A19">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3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5E55">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18A7">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041A5">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177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0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23A5">
            <w:pPr>
              <w:snapToGrid w:val="0"/>
              <w:rPr>
                <w:rFonts w:hint="eastAsia" w:ascii="黑体" w:hAnsi="黑体" w:eastAsia="黑体" w:cs="黑体"/>
                <w:i/>
                <w:iCs/>
                <w:color w:val="000000"/>
                <w:sz w:val="18"/>
                <w:szCs w:val="18"/>
                <w:u w:val="none"/>
              </w:rPr>
            </w:pPr>
          </w:p>
        </w:tc>
      </w:tr>
      <w:tr w14:paraId="5E2F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17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1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00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BF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7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7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61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5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BE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A3F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8A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28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74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6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65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27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C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4FB">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200E">
            <w:pPr>
              <w:snapToGrid w:val="0"/>
              <w:jc w:val="center"/>
              <w:rPr>
                <w:rFonts w:hint="eastAsia" w:ascii="微软雅黑" w:hAnsi="微软雅黑" w:eastAsia="微软雅黑" w:cs="微软雅黑"/>
                <w:i/>
                <w:iCs/>
                <w:color w:val="000000"/>
                <w:sz w:val="16"/>
                <w:szCs w:val="16"/>
                <w:u w:val="none"/>
              </w:rPr>
            </w:pPr>
          </w:p>
        </w:tc>
      </w:tr>
      <w:tr w14:paraId="098C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6CD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0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E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7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9C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F9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7F4D">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1D80">
            <w:pPr>
              <w:snapToGrid w:val="0"/>
              <w:jc w:val="center"/>
              <w:rPr>
                <w:rFonts w:hint="eastAsia" w:ascii="微软雅黑" w:hAnsi="微软雅黑" w:eastAsia="微软雅黑" w:cs="微软雅黑"/>
                <w:i/>
                <w:iCs/>
                <w:color w:val="000000"/>
                <w:sz w:val="16"/>
                <w:szCs w:val="16"/>
                <w:u w:val="none"/>
              </w:rPr>
            </w:pPr>
          </w:p>
        </w:tc>
      </w:tr>
      <w:tr w14:paraId="38C6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EA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BB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4F3">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AF8">
            <w:pPr>
              <w:snapToGrid w:val="0"/>
              <w:rPr>
                <w:rFonts w:hint="eastAsia" w:ascii="宋体" w:hAnsi="宋体" w:eastAsia="宋体" w:cs="宋体"/>
                <w:i w:val="0"/>
                <w:iCs w:val="0"/>
                <w:color w:val="000000"/>
                <w:sz w:val="18"/>
                <w:szCs w:val="18"/>
                <w:u w:val="none"/>
              </w:rPr>
            </w:pPr>
          </w:p>
        </w:tc>
      </w:tr>
      <w:tr w14:paraId="212A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8B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5B296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CDB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1929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2AC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3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4834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E7B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5239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274B1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3FEB00F">
      <w:pPr>
        <w:rPr>
          <w:rFonts w:hint="eastAsia" w:ascii="Times New Roman" w:hAnsi="Times New Roman" w:eastAsia="黑体" w:cs="黑体"/>
          <w:color w:val="auto"/>
          <w:kern w:val="0"/>
          <w:sz w:val="32"/>
          <w:szCs w:val="32"/>
          <w:highlight w:val="none"/>
          <w:shd w:val="clear" w:color="auto" w:fill="FFFFFF"/>
          <w:lang w:val="zh-CN"/>
        </w:rPr>
      </w:pPr>
    </w:p>
    <w:p w14:paraId="55128F1E">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04"/>
        <w:gridCol w:w="756"/>
        <w:gridCol w:w="545"/>
        <w:gridCol w:w="675"/>
        <w:gridCol w:w="393"/>
        <w:gridCol w:w="363"/>
        <w:gridCol w:w="391"/>
        <w:gridCol w:w="901"/>
        <w:gridCol w:w="415"/>
        <w:gridCol w:w="336"/>
        <w:gridCol w:w="2955"/>
      </w:tblGrid>
      <w:tr w14:paraId="34CE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4CA93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D6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222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EE13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51113222R000006412637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年度考核奖（公务员、参公）</w:t>
            </w:r>
          </w:p>
        </w:tc>
      </w:tr>
      <w:tr w14:paraId="79B2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8B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425E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1" w:type="dxa"/>
            <w:tcBorders>
              <w:top w:val="nil"/>
              <w:left w:val="nil"/>
              <w:bottom w:val="nil"/>
              <w:right w:val="nil"/>
            </w:tcBorders>
            <w:shd w:val="clear" w:color="auto" w:fill="auto"/>
            <w:vAlign w:val="center"/>
          </w:tcPr>
          <w:p w14:paraId="41A0052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C0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6EB2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444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E85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C6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DC99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A2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4093">
            <w:pPr>
              <w:snapToGrid w:val="0"/>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85246">
            <w:pPr>
              <w:snapToGrid w:val="0"/>
              <w:rPr>
                <w:rFonts w:hint="eastAsia" w:ascii="宋体" w:hAnsi="宋体" w:eastAsia="宋体" w:cs="宋体"/>
                <w:i w:val="0"/>
                <w:iCs w:val="0"/>
                <w:color w:val="000000"/>
                <w:sz w:val="18"/>
                <w:szCs w:val="18"/>
                <w:u w:val="none"/>
              </w:rPr>
            </w:pP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CA7C7">
            <w:pPr>
              <w:snapToGrid w:val="0"/>
              <w:rPr>
                <w:rFonts w:hint="eastAsia" w:ascii="宋体" w:hAnsi="宋体" w:eastAsia="宋体" w:cs="宋体"/>
                <w:i w:val="0"/>
                <w:iCs w:val="0"/>
                <w:color w:val="000000"/>
                <w:sz w:val="18"/>
                <w:szCs w:val="18"/>
                <w:u w:val="none"/>
              </w:rPr>
            </w:pP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99CC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23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F5EA">
            <w:pPr>
              <w:snapToGrid w:val="0"/>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74F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F0D56D">
            <w:pPr>
              <w:snapToGrid w:val="0"/>
              <w:rPr>
                <w:rFonts w:hint="eastAsia" w:ascii="宋体" w:hAnsi="宋体" w:eastAsia="宋体" w:cs="宋体"/>
                <w:i w:val="0"/>
                <w:iCs w:val="0"/>
                <w:color w:val="000000"/>
                <w:sz w:val="18"/>
                <w:szCs w:val="18"/>
                <w:u w:val="none"/>
              </w:rPr>
            </w:pPr>
          </w:p>
        </w:tc>
      </w:tr>
      <w:tr w14:paraId="03EB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E10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9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A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9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BAB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4D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34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E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1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75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7A35">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F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0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6F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A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FB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A4A">
            <w:pPr>
              <w:snapToGrid w:val="0"/>
              <w:jc w:val="center"/>
              <w:rPr>
                <w:rFonts w:hint="eastAsia" w:ascii="宋体" w:hAnsi="宋体" w:eastAsia="宋体" w:cs="宋体"/>
                <w:i w:val="0"/>
                <w:iCs w:val="0"/>
                <w:color w:val="000000"/>
                <w:sz w:val="18"/>
                <w:szCs w:val="18"/>
                <w:u w:val="none"/>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C424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57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7055">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2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E1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5E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99D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8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3214">
            <w:pPr>
              <w:snapToGrid w:val="0"/>
              <w:rPr>
                <w:rFonts w:hint="eastAsia" w:ascii="黑体" w:hAnsi="黑体" w:eastAsia="黑体" w:cs="黑体"/>
                <w:i/>
                <w:iCs/>
                <w:color w:val="000000"/>
                <w:sz w:val="18"/>
                <w:szCs w:val="18"/>
                <w:u w:val="none"/>
              </w:rPr>
            </w:pPr>
          </w:p>
        </w:tc>
      </w:tr>
      <w:tr w14:paraId="445A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6D6B1">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2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46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869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A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7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82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E91E">
            <w:pPr>
              <w:snapToGrid w:val="0"/>
              <w:rPr>
                <w:rFonts w:hint="eastAsia" w:ascii="黑体" w:hAnsi="黑体" w:eastAsia="黑体" w:cs="黑体"/>
                <w:i/>
                <w:iCs/>
                <w:color w:val="000000"/>
                <w:sz w:val="18"/>
                <w:szCs w:val="18"/>
                <w:u w:val="none"/>
              </w:rPr>
            </w:pPr>
          </w:p>
        </w:tc>
      </w:tr>
      <w:tr w14:paraId="3278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AE38">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E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CA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C7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8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12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8EBA">
            <w:pPr>
              <w:snapToGrid w:val="0"/>
              <w:rPr>
                <w:rFonts w:hint="eastAsia" w:ascii="黑体" w:hAnsi="黑体" w:eastAsia="黑体" w:cs="黑体"/>
                <w:i/>
                <w:iCs/>
                <w:color w:val="000000"/>
                <w:sz w:val="18"/>
                <w:szCs w:val="18"/>
                <w:u w:val="none"/>
              </w:rPr>
            </w:pPr>
          </w:p>
        </w:tc>
      </w:tr>
      <w:tr w14:paraId="2332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7721">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D28F">
            <w:pPr>
              <w:snapToGrid w:val="0"/>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8E1F">
            <w:pPr>
              <w:snapToGrid w:val="0"/>
              <w:jc w:val="center"/>
              <w:rPr>
                <w:rFonts w:hint="eastAsia" w:ascii="微软雅黑" w:hAnsi="微软雅黑" w:eastAsia="微软雅黑" w:cs="微软雅黑"/>
                <w:i/>
                <w:iCs/>
                <w:color w:val="000000"/>
                <w:sz w:val="16"/>
                <w:szCs w:val="16"/>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74C9C">
            <w:pPr>
              <w:snapToGrid w:val="0"/>
              <w:jc w:val="center"/>
              <w:rPr>
                <w:rFonts w:hint="eastAsia" w:ascii="微软雅黑" w:hAnsi="微软雅黑" w:eastAsia="微软雅黑" w:cs="微软雅黑"/>
                <w:i/>
                <w:iCs/>
                <w:color w:val="000000"/>
                <w:sz w:val="16"/>
                <w:szCs w:val="16"/>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AC3F">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E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7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8763">
            <w:pPr>
              <w:snapToGrid w:val="0"/>
              <w:rPr>
                <w:rFonts w:hint="eastAsia" w:ascii="黑体" w:hAnsi="黑体" w:eastAsia="黑体" w:cs="黑体"/>
                <w:i/>
                <w:iCs/>
                <w:color w:val="000000"/>
                <w:sz w:val="18"/>
                <w:szCs w:val="18"/>
                <w:u w:val="none"/>
              </w:rPr>
            </w:pPr>
          </w:p>
        </w:tc>
      </w:tr>
      <w:tr w14:paraId="03C2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7B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3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E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B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9E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3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79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B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0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D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FC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8B43">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932A">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AA69">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92B">
            <w:pPr>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7504">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6CBB">
            <w:pPr>
              <w:snapToGrid w:val="0"/>
              <w:jc w:val="center"/>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5B92">
            <w:pPr>
              <w:snapToGrid w:val="0"/>
              <w:jc w:val="center"/>
              <w:rPr>
                <w:rFonts w:hint="eastAsia" w:ascii="宋体" w:hAnsi="宋体" w:eastAsia="宋体" w:cs="宋体"/>
                <w:i w:val="0"/>
                <w:iCs w:val="0"/>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DBA">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BAAC">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FC90">
            <w:pPr>
              <w:snapToGrid w:val="0"/>
              <w:jc w:val="center"/>
              <w:rPr>
                <w:rFonts w:hint="eastAsia" w:ascii="宋体" w:hAnsi="宋体" w:eastAsia="宋体" w:cs="宋体"/>
                <w:i w:val="0"/>
                <w:iCs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657A">
            <w:pPr>
              <w:snapToGrid w:val="0"/>
              <w:jc w:val="center"/>
              <w:rPr>
                <w:rFonts w:hint="eastAsia" w:ascii="微软雅黑" w:hAnsi="微软雅黑" w:eastAsia="微软雅黑" w:cs="微软雅黑"/>
                <w:i/>
                <w:iCs/>
                <w:color w:val="000000"/>
                <w:sz w:val="16"/>
                <w:szCs w:val="16"/>
                <w:u w:val="none"/>
              </w:rPr>
            </w:pPr>
          </w:p>
        </w:tc>
      </w:tr>
      <w:tr w14:paraId="4C13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2B8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8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3CE">
            <w:pPr>
              <w:snapToGrid w:val="0"/>
              <w:rPr>
                <w:rFonts w:hint="eastAsia" w:ascii="宋体" w:hAnsi="宋体" w:eastAsia="宋体" w:cs="宋体"/>
                <w:i w:val="0"/>
                <w:iCs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6A5">
            <w:pPr>
              <w:snapToGrid w:val="0"/>
              <w:rPr>
                <w:rFonts w:hint="eastAsia" w:ascii="宋体" w:hAnsi="宋体" w:eastAsia="宋体" w:cs="宋体"/>
                <w:i w:val="0"/>
                <w:iCs w:val="0"/>
                <w:color w:val="000000"/>
                <w:sz w:val="18"/>
                <w:szCs w:val="18"/>
                <w:u w:val="none"/>
              </w:rPr>
            </w:pPr>
          </w:p>
        </w:tc>
      </w:tr>
      <w:tr w14:paraId="2E4B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2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5D63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9C3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FA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34A0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E42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B6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F077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595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1978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6A9E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F034977">
      <w:pPr>
        <w:rPr>
          <w:rFonts w:hint="eastAsia" w:ascii="Times New Roman" w:hAnsi="Times New Roman" w:eastAsia="黑体" w:cs="黑体"/>
          <w:color w:val="auto"/>
          <w:kern w:val="0"/>
          <w:sz w:val="32"/>
          <w:szCs w:val="32"/>
          <w:highlight w:val="none"/>
          <w:shd w:val="clear" w:color="auto" w:fill="FFFFFF"/>
          <w:lang w:val="zh-CN"/>
        </w:rPr>
      </w:pPr>
    </w:p>
    <w:p w14:paraId="0DFF341D">
      <w:pPr>
        <w:pStyle w:val="2"/>
        <w:rPr>
          <w:rFonts w:hint="eastAsia" w:ascii="Times New Roman" w:hAnsi="Times New Roman" w:eastAsia="黑体" w:cs="黑体"/>
          <w:color w:val="auto"/>
          <w:kern w:val="0"/>
          <w:sz w:val="32"/>
          <w:szCs w:val="32"/>
          <w:highlight w:val="none"/>
          <w:shd w:val="clear" w:color="auto" w:fill="FFFFFF"/>
          <w:lang w:val="zh-CN"/>
        </w:rPr>
      </w:pPr>
    </w:p>
    <w:p w14:paraId="4F347249">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7BAE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E8014F">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73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11C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16D76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51113223R000009039932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年度慰问金</w:t>
            </w:r>
          </w:p>
        </w:tc>
      </w:tr>
      <w:tr w14:paraId="062D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642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75EE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194967A4">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DF0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62C1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5DA1">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7A6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204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69A37">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A8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827E">
            <w:pPr>
              <w:keepNext/>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631C">
            <w:pPr>
              <w:keepNext/>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41D27">
            <w:pPr>
              <w:keepNext/>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DB975">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33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CB36">
            <w:pPr>
              <w:keepNext/>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4B2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473116">
            <w:pPr>
              <w:keepNext/>
              <w:snapToGrid w:val="0"/>
              <w:rPr>
                <w:rFonts w:hint="eastAsia" w:ascii="宋体" w:hAnsi="宋体" w:eastAsia="宋体" w:cs="宋体"/>
                <w:i w:val="0"/>
                <w:iCs w:val="0"/>
                <w:color w:val="000000"/>
                <w:sz w:val="18"/>
                <w:szCs w:val="18"/>
                <w:u w:val="none"/>
              </w:rPr>
            </w:pPr>
          </w:p>
        </w:tc>
      </w:tr>
      <w:tr w14:paraId="533D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BEE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FCA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E66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96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AF94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C9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19F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D7C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1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FE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A08A">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38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CB1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3BF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BE80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1B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88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8DA">
            <w:pPr>
              <w:keepNext/>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D157">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35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84CE">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3B4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110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F98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08E5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ED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07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7D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4D05">
            <w:pPr>
              <w:keepNext/>
              <w:snapToGrid w:val="0"/>
              <w:rPr>
                <w:rFonts w:hint="eastAsia" w:ascii="黑体" w:hAnsi="黑体" w:eastAsia="黑体" w:cs="黑体"/>
                <w:i/>
                <w:iCs/>
                <w:color w:val="000000"/>
                <w:sz w:val="18"/>
                <w:szCs w:val="18"/>
                <w:u w:val="none"/>
              </w:rPr>
            </w:pPr>
          </w:p>
        </w:tc>
      </w:tr>
      <w:tr w14:paraId="704B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606D">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E8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3E3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A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DF98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A2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AD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A3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EB40">
            <w:pPr>
              <w:keepNext/>
              <w:snapToGrid w:val="0"/>
              <w:rPr>
                <w:rFonts w:hint="eastAsia" w:ascii="黑体" w:hAnsi="黑体" w:eastAsia="黑体" w:cs="黑体"/>
                <w:i/>
                <w:iCs/>
                <w:color w:val="000000"/>
                <w:sz w:val="18"/>
                <w:szCs w:val="18"/>
                <w:u w:val="none"/>
              </w:rPr>
            </w:pPr>
          </w:p>
        </w:tc>
      </w:tr>
      <w:tr w14:paraId="1FDB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6D2D">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B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C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2BD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E9C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FFA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23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FB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6CA0">
            <w:pPr>
              <w:keepNext/>
              <w:snapToGrid w:val="0"/>
              <w:rPr>
                <w:rFonts w:hint="eastAsia" w:ascii="黑体" w:hAnsi="黑体" w:eastAsia="黑体" w:cs="黑体"/>
                <w:i/>
                <w:iCs/>
                <w:color w:val="000000"/>
                <w:sz w:val="18"/>
                <w:szCs w:val="18"/>
                <w:u w:val="none"/>
              </w:rPr>
            </w:pPr>
          </w:p>
        </w:tc>
      </w:tr>
      <w:tr w14:paraId="37D9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BDCF">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494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3BF7">
            <w:pPr>
              <w:keepNext/>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839E">
            <w:pPr>
              <w:keepNext/>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398A">
            <w:pPr>
              <w:keepNext/>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0816">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E8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100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1107">
            <w:pPr>
              <w:keepNext/>
              <w:snapToGrid w:val="0"/>
              <w:rPr>
                <w:rFonts w:hint="eastAsia" w:ascii="黑体" w:hAnsi="黑体" w:eastAsia="黑体" w:cs="黑体"/>
                <w:i/>
                <w:iCs/>
                <w:color w:val="000000"/>
                <w:sz w:val="18"/>
                <w:szCs w:val="18"/>
                <w:u w:val="none"/>
              </w:rPr>
            </w:pPr>
          </w:p>
        </w:tc>
      </w:tr>
      <w:tr w14:paraId="2943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C222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8D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4A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46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A7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4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0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1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61A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E7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93D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44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D20F">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0401">
            <w:pPr>
              <w:keepNext/>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8DF">
            <w:pPr>
              <w:keepNext/>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29B8">
            <w:pPr>
              <w:keepNext/>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001">
            <w:pPr>
              <w:keepNext/>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2B1">
            <w:pPr>
              <w:keepNext/>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A8B1">
            <w:pPr>
              <w:keepNext/>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9789">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148C">
            <w:pPr>
              <w:keepNext/>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D17">
            <w:pPr>
              <w:keepNext/>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C66">
            <w:pPr>
              <w:keepNext/>
              <w:snapToGrid w:val="0"/>
              <w:jc w:val="center"/>
              <w:rPr>
                <w:rFonts w:hint="eastAsia" w:ascii="微软雅黑" w:hAnsi="微软雅黑" w:eastAsia="微软雅黑" w:cs="微软雅黑"/>
                <w:i/>
                <w:iCs/>
                <w:color w:val="000000"/>
                <w:sz w:val="16"/>
                <w:szCs w:val="16"/>
                <w:u w:val="none"/>
              </w:rPr>
            </w:pPr>
          </w:p>
        </w:tc>
      </w:tr>
      <w:tr w14:paraId="29CB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A6B0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77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987">
            <w:pPr>
              <w:keepNext/>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B646">
            <w:pPr>
              <w:keepNext/>
              <w:snapToGrid w:val="0"/>
              <w:rPr>
                <w:rFonts w:hint="eastAsia" w:ascii="宋体" w:hAnsi="宋体" w:eastAsia="宋体" w:cs="宋体"/>
                <w:i w:val="0"/>
                <w:iCs w:val="0"/>
                <w:color w:val="000000"/>
                <w:sz w:val="18"/>
                <w:szCs w:val="18"/>
                <w:u w:val="none"/>
              </w:rPr>
            </w:pPr>
          </w:p>
        </w:tc>
      </w:tr>
      <w:tr w14:paraId="7CD8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8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3BFCA">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9E2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0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9661B4">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D4C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2B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43BF7A">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1AD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81F46">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13A388">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4938A6B">
      <w:pPr>
        <w:pStyle w:val="2"/>
        <w:rPr>
          <w:rFonts w:hint="eastAsia" w:ascii="Times New Roman" w:hAnsi="Times New Roman" w:eastAsia="黑体" w:cs="黑体"/>
          <w:color w:val="auto"/>
          <w:kern w:val="0"/>
          <w:sz w:val="32"/>
          <w:szCs w:val="32"/>
          <w:highlight w:val="none"/>
          <w:shd w:val="clear" w:color="auto" w:fill="FFFFFF"/>
          <w:lang w:val="zh-CN"/>
        </w:rPr>
      </w:pPr>
    </w:p>
    <w:p w14:paraId="58F7CDF0">
      <w:pPr>
        <w:rPr>
          <w:rFonts w:hint="eastAsia" w:ascii="Times New Roman" w:hAnsi="Times New Roman" w:eastAsia="黑体" w:cs="黑体"/>
          <w:color w:val="auto"/>
          <w:kern w:val="0"/>
          <w:sz w:val="32"/>
          <w:szCs w:val="32"/>
          <w:highlight w:val="none"/>
          <w:shd w:val="clear" w:color="auto" w:fill="FFFFFF"/>
          <w:lang w:val="zh-CN"/>
        </w:rPr>
      </w:pPr>
    </w:p>
    <w:p w14:paraId="7814ECED">
      <w:pPr>
        <w:pStyle w:val="2"/>
        <w:rPr>
          <w:rFonts w:hint="eastAsia" w:ascii="Times New Roman" w:hAnsi="Times New Roman" w:eastAsia="黑体" w:cs="黑体"/>
          <w:color w:val="auto"/>
          <w:kern w:val="0"/>
          <w:sz w:val="32"/>
          <w:szCs w:val="32"/>
          <w:highlight w:val="none"/>
          <w:shd w:val="clear" w:color="auto" w:fill="FFFFFF"/>
          <w:lang w:val="zh-CN"/>
        </w:rPr>
      </w:pPr>
    </w:p>
    <w:p w14:paraId="08D3BBA7">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55E1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4C787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EC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4E3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A3C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51113223R000009896663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年终一次性奖金（公务员、参公）</w:t>
            </w:r>
          </w:p>
        </w:tc>
      </w:tr>
      <w:tr w14:paraId="6321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8C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2C3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2E4C0E45">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1E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CDF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7BF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422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C1C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0868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F4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16B87">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8092">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C7BD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AA72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62B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C1BA">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25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891490">
            <w:pPr>
              <w:snapToGrid w:val="0"/>
              <w:rPr>
                <w:rFonts w:hint="eastAsia" w:ascii="宋体" w:hAnsi="宋体" w:eastAsia="宋体" w:cs="宋体"/>
                <w:i w:val="0"/>
                <w:iCs w:val="0"/>
                <w:color w:val="000000"/>
                <w:sz w:val="18"/>
                <w:szCs w:val="18"/>
                <w:u w:val="none"/>
              </w:rPr>
            </w:pPr>
          </w:p>
        </w:tc>
      </w:tr>
      <w:tr w14:paraId="1FDF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CDC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7C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418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B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1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7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19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E72D5">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A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B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36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6A8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B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951">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0F69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57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027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3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0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F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88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2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98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0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9123">
            <w:pPr>
              <w:snapToGrid w:val="0"/>
              <w:rPr>
                <w:rFonts w:hint="eastAsia" w:ascii="黑体" w:hAnsi="黑体" w:eastAsia="黑体" w:cs="黑体"/>
                <w:i/>
                <w:iCs/>
                <w:color w:val="000000"/>
                <w:sz w:val="18"/>
                <w:szCs w:val="18"/>
                <w:u w:val="none"/>
              </w:rPr>
            </w:pPr>
          </w:p>
        </w:tc>
      </w:tr>
      <w:tr w14:paraId="2F57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5F5C">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70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4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DE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1EF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4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93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44B1">
            <w:pPr>
              <w:snapToGrid w:val="0"/>
              <w:rPr>
                <w:rFonts w:hint="eastAsia" w:ascii="黑体" w:hAnsi="黑体" w:eastAsia="黑体" w:cs="黑体"/>
                <w:i/>
                <w:iCs/>
                <w:color w:val="000000"/>
                <w:sz w:val="18"/>
                <w:szCs w:val="18"/>
                <w:u w:val="none"/>
              </w:rPr>
            </w:pPr>
          </w:p>
        </w:tc>
      </w:tr>
      <w:tr w14:paraId="4EB6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681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F4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76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A31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B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E795F">
            <w:pPr>
              <w:snapToGrid w:val="0"/>
              <w:rPr>
                <w:rFonts w:hint="eastAsia" w:ascii="黑体" w:hAnsi="黑体" w:eastAsia="黑体" w:cs="黑体"/>
                <w:i/>
                <w:iCs/>
                <w:color w:val="000000"/>
                <w:sz w:val="18"/>
                <w:szCs w:val="18"/>
                <w:u w:val="none"/>
              </w:rPr>
            </w:pPr>
          </w:p>
        </w:tc>
      </w:tr>
      <w:tr w14:paraId="38B5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1E91">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2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1D7F">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BAB">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A0AAA">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02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3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C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C245">
            <w:pPr>
              <w:snapToGrid w:val="0"/>
              <w:rPr>
                <w:rFonts w:hint="eastAsia" w:ascii="黑体" w:hAnsi="黑体" w:eastAsia="黑体" w:cs="黑体"/>
                <w:i/>
                <w:iCs/>
                <w:color w:val="000000"/>
                <w:sz w:val="18"/>
                <w:szCs w:val="18"/>
                <w:u w:val="none"/>
              </w:rPr>
            </w:pPr>
          </w:p>
        </w:tc>
      </w:tr>
      <w:tr w14:paraId="04AA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AE2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5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9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D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5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2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8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60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F33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1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44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4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1F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5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5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24E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9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A89C">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2BF">
            <w:pPr>
              <w:snapToGrid w:val="0"/>
              <w:jc w:val="center"/>
              <w:rPr>
                <w:rFonts w:hint="eastAsia" w:ascii="微软雅黑" w:hAnsi="微软雅黑" w:eastAsia="微软雅黑" w:cs="微软雅黑"/>
                <w:i/>
                <w:iCs/>
                <w:color w:val="000000"/>
                <w:sz w:val="16"/>
                <w:szCs w:val="16"/>
                <w:u w:val="none"/>
              </w:rPr>
            </w:pPr>
          </w:p>
        </w:tc>
      </w:tr>
      <w:tr w14:paraId="4498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88D0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01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A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90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7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73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0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55A0">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0A0">
            <w:pPr>
              <w:snapToGrid w:val="0"/>
              <w:jc w:val="center"/>
              <w:rPr>
                <w:rFonts w:hint="eastAsia" w:ascii="微软雅黑" w:hAnsi="微软雅黑" w:eastAsia="微软雅黑" w:cs="微软雅黑"/>
                <w:i/>
                <w:iCs/>
                <w:color w:val="000000"/>
                <w:sz w:val="16"/>
                <w:szCs w:val="16"/>
                <w:u w:val="none"/>
              </w:rPr>
            </w:pPr>
          </w:p>
        </w:tc>
      </w:tr>
      <w:tr w14:paraId="6F67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A58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5D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9AE4">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202E">
            <w:pPr>
              <w:snapToGrid w:val="0"/>
              <w:rPr>
                <w:rFonts w:hint="eastAsia" w:ascii="宋体" w:hAnsi="宋体" w:eastAsia="宋体" w:cs="宋体"/>
                <w:i w:val="0"/>
                <w:iCs w:val="0"/>
                <w:color w:val="000000"/>
                <w:sz w:val="18"/>
                <w:szCs w:val="18"/>
                <w:u w:val="none"/>
              </w:rPr>
            </w:pPr>
          </w:p>
        </w:tc>
      </w:tr>
      <w:tr w14:paraId="046F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63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141AA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F71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1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918E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0CC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5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8E44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B3F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41DE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3ED52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14BFEB5">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25"/>
        <w:gridCol w:w="658"/>
        <w:gridCol w:w="641"/>
        <w:gridCol w:w="1623"/>
        <w:gridCol w:w="363"/>
        <w:gridCol w:w="423"/>
        <w:gridCol w:w="364"/>
        <w:gridCol w:w="852"/>
        <w:gridCol w:w="410"/>
        <w:gridCol w:w="326"/>
        <w:gridCol w:w="2149"/>
      </w:tblGrid>
      <w:tr w14:paraId="2A84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8AAE6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00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F7F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5B4B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3626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E8D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98E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52" w:type="dxa"/>
            <w:tcBorders>
              <w:top w:val="nil"/>
              <w:left w:val="nil"/>
              <w:bottom w:val="nil"/>
              <w:right w:val="nil"/>
            </w:tcBorders>
            <w:shd w:val="clear" w:color="auto" w:fill="auto"/>
            <w:vAlign w:val="center"/>
          </w:tcPr>
          <w:p w14:paraId="33DBD2A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332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367F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82B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CEB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7EA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99EB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65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002B">
            <w:pPr>
              <w:snapToGrid w:val="0"/>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37C7">
            <w:pPr>
              <w:snapToGrid w:val="0"/>
              <w:rPr>
                <w:rFonts w:hint="eastAsia" w:ascii="宋体" w:hAnsi="宋体" w:eastAsia="宋体" w:cs="宋体"/>
                <w:i w:val="0"/>
                <w:iCs w:val="0"/>
                <w:color w:val="000000"/>
                <w:sz w:val="18"/>
                <w:szCs w:val="18"/>
                <w:u w:val="none"/>
              </w:rPr>
            </w:pP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0B9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C5FB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B5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AB40">
            <w:pPr>
              <w:snapToGrid w:val="0"/>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1B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8FA59A">
            <w:pPr>
              <w:snapToGrid w:val="0"/>
              <w:rPr>
                <w:rFonts w:hint="eastAsia" w:ascii="宋体" w:hAnsi="宋体" w:eastAsia="宋体" w:cs="宋体"/>
                <w:i w:val="0"/>
                <w:iCs w:val="0"/>
                <w:color w:val="000000"/>
                <w:sz w:val="18"/>
                <w:szCs w:val="18"/>
                <w:u w:val="none"/>
              </w:rPr>
            </w:pPr>
          </w:p>
        </w:tc>
      </w:tr>
      <w:tr w14:paraId="05F6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F70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7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2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9D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3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1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A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4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15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380D">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C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D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55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950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0B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7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F73">
            <w:pPr>
              <w:snapToGrid w:val="0"/>
              <w:jc w:val="center"/>
              <w:rPr>
                <w:rFonts w:hint="eastAsia" w:ascii="宋体" w:hAnsi="宋体" w:eastAsia="宋体" w:cs="宋体"/>
                <w:i w:val="0"/>
                <w:iCs w:val="0"/>
                <w:color w:val="000000"/>
                <w:sz w:val="18"/>
                <w:szCs w:val="18"/>
                <w:u w:val="none"/>
              </w:rPr>
            </w:pP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F895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93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214D">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2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3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24F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E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1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C473">
            <w:pPr>
              <w:snapToGrid w:val="0"/>
              <w:rPr>
                <w:rFonts w:hint="eastAsia" w:ascii="黑体" w:hAnsi="黑体" w:eastAsia="黑体" w:cs="黑体"/>
                <w:i/>
                <w:iCs/>
                <w:color w:val="000000"/>
                <w:sz w:val="18"/>
                <w:szCs w:val="18"/>
                <w:u w:val="none"/>
              </w:rPr>
            </w:pPr>
          </w:p>
        </w:tc>
      </w:tr>
      <w:tr w14:paraId="7AFC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4F20">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0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D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693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E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D0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E8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DB89">
            <w:pPr>
              <w:snapToGrid w:val="0"/>
              <w:rPr>
                <w:rFonts w:hint="eastAsia" w:ascii="黑体" w:hAnsi="黑体" w:eastAsia="黑体" w:cs="黑体"/>
                <w:i/>
                <w:iCs/>
                <w:color w:val="000000"/>
                <w:sz w:val="18"/>
                <w:szCs w:val="18"/>
                <w:u w:val="none"/>
              </w:rPr>
            </w:pPr>
          </w:p>
        </w:tc>
      </w:tr>
      <w:tr w14:paraId="2641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60AD">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0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6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95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A1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EA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9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105F">
            <w:pPr>
              <w:snapToGrid w:val="0"/>
              <w:rPr>
                <w:rFonts w:hint="eastAsia" w:ascii="黑体" w:hAnsi="黑体" w:eastAsia="黑体" w:cs="黑体"/>
                <w:i/>
                <w:iCs/>
                <w:color w:val="000000"/>
                <w:sz w:val="18"/>
                <w:szCs w:val="18"/>
                <w:u w:val="none"/>
              </w:rPr>
            </w:pPr>
          </w:p>
        </w:tc>
      </w:tr>
      <w:tr w14:paraId="1FF1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B11F">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930">
            <w:pPr>
              <w:snapToGrid w:val="0"/>
              <w:jc w:val="center"/>
              <w:rPr>
                <w:rFonts w:hint="eastAsia" w:ascii="微软雅黑" w:hAnsi="微软雅黑" w:eastAsia="微软雅黑" w:cs="微软雅黑"/>
                <w:i/>
                <w:iCs/>
                <w:color w:val="000000"/>
                <w:sz w:val="16"/>
                <w:szCs w:val="16"/>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F58">
            <w:pPr>
              <w:snapToGrid w:val="0"/>
              <w:jc w:val="center"/>
              <w:rPr>
                <w:rFonts w:hint="eastAsia" w:ascii="微软雅黑" w:hAnsi="微软雅黑" w:eastAsia="微软雅黑" w:cs="微软雅黑"/>
                <w:i/>
                <w:iCs/>
                <w:color w:val="000000"/>
                <w:sz w:val="16"/>
                <w:szCs w:val="16"/>
                <w:u w:val="none"/>
              </w:rPr>
            </w:pP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2E5EB">
            <w:pPr>
              <w:snapToGrid w:val="0"/>
              <w:jc w:val="center"/>
              <w:rPr>
                <w:rFonts w:hint="eastAsia" w:ascii="微软雅黑" w:hAnsi="微软雅黑" w:eastAsia="微软雅黑" w:cs="微软雅黑"/>
                <w:i/>
                <w:iCs/>
                <w:color w:val="000000"/>
                <w:sz w:val="16"/>
                <w:szCs w:val="16"/>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E83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63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7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1D86">
            <w:pPr>
              <w:snapToGrid w:val="0"/>
              <w:rPr>
                <w:rFonts w:hint="eastAsia" w:ascii="黑体" w:hAnsi="黑体" w:eastAsia="黑体" w:cs="黑体"/>
                <w:i/>
                <w:iCs/>
                <w:color w:val="000000"/>
                <w:sz w:val="18"/>
                <w:szCs w:val="18"/>
                <w:u w:val="none"/>
              </w:rPr>
            </w:pPr>
          </w:p>
        </w:tc>
      </w:tr>
      <w:tr w14:paraId="25B1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0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2E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AD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F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50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9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A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E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F5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F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15CF">
            <w:pPr>
              <w:snapToGrid w:val="0"/>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CCB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F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7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92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A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13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43F6">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E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ECAC">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37C8">
            <w:pPr>
              <w:snapToGrid w:val="0"/>
              <w:jc w:val="center"/>
              <w:rPr>
                <w:rFonts w:hint="eastAsia" w:ascii="微软雅黑" w:hAnsi="微软雅黑" w:eastAsia="微软雅黑" w:cs="微软雅黑"/>
                <w:i/>
                <w:iCs/>
                <w:color w:val="000000"/>
                <w:sz w:val="16"/>
                <w:szCs w:val="16"/>
                <w:u w:val="none"/>
              </w:rPr>
            </w:pPr>
          </w:p>
        </w:tc>
      </w:tr>
      <w:tr w14:paraId="6F0C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DB89">
            <w:pPr>
              <w:snapToGrid w:val="0"/>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4B59">
            <w:pPr>
              <w:snapToGrid w:val="0"/>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76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0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5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8C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B43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3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8967">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D7F">
            <w:pPr>
              <w:snapToGrid w:val="0"/>
              <w:jc w:val="center"/>
              <w:rPr>
                <w:rFonts w:hint="eastAsia" w:ascii="微软雅黑" w:hAnsi="微软雅黑" w:eastAsia="微软雅黑" w:cs="微软雅黑"/>
                <w:i/>
                <w:iCs/>
                <w:color w:val="000000"/>
                <w:sz w:val="16"/>
                <w:szCs w:val="16"/>
                <w:u w:val="none"/>
              </w:rPr>
            </w:pPr>
          </w:p>
        </w:tc>
      </w:tr>
      <w:tr w14:paraId="71CD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8709">
            <w:pPr>
              <w:snapToGrid w:val="0"/>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F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C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F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3C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9D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EB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24CE">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3ABD">
            <w:pPr>
              <w:snapToGrid w:val="0"/>
              <w:jc w:val="center"/>
              <w:rPr>
                <w:rFonts w:hint="eastAsia" w:ascii="微软雅黑" w:hAnsi="微软雅黑" w:eastAsia="微软雅黑" w:cs="微软雅黑"/>
                <w:i/>
                <w:iCs/>
                <w:color w:val="000000"/>
                <w:sz w:val="16"/>
                <w:szCs w:val="16"/>
                <w:u w:val="none"/>
              </w:rPr>
            </w:pPr>
          </w:p>
        </w:tc>
      </w:tr>
      <w:tr w14:paraId="230A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3485">
            <w:pPr>
              <w:snapToGrid w:val="0"/>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F859">
            <w:pPr>
              <w:snapToGrid w:val="0"/>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B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7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F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8FC6">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3C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6C1">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EB70">
            <w:pPr>
              <w:snapToGrid w:val="0"/>
              <w:jc w:val="center"/>
              <w:rPr>
                <w:rFonts w:hint="eastAsia" w:ascii="微软雅黑" w:hAnsi="微软雅黑" w:eastAsia="微软雅黑" w:cs="微软雅黑"/>
                <w:i/>
                <w:iCs/>
                <w:color w:val="000000"/>
                <w:sz w:val="16"/>
                <w:szCs w:val="16"/>
                <w:u w:val="none"/>
              </w:rPr>
            </w:pPr>
          </w:p>
        </w:tc>
      </w:tr>
      <w:tr w14:paraId="6432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2B7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E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CC96">
            <w:pPr>
              <w:snapToGrid w:val="0"/>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BC1">
            <w:pPr>
              <w:snapToGrid w:val="0"/>
              <w:rPr>
                <w:rFonts w:hint="eastAsia" w:ascii="宋体" w:hAnsi="宋体" w:eastAsia="宋体" w:cs="宋体"/>
                <w:i w:val="0"/>
                <w:iCs w:val="0"/>
                <w:color w:val="000000"/>
                <w:sz w:val="18"/>
                <w:szCs w:val="18"/>
                <w:u w:val="none"/>
              </w:rPr>
            </w:pPr>
          </w:p>
        </w:tc>
      </w:tr>
      <w:tr w14:paraId="227F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A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4DE60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F75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9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9C459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4B6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F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F3E58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F87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A54F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E875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C156C4A">
      <w:pPr>
        <w:pStyle w:val="2"/>
        <w:rPr>
          <w:rFonts w:hint="eastAsia" w:ascii="Times New Roman" w:hAnsi="Times New Roman" w:eastAsia="黑体" w:cs="黑体"/>
          <w:color w:val="auto"/>
          <w:kern w:val="0"/>
          <w:sz w:val="32"/>
          <w:szCs w:val="32"/>
          <w:highlight w:val="none"/>
          <w:shd w:val="clear" w:color="auto" w:fill="FFFFFF"/>
          <w:lang w:val="zh-CN"/>
        </w:rPr>
      </w:pPr>
    </w:p>
    <w:p w14:paraId="2F521128">
      <w:pPr>
        <w:rPr>
          <w:rFonts w:hint="eastAsia" w:ascii="Times New Roman" w:hAnsi="Times New Roman" w:eastAsia="黑体" w:cs="黑体"/>
          <w:color w:val="auto"/>
          <w:kern w:val="0"/>
          <w:sz w:val="32"/>
          <w:szCs w:val="32"/>
          <w:highlight w:val="none"/>
          <w:shd w:val="clear" w:color="auto" w:fill="FFFFFF"/>
          <w:lang w:val="zh-CN"/>
        </w:rPr>
      </w:pPr>
    </w:p>
    <w:p w14:paraId="485CF148">
      <w:pPr>
        <w:pStyle w:val="2"/>
        <w:rPr>
          <w:rFonts w:hint="eastAsia" w:ascii="Times New Roman" w:hAnsi="Times New Roman" w:eastAsia="黑体" w:cs="黑体"/>
          <w:color w:val="auto"/>
          <w:kern w:val="0"/>
          <w:sz w:val="32"/>
          <w:szCs w:val="32"/>
          <w:highlight w:val="none"/>
          <w:shd w:val="clear" w:color="auto" w:fill="FFFFFF"/>
          <w:lang w:val="zh-CN"/>
        </w:rPr>
      </w:pPr>
    </w:p>
    <w:p w14:paraId="0827E97B">
      <w:pPr>
        <w:rPr>
          <w:rFonts w:hint="eastAsia" w:ascii="Times New Roman" w:hAnsi="Times New Roman" w:eastAsia="黑体" w:cs="黑体"/>
          <w:color w:val="auto"/>
          <w:kern w:val="0"/>
          <w:sz w:val="32"/>
          <w:szCs w:val="32"/>
          <w:highlight w:val="none"/>
          <w:shd w:val="clear" w:color="auto" w:fill="FFFFFF"/>
          <w:lang w:val="zh-CN"/>
        </w:rPr>
      </w:pPr>
    </w:p>
    <w:p w14:paraId="1607BB01">
      <w:pPr>
        <w:pStyle w:val="2"/>
        <w:rPr>
          <w:rFonts w:hint="eastAsia" w:ascii="Times New Roman" w:hAnsi="Times New Roman" w:eastAsia="黑体" w:cs="黑体"/>
          <w:color w:val="auto"/>
          <w:kern w:val="0"/>
          <w:sz w:val="32"/>
          <w:szCs w:val="32"/>
          <w:highlight w:val="none"/>
          <w:shd w:val="clear" w:color="auto" w:fill="FFFFFF"/>
          <w:lang w:val="zh-CN"/>
        </w:rPr>
      </w:pPr>
    </w:p>
    <w:p w14:paraId="38375D98">
      <w:pPr>
        <w:rPr>
          <w:rFonts w:hint="eastAsia" w:ascii="Times New Roman" w:hAnsi="Times New Roman" w:eastAsia="黑体" w:cs="黑体"/>
          <w:color w:val="auto"/>
          <w:kern w:val="0"/>
          <w:sz w:val="32"/>
          <w:szCs w:val="32"/>
          <w:highlight w:val="none"/>
          <w:shd w:val="clear" w:color="auto" w:fill="FFFFFF"/>
          <w:lang w:val="zh-CN"/>
        </w:rPr>
      </w:pPr>
    </w:p>
    <w:p w14:paraId="0A46977A">
      <w:pPr>
        <w:pStyle w:val="2"/>
        <w:rPr>
          <w:rFonts w:hint="eastAsia" w:ascii="Times New Roman" w:hAnsi="Times New Roman" w:eastAsia="黑体" w:cs="黑体"/>
          <w:color w:val="auto"/>
          <w:kern w:val="0"/>
          <w:sz w:val="32"/>
          <w:szCs w:val="32"/>
          <w:highlight w:val="none"/>
          <w:shd w:val="clear" w:color="auto" w:fill="FFFFFF"/>
          <w:lang w:val="zh-CN"/>
        </w:rPr>
      </w:pPr>
    </w:p>
    <w:p w14:paraId="34AEB62E">
      <w:pPr>
        <w:rPr>
          <w:rFonts w:hint="eastAsia" w:ascii="Times New Roman" w:hAnsi="Times New Roman" w:eastAsia="黑体" w:cs="黑体"/>
          <w:color w:val="auto"/>
          <w:kern w:val="0"/>
          <w:sz w:val="32"/>
          <w:szCs w:val="32"/>
          <w:highlight w:val="none"/>
          <w:shd w:val="clear" w:color="auto" w:fill="FFFFFF"/>
          <w:lang w:val="zh-CN"/>
        </w:rPr>
      </w:pPr>
    </w:p>
    <w:p w14:paraId="73B41FB7">
      <w:pPr>
        <w:pStyle w:val="2"/>
        <w:rPr>
          <w:rFonts w:hint="eastAsia" w:ascii="Times New Roman" w:hAnsi="Times New Roman" w:eastAsia="黑体" w:cs="黑体"/>
          <w:color w:val="auto"/>
          <w:kern w:val="0"/>
          <w:sz w:val="32"/>
          <w:szCs w:val="32"/>
          <w:highlight w:val="none"/>
          <w:shd w:val="clear" w:color="auto" w:fill="FFFFFF"/>
          <w:lang w:val="zh-CN"/>
        </w:rPr>
      </w:pPr>
    </w:p>
    <w:p w14:paraId="328CF36D">
      <w:pPr>
        <w:rPr>
          <w:rFonts w:hint="eastAsia" w:ascii="Times New Roman" w:hAnsi="Times New Roman" w:eastAsia="黑体" w:cs="黑体"/>
          <w:color w:val="auto"/>
          <w:kern w:val="0"/>
          <w:sz w:val="32"/>
          <w:szCs w:val="32"/>
          <w:highlight w:val="none"/>
          <w:shd w:val="clear" w:color="auto" w:fill="FFFFFF"/>
          <w:lang w:val="zh-CN"/>
        </w:rPr>
      </w:pPr>
    </w:p>
    <w:p w14:paraId="70207E5C">
      <w:pPr>
        <w:pStyle w:val="2"/>
        <w:rPr>
          <w:rFonts w:hint="eastAsia" w:ascii="Times New Roman" w:hAnsi="Times New Roman" w:eastAsia="黑体" w:cs="黑体"/>
          <w:color w:val="auto"/>
          <w:kern w:val="0"/>
          <w:sz w:val="32"/>
          <w:szCs w:val="32"/>
          <w:highlight w:val="none"/>
          <w:shd w:val="clear" w:color="auto" w:fill="FFFFFF"/>
          <w:lang w:val="zh-CN"/>
        </w:rPr>
      </w:pPr>
    </w:p>
    <w:p w14:paraId="33E1C5C4">
      <w:pPr>
        <w:rPr>
          <w:rFonts w:hint="eastAsia" w:ascii="Times New Roman" w:hAnsi="Times New Roman" w:eastAsia="黑体" w:cs="黑体"/>
          <w:color w:val="auto"/>
          <w:kern w:val="0"/>
          <w:sz w:val="32"/>
          <w:szCs w:val="32"/>
          <w:highlight w:val="none"/>
          <w:shd w:val="clear" w:color="auto" w:fill="FFFFFF"/>
          <w:lang w:val="zh-CN"/>
        </w:rPr>
      </w:pPr>
    </w:p>
    <w:p w14:paraId="7D0FC2E7">
      <w:pPr>
        <w:pStyle w:val="2"/>
        <w:rPr>
          <w:rFonts w:hint="eastAsia" w:ascii="Times New Roman" w:hAnsi="Times New Roman" w:eastAsia="黑体" w:cs="黑体"/>
          <w:color w:val="auto"/>
          <w:kern w:val="0"/>
          <w:sz w:val="32"/>
          <w:szCs w:val="32"/>
          <w:highlight w:val="none"/>
          <w:shd w:val="clear" w:color="auto" w:fill="FFFFFF"/>
          <w:lang w:val="zh-CN"/>
        </w:rPr>
      </w:pPr>
    </w:p>
    <w:p w14:paraId="158D54DA">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3ADB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EC55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78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B2E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F423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51113221R000000061330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伙食补助费（行政事业单位）</w:t>
            </w:r>
          </w:p>
        </w:tc>
      </w:tr>
      <w:tr w14:paraId="5007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836F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476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0F4FAF9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8A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39E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285D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DCD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F83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41B5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EF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D35B">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B8A4">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A91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2C72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5E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51E0">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7B4318">
            <w:pPr>
              <w:snapToGrid w:val="0"/>
              <w:rPr>
                <w:rFonts w:hint="eastAsia" w:ascii="宋体" w:hAnsi="宋体" w:eastAsia="宋体" w:cs="宋体"/>
                <w:i w:val="0"/>
                <w:iCs w:val="0"/>
                <w:color w:val="000000"/>
                <w:sz w:val="18"/>
                <w:szCs w:val="18"/>
                <w:u w:val="none"/>
              </w:rPr>
            </w:pPr>
          </w:p>
        </w:tc>
      </w:tr>
      <w:tr w14:paraId="5FD2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2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F8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AF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7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3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5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52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08A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D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A3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5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6D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8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EF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2770">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AEE3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27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95B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DF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10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07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0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537A">
            <w:pPr>
              <w:snapToGrid w:val="0"/>
              <w:rPr>
                <w:rFonts w:hint="eastAsia" w:ascii="黑体" w:hAnsi="黑体" w:eastAsia="黑体" w:cs="黑体"/>
                <w:i/>
                <w:iCs/>
                <w:color w:val="000000"/>
                <w:sz w:val="18"/>
                <w:szCs w:val="18"/>
                <w:u w:val="none"/>
              </w:rPr>
            </w:pPr>
          </w:p>
        </w:tc>
      </w:tr>
      <w:tr w14:paraId="7558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AE9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D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D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4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75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5C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4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626F">
            <w:pPr>
              <w:snapToGrid w:val="0"/>
              <w:rPr>
                <w:rFonts w:hint="eastAsia" w:ascii="黑体" w:hAnsi="黑体" w:eastAsia="黑体" w:cs="黑体"/>
                <w:i/>
                <w:iCs/>
                <w:color w:val="000000"/>
                <w:sz w:val="18"/>
                <w:szCs w:val="18"/>
                <w:u w:val="none"/>
              </w:rPr>
            </w:pPr>
          </w:p>
        </w:tc>
      </w:tr>
      <w:tr w14:paraId="7E77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2B4B">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A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1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98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48B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3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B241">
            <w:pPr>
              <w:snapToGrid w:val="0"/>
              <w:rPr>
                <w:rFonts w:hint="eastAsia" w:ascii="黑体" w:hAnsi="黑体" w:eastAsia="黑体" w:cs="黑体"/>
                <w:i/>
                <w:iCs/>
                <w:color w:val="000000"/>
                <w:sz w:val="18"/>
                <w:szCs w:val="18"/>
                <w:u w:val="none"/>
              </w:rPr>
            </w:pPr>
          </w:p>
        </w:tc>
      </w:tr>
      <w:tr w14:paraId="5168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4E8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19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FCD">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B73">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DFE98">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7B7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8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7FBD">
            <w:pPr>
              <w:snapToGrid w:val="0"/>
              <w:rPr>
                <w:rFonts w:hint="eastAsia" w:ascii="黑体" w:hAnsi="黑体" w:eastAsia="黑体" w:cs="黑体"/>
                <w:i/>
                <w:iCs/>
                <w:color w:val="000000"/>
                <w:sz w:val="18"/>
                <w:szCs w:val="18"/>
                <w:u w:val="none"/>
              </w:rPr>
            </w:pPr>
          </w:p>
        </w:tc>
      </w:tr>
      <w:tr w14:paraId="3475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6E0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E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D6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14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6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BF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6D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2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D8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4E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F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CE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0735">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A6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84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B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66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AF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4D98">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1F51">
            <w:pPr>
              <w:snapToGrid w:val="0"/>
              <w:jc w:val="center"/>
              <w:rPr>
                <w:rFonts w:hint="eastAsia" w:ascii="微软雅黑" w:hAnsi="微软雅黑" w:eastAsia="微软雅黑" w:cs="微软雅黑"/>
                <w:i/>
                <w:iCs/>
                <w:color w:val="000000"/>
                <w:sz w:val="16"/>
                <w:szCs w:val="16"/>
                <w:u w:val="none"/>
              </w:rPr>
            </w:pPr>
          </w:p>
        </w:tc>
      </w:tr>
      <w:tr w14:paraId="69E7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034A">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1E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03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6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5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3C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C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F1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1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4FE">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39B">
            <w:pPr>
              <w:snapToGrid w:val="0"/>
              <w:jc w:val="center"/>
              <w:rPr>
                <w:rFonts w:hint="eastAsia" w:ascii="微软雅黑" w:hAnsi="微软雅黑" w:eastAsia="微软雅黑" w:cs="微软雅黑"/>
                <w:i/>
                <w:iCs/>
                <w:color w:val="000000"/>
                <w:sz w:val="16"/>
                <w:szCs w:val="16"/>
                <w:u w:val="none"/>
              </w:rPr>
            </w:pPr>
          </w:p>
        </w:tc>
      </w:tr>
      <w:tr w14:paraId="0B08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0B36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A5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6E61">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6ED">
            <w:pPr>
              <w:snapToGrid w:val="0"/>
              <w:rPr>
                <w:rFonts w:hint="eastAsia" w:ascii="宋体" w:hAnsi="宋体" w:eastAsia="宋体" w:cs="宋体"/>
                <w:i w:val="0"/>
                <w:iCs w:val="0"/>
                <w:color w:val="000000"/>
                <w:sz w:val="18"/>
                <w:szCs w:val="18"/>
                <w:u w:val="none"/>
              </w:rPr>
            </w:pPr>
          </w:p>
        </w:tc>
      </w:tr>
      <w:tr w14:paraId="3D66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4765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696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A91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794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D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0521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19F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1F7E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250CB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10D9D9D">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30"/>
        <w:gridCol w:w="662"/>
        <w:gridCol w:w="558"/>
        <w:gridCol w:w="1640"/>
        <w:gridCol w:w="368"/>
        <w:gridCol w:w="427"/>
        <w:gridCol w:w="363"/>
        <w:gridCol w:w="852"/>
        <w:gridCol w:w="410"/>
        <w:gridCol w:w="326"/>
        <w:gridCol w:w="2198"/>
      </w:tblGrid>
      <w:tr w14:paraId="69AF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264D0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2E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BF5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A0D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综合定额公用经费（事业）</w:t>
            </w:r>
          </w:p>
        </w:tc>
      </w:tr>
      <w:tr w14:paraId="4FCF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30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356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52" w:type="dxa"/>
            <w:tcBorders>
              <w:top w:val="nil"/>
              <w:left w:val="nil"/>
              <w:bottom w:val="nil"/>
              <w:right w:val="nil"/>
            </w:tcBorders>
            <w:shd w:val="clear" w:color="auto" w:fill="auto"/>
            <w:vAlign w:val="center"/>
          </w:tcPr>
          <w:p w14:paraId="55AD164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CE9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E9D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7BD6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E6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FFD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B44AA">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0A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DDBA">
            <w:pPr>
              <w:snapToGrid w:val="0"/>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30D1">
            <w:pPr>
              <w:snapToGrid w:val="0"/>
              <w:rPr>
                <w:rFonts w:hint="eastAsia" w:ascii="宋体" w:hAnsi="宋体" w:eastAsia="宋体" w:cs="宋体"/>
                <w:i w:val="0"/>
                <w:iCs w:val="0"/>
                <w:color w:val="000000"/>
                <w:sz w:val="18"/>
                <w:szCs w:val="18"/>
                <w:u w:val="none"/>
              </w:rPr>
            </w:pP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275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AB02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177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BC4D">
            <w:pPr>
              <w:snapToGrid w:val="0"/>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5D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EE1064">
            <w:pPr>
              <w:snapToGrid w:val="0"/>
              <w:rPr>
                <w:rFonts w:hint="eastAsia" w:ascii="宋体" w:hAnsi="宋体" w:eastAsia="宋体" w:cs="宋体"/>
                <w:i w:val="0"/>
                <w:iCs w:val="0"/>
                <w:color w:val="000000"/>
                <w:sz w:val="18"/>
                <w:szCs w:val="18"/>
                <w:u w:val="none"/>
              </w:rPr>
            </w:pPr>
          </w:p>
        </w:tc>
      </w:tr>
      <w:tr w14:paraId="261A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55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D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FB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9C3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9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6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26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9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DE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74E4">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A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38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847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7D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5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47C8">
            <w:pPr>
              <w:snapToGrid w:val="0"/>
              <w:jc w:val="center"/>
              <w:rPr>
                <w:rFonts w:hint="eastAsia" w:ascii="宋体" w:hAnsi="宋体" w:eastAsia="宋体" w:cs="宋体"/>
                <w:i w:val="0"/>
                <w:iCs w:val="0"/>
                <w:color w:val="000000"/>
                <w:sz w:val="18"/>
                <w:szCs w:val="18"/>
                <w:u w:val="none"/>
              </w:rPr>
            </w:pP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BF15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3C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8D03">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6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1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3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DA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D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4C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7E63">
            <w:pPr>
              <w:snapToGrid w:val="0"/>
              <w:rPr>
                <w:rFonts w:hint="eastAsia" w:ascii="黑体" w:hAnsi="黑体" w:eastAsia="黑体" w:cs="黑体"/>
                <w:i/>
                <w:iCs/>
                <w:color w:val="000000"/>
                <w:sz w:val="18"/>
                <w:szCs w:val="18"/>
                <w:u w:val="none"/>
              </w:rPr>
            </w:pPr>
          </w:p>
        </w:tc>
      </w:tr>
      <w:tr w14:paraId="3D1D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824E">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6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B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50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78F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6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31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2CDB">
            <w:pPr>
              <w:snapToGrid w:val="0"/>
              <w:rPr>
                <w:rFonts w:hint="eastAsia" w:ascii="黑体" w:hAnsi="黑体" w:eastAsia="黑体" w:cs="黑体"/>
                <w:i/>
                <w:iCs/>
                <w:color w:val="000000"/>
                <w:sz w:val="18"/>
                <w:szCs w:val="18"/>
                <w:u w:val="none"/>
              </w:rPr>
            </w:pPr>
          </w:p>
        </w:tc>
      </w:tr>
      <w:tr w14:paraId="6F2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87471">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9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2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A1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2C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1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C9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6EF8">
            <w:pPr>
              <w:snapToGrid w:val="0"/>
              <w:rPr>
                <w:rFonts w:hint="eastAsia" w:ascii="黑体" w:hAnsi="黑体" w:eastAsia="黑体" w:cs="黑体"/>
                <w:i/>
                <w:iCs/>
                <w:color w:val="000000"/>
                <w:sz w:val="18"/>
                <w:szCs w:val="18"/>
                <w:u w:val="none"/>
              </w:rPr>
            </w:pPr>
          </w:p>
        </w:tc>
      </w:tr>
      <w:tr w14:paraId="5CB5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FB43">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BE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3BD2">
            <w:pPr>
              <w:snapToGrid w:val="0"/>
              <w:jc w:val="center"/>
              <w:rPr>
                <w:rFonts w:hint="eastAsia" w:ascii="微软雅黑" w:hAnsi="微软雅黑" w:eastAsia="微软雅黑" w:cs="微软雅黑"/>
                <w:i/>
                <w:iCs/>
                <w:color w:val="000000"/>
                <w:sz w:val="16"/>
                <w:szCs w:val="16"/>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D67B">
            <w:pPr>
              <w:snapToGrid w:val="0"/>
              <w:jc w:val="center"/>
              <w:rPr>
                <w:rFonts w:hint="eastAsia" w:ascii="微软雅黑" w:hAnsi="微软雅黑" w:eastAsia="微软雅黑" w:cs="微软雅黑"/>
                <w:i/>
                <w:iCs/>
                <w:color w:val="000000"/>
                <w:sz w:val="16"/>
                <w:szCs w:val="16"/>
                <w:u w:val="none"/>
              </w:rPr>
            </w:pP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1E128">
            <w:pPr>
              <w:snapToGrid w:val="0"/>
              <w:jc w:val="center"/>
              <w:rPr>
                <w:rFonts w:hint="eastAsia" w:ascii="微软雅黑" w:hAnsi="微软雅黑" w:eastAsia="微软雅黑" w:cs="微软雅黑"/>
                <w:i/>
                <w:iCs/>
                <w:color w:val="000000"/>
                <w:sz w:val="16"/>
                <w:szCs w:val="16"/>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74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4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0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AAB6">
            <w:pPr>
              <w:snapToGrid w:val="0"/>
              <w:rPr>
                <w:rFonts w:hint="eastAsia" w:ascii="黑体" w:hAnsi="黑体" w:eastAsia="黑体" w:cs="黑体"/>
                <w:i/>
                <w:iCs/>
                <w:color w:val="000000"/>
                <w:sz w:val="18"/>
                <w:szCs w:val="18"/>
                <w:u w:val="none"/>
              </w:rPr>
            </w:pPr>
          </w:p>
        </w:tc>
      </w:tr>
      <w:tr w14:paraId="706C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CD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0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1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6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3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9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09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7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C1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C916">
            <w:pPr>
              <w:snapToGrid w:val="0"/>
              <w:jc w:val="center"/>
              <w:rPr>
                <w:rFonts w:hint="eastAsia" w:ascii="宋体" w:hAnsi="宋体" w:eastAsia="宋体" w:cs="宋体"/>
                <w:i w:val="0"/>
                <w:iCs w:val="0"/>
                <w:color w:val="000000"/>
                <w:sz w:val="18"/>
                <w:szCs w:val="18"/>
                <w:u w:val="none"/>
              </w:rPr>
            </w:pP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DE2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69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4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3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4C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8B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52EB">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B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6D2">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495">
            <w:pPr>
              <w:snapToGrid w:val="0"/>
              <w:jc w:val="center"/>
              <w:rPr>
                <w:rFonts w:hint="eastAsia" w:ascii="微软雅黑" w:hAnsi="微软雅黑" w:eastAsia="微软雅黑" w:cs="微软雅黑"/>
                <w:i/>
                <w:iCs/>
                <w:color w:val="000000"/>
                <w:sz w:val="16"/>
                <w:szCs w:val="16"/>
                <w:u w:val="none"/>
              </w:rPr>
            </w:pPr>
          </w:p>
        </w:tc>
      </w:tr>
      <w:tr w14:paraId="67A6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4BE6">
            <w:pPr>
              <w:snapToGrid w:val="0"/>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6828">
            <w:pPr>
              <w:snapToGrid w:val="0"/>
              <w:jc w:val="cente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9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0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4F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532D">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6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D8E">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8EA">
            <w:pPr>
              <w:snapToGrid w:val="0"/>
              <w:jc w:val="center"/>
              <w:rPr>
                <w:rFonts w:hint="eastAsia" w:ascii="微软雅黑" w:hAnsi="微软雅黑" w:eastAsia="微软雅黑" w:cs="微软雅黑"/>
                <w:i/>
                <w:iCs/>
                <w:color w:val="000000"/>
                <w:sz w:val="16"/>
                <w:szCs w:val="16"/>
                <w:u w:val="none"/>
              </w:rPr>
            </w:pPr>
          </w:p>
        </w:tc>
      </w:tr>
      <w:tr w14:paraId="07DC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9281">
            <w:pPr>
              <w:snapToGrid w:val="0"/>
              <w:jc w:val="center"/>
              <w:rPr>
                <w:rFonts w:hint="eastAsia" w:ascii="宋体" w:hAnsi="宋体" w:eastAsia="宋体" w:cs="宋体"/>
                <w:i w:val="0"/>
                <w:iCs w:val="0"/>
                <w:color w:val="000000"/>
                <w:sz w:val="18"/>
                <w:szCs w:val="18"/>
                <w:u w:val="none"/>
              </w:rPr>
            </w:pP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C9C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2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7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02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0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6597">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3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6FE">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8284">
            <w:pPr>
              <w:snapToGrid w:val="0"/>
              <w:jc w:val="center"/>
              <w:rPr>
                <w:rFonts w:hint="eastAsia" w:ascii="微软雅黑" w:hAnsi="微软雅黑" w:eastAsia="微软雅黑" w:cs="微软雅黑"/>
                <w:i/>
                <w:iCs/>
                <w:color w:val="000000"/>
                <w:sz w:val="16"/>
                <w:szCs w:val="16"/>
                <w:u w:val="none"/>
              </w:rPr>
            </w:pPr>
          </w:p>
        </w:tc>
      </w:tr>
      <w:tr w14:paraId="0194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66FD">
            <w:pPr>
              <w:snapToGrid w:val="0"/>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B931">
            <w:pPr>
              <w:snapToGrid w:val="0"/>
              <w:jc w:val="cente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D3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A5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22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1C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354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3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09BA">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481">
            <w:pPr>
              <w:snapToGrid w:val="0"/>
              <w:jc w:val="center"/>
              <w:rPr>
                <w:rFonts w:hint="eastAsia" w:ascii="微软雅黑" w:hAnsi="微软雅黑" w:eastAsia="微软雅黑" w:cs="微软雅黑"/>
                <w:i/>
                <w:iCs/>
                <w:color w:val="000000"/>
                <w:sz w:val="16"/>
                <w:szCs w:val="16"/>
                <w:u w:val="none"/>
              </w:rPr>
            </w:pPr>
          </w:p>
        </w:tc>
      </w:tr>
      <w:tr w14:paraId="422F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3C37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0B6">
            <w:pPr>
              <w:snapToGrid w:val="0"/>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68FA">
            <w:pPr>
              <w:snapToGrid w:val="0"/>
              <w:rPr>
                <w:rFonts w:hint="eastAsia" w:ascii="宋体" w:hAnsi="宋体" w:eastAsia="宋体" w:cs="宋体"/>
                <w:i w:val="0"/>
                <w:iCs w:val="0"/>
                <w:color w:val="000000"/>
                <w:sz w:val="18"/>
                <w:szCs w:val="18"/>
                <w:u w:val="none"/>
              </w:rPr>
            </w:pPr>
          </w:p>
        </w:tc>
      </w:tr>
      <w:tr w14:paraId="394F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3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C4D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F32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7397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42E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C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0A2F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BAD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0364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B027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E699947">
      <w:pPr>
        <w:rPr>
          <w:rFonts w:hint="eastAsia" w:ascii="Times New Roman" w:hAnsi="Times New Roman" w:eastAsia="黑体" w:cs="黑体"/>
          <w:color w:val="auto"/>
          <w:kern w:val="0"/>
          <w:sz w:val="32"/>
          <w:szCs w:val="32"/>
          <w:highlight w:val="none"/>
          <w:shd w:val="clear" w:color="auto" w:fill="FFFFFF"/>
          <w:lang w:val="zh-CN"/>
        </w:rPr>
      </w:pPr>
    </w:p>
    <w:p w14:paraId="7AD12933">
      <w:pPr>
        <w:pStyle w:val="2"/>
        <w:rPr>
          <w:rFonts w:hint="eastAsia" w:ascii="Times New Roman" w:hAnsi="Times New Roman" w:eastAsia="黑体" w:cs="黑体"/>
          <w:color w:val="auto"/>
          <w:kern w:val="0"/>
          <w:sz w:val="32"/>
          <w:szCs w:val="32"/>
          <w:highlight w:val="none"/>
          <w:shd w:val="clear" w:color="auto" w:fill="FFFFFF"/>
          <w:lang w:val="zh-CN"/>
        </w:rPr>
      </w:pPr>
    </w:p>
    <w:p w14:paraId="6CD112BA">
      <w:pPr>
        <w:rPr>
          <w:rFonts w:hint="eastAsia"/>
          <w:lang w:val="zh-CN"/>
        </w:rPr>
      </w:pPr>
    </w:p>
    <w:p w14:paraId="44DA6BCF">
      <w:pPr>
        <w:rPr>
          <w:rFonts w:hint="eastAsia" w:ascii="Times New Roman" w:hAnsi="Times New Roman" w:eastAsia="黑体" w:cs="黑体"/>
          <w:color w:val="auto"/>
          <w:kern w:val="0"/>
          <w:sz w:val="32"/>
          <w:szCs w:val="32"/>
          <w:highlight w:val="none"/>
          <w:shd w:val="clear" w:color="auto" w:fill="FFFFFF"/>
          <w:lang w:val="zh-CN"/>
        </w:rPr>
      </w:pPr>
    </w:p>
    <w:p w14:paraId="13EDA1AD">
      <w:pPr>
        <w:pStyle w:val="2"/>
        <w:rPr>
          <w:rFonts w:hint="eastAsia"/>
          <w:lang w:val="zh-CN"/>
        </w:rPr>
      </w:pPr>
    </w:p>
    <w:p w14:paraId="7AFAE323">
      <w:pPr>
        <w:rPr>
          <w:rFonts w:hint="eastAsia"/>
          <w:lang w:val="zh-CN"/>
        </w:rPr>
      </w:pPr>
    </w:p>
    <w:p w14:paraId="047F6A15">
      <w:pPr>
        <w:pStyle w:val="2"/>
        <w:rPr>
          <w:rFonts w:hint="eastAsia"/>
          <w:lang w:val="zh-CN"/>
        </w:rPr>
      </w:pPr>
    </w:p>
    <w:p w14:paraId="2EF4C176">
      <w:pPr>
        <w:rPr>
          <w:rFonts w:hint="eastAsia"/>
          <w:lang w:val="zh-CN"/>
        </w:rPr>
      </w:pPr>
    </w:p>
    <w:p w14:paraId="140B585F">
      <w:pPr>
        <w:pStyle w:val="2"/>
        <w:rPr>
          <w:rFonts w:hint="eastAsia"/>
          <w:lang w:val="zh-CN"/>
        </w:rPr>
      </w:pPr>
    </w:p>
    <w:p w14:paraId="79531118">
      <w:pPr>
        <w:rPr>
          <w:rFonts w:hint="eastAsia"/>
          <w:lang w:val="zh-CN"/>
        </w:rPr>
      </w:pPr>
    </w:p>
    <w:p w14:paraId="2E65EFA9">
      <w:pPr>
        <w:pStyle w:val="2"/>
        <w:rPr>
          <w:rFonts w:hint="eastAsia"/>
          <w:lang w:val="zh-CN"/>
        </w:rPr>
      </w:pPr>
    </w:p>
    <w:p w14:paraId="31BD5613">
      <w:pPr>
        <w:rPr>
          <w:rFonts w:hint="eastAsia"/>
          <w:lang w:val="zh-CN"/>
        </w:rPr>
      </w:pPr>
    </w:p>
    <w:p w14:paraId="6333B8AD">
      <w:pPr>
        <w:pStyle w:val="2"/>
        <w:rPr>
          <w:rFonts w:hint="eastAsia"/>
          <w:lang w:val="zh-CN"/>
        </w:rPr>
      </w:pPr>
    </w:p>
    <w:p w14:paraId="6CAD59F3">
      <w:pPr>
        <w:rPr>
          <w:rFonts w:hint="eastAsia"/>
          <w:lang w:val="zh-CN"/>
        </w:rPr>
      </w:pPr>
    </w:p>
    <w:p w14:paraId="7239C696">
      <w:pPr>
        <w:pStyle w:val="2"/>
        <w:rPr>
          <w:rFonts w:hint="eastAsia"/>
          <w:lang w:val="zh-CN"/>
        </w:rPr>
      </w:pPr>
    </w:p>
    <w:p w14:paraId="2BAB0C24">
      <w:pPr>
        <w:rPr>
          <w:rFonts w:hint="eastAsia"/>
          <w:lang w:val="zh-CN"/>
        </w:rPr>
      </w:pPr>
    </w:p>
    <w:p w14:paraId="72CE59F8">
      <w:pPr>
        <w:pStyle w:val="2"/>
        <w:rPr>
          <w:rFonts w:hint="eastAsia"/>
          <w:lang w:val="zh-CN"/>
        </w:rPr>
      </w:pPr>
    </w:p>
    <w:p w14:paraId="292DAFC3">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3C38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AC485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5A9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7EAA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6BCE3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基础待遇（事业）</w:t>
            </w:r>
          </w:p>
        </w:tc>
      </w:tr>
      <w:tr w14:paraId="1FBD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506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E20F2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2EE1498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4B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5CD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245B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5ED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0F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9832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2B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DC3C">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6B39">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033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1332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196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1B0A1">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1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31690C">
            <w:pPr>
              <w:snapToGrid w:val="0"/>
              <w:rPr>
                <w:rFonts w:hint="eastAsia" w:ascii="宋体" w:hAnsi="宋体" w:eastAsia="宋体" w:cs="宋体"/>
                <w:i w:val="0"/>
                <w:iCs w:val="0"/>
                <w:color w:val="000000"/>
                <w:sz w:val="18"/>
                <w:szCs w:val="18"/>
                <w:u w:val="none"/>
              </w:rPr>
            </w:pPr>
          </w:p>
        </w:tc>
      </w:tr>
      <w:tr w14:paraId="3FE6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61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4E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E5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D4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A1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7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FD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D1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FAA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6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E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2C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285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4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A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E55">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3748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06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5F3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D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2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DF1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A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8E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62F4">
            <w:pPr>
              <w:snapToGrid w:val="0"/>
              <w:rPr>
                <w:rFonts w:hint="eastAsia" w:ascii="黑体" w:hAnsi="黑体" w:eastAsia="黑体" w:cs="黑体"/>
                <w:i/>
                <w:iCs/>
                <w:color w:val="000000"/>
                <w:sz w:val="18"/>
                <w:szCs w:val="18"/>
                <w:u w:val="none"/>
              </w:rPr>
            </w:pPr>
          </w:p>
        </w:tc>
      </w:tr>
      <w:tr w14:paraId="69D2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AF1D">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EA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D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04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0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71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3D29">
            <w:pPr>
              <w:snapToGrid w:val="0"/>
              <w:rPr>
                <w:rFonts w:hint="eastAsia" w:ascii="黑体" w:hAnsi="黑体" w:eastAsia="黑体" w:cs="黑体"/>
                <w:i/>
                <w:iCs/>
                <w:color w:val="000000"/>
                <w:sz w:val="18"/>
                <w:szCs w:val="18"/>
                <w:u w:val="none"/>
              </w:rPr>
            </w:pPr>
          </w:p>
        </w:tc>
      </w:tr>
      <w:tr w14:paraId="3E54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A81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4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9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E87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2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3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D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F651">
            <w:pPr>
              <w:snapToGrid w:val="0"/>
              <w:rPr>
                <w:rFonts w:hint="eastAsia" w:ascii="黑体" w:hAnsi="黑体" w:eastAsia="黑体" w:cs="黑体"/>
                <w:i/>
                <w:iCs/>
                <w:color w:val="000000"/>
                <w:sz w:val="18"/>
                <w:szCs w:val="18"/>
                <w:u w:val="none"/>
              </w:rPr>
            </w:pPr>
          </w:p>
        </w:tc>
      </w:tr>
      <w:tr w14:paraId="76F5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834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E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4BA">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4002">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B745A">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EA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FE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26FD">
            <w:pPr>
              <w:snapToGrid w:val="0"/>
              <w:rPr>
                <w:rFonts w:hint="eastAsia" w:ascii="黑体" w:hAnsi="黑体" w:eastAsia="黑体" w:cs="黑体"/>
                <w:i/>
                <w:iCs/>
                <w:color w:val="000000"/>
                <w:sz w:val="18"/>
                <w:szCs w:val="18"/>
                <w:u w:val="none"/>
              </w:rPr>
            </w:pPr>
          </w:p>
        </w:tc>
      </w:tr>
      <w:tr w14:paraId="1DC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386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B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A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3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4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2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9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8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575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ED40">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D3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C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44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2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2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D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8D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A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6B3A">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88DE">
            <w:pPr>
              <w:snapToGrid w:val="0"/>
              <w:jc w:val="center"/>
              <w:rPr>
                <w:rFonts w:hint="eastAsia" w:ascii="微软雅黑" w:hAnsi="微软雅黑" w:eastAsia="微软雅黑" w:cs="微软雅黑"/>
                <w:i/>
                <w:iCs/>
                <w:color w:val="000000"/>
                <w:sz w:val="16"/>
                <w:szCs w:val="16"/>
                <w:u w:val="none"/>
              </w:rPr>
            </w:pPr>
          </w:p>
        </w:tc>
      </w:tr>
      <w:tr w14:paraId="00D3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08A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C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10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4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5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19A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BB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4C0">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8D98">
            <w:pPr>
              <w:snapToGrid w:val="0"/>
              <w:jc w:val="center"/>
              <w:rPr>
                <w:rFonts w:hint="eastAsia" w:ascii="微软雅黑" w:hAnsi="微软雅黑" w:eastAsia="微软雅黑" w:cs="微软雅黑"/>
                <w:i/>
                <w:iCs/>
                <w:color w:val="000000"/>
                <w:sz w:val="16"/>
                <w:szCs w:val="16"/>
                <w:u w:val="none"/>
              </w:rPr>
            </w:pPr>
          </w:p>
        </w:tc>
      </w:tr>
      <w:tr w14:paraId="0293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C951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851">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31D2">
            <w:pPr>
              <w:snapToGrid w:val="0"/>
              <w:rPr>
                <w:rFonts w:hint="eastAsia" w:ascii="宋体" w:hAnsi="宋体" w:eastAsia="宋体" w:cs="宋体"/>
                <w:i w:val="0"/>
                <w:iCs w:val="0"/>
                <w:color w:val="000000"/>
                <w:sz w:val="18"/>
                <w:szCs w:val="18"/>
                <w:u w:val="none"/>
              </w:rPr>
            </w:pPr>
          </w:p>
        </w:tc>
      </w:tr>
      <w:tr w14:paraId="7716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72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13AF8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10D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C5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EDA52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1B7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40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4A56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00D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BC8B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A578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BC6B0E5">
      <w:pPr>
        <w:pStyle w:val="2"/>
        <w:rPr>
          <w:rFonts w:hint="eastAsia"/>
          <w:lang w:val="zh-CN"/>
        </w:rPr>
      </w:pPr>
    </w:p>
    <w:p w14:paraId="5DF99AA9">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7"/>
        <w:gridCol w:w="718"/>
        <w:gridCol w:w="584"/>
        <w:gridCol w:w="800"/>
        <w:gridCol w:w="381"/>
        <w:gridCol w:w="594"/>
        <w:gridCol w:w="380"/>
        <w:gridCol w:w="884"/>
        <w:gridCol w:w="412"/>
        <w:gridCol w:w="334"/>
        <w:gridCol w:w="2670"/>
      </w:tblGrid>
      <w:tr w14:paraId="008A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4828C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FA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B35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30E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51113224T000010711815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省财政厅预拨第五次全国经济普查“两员劳动报酬补助”</w:t>
            </w:r>
          </w:p>
        </w:tc>
      </w:tr>
      <w:tr w14:paraId="4004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8B1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FE4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84" w:type="dxa"/>
            <w:tcBorders>
              <w:top w:val="nil"/>
              <w:left w:val="nil"/>
              <w:bottom w:val="nil"/>
              <w:right w:val="nil"/>
            </w:tcBorders>
            <w:shd w:val="clear" w:color="auto" w:fill="auto"/>
            <w:vAlign w:val="center"/>
          </w:tcPr>
          <w:p w14:paraId="5C6B615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60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D9F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8D8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813A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E8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96EA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C0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89E1">
            <w:pPr>
              <w:snapToGrid w:val="0"/>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68C7">
            <w:pPr>
              <w:snapToGrid w:val="0"/>
              <w:rPr>
                <w:rFonts w:hint="eastAsia" w:ascii="宋体" w:hAnsi="宋体" w:eastAsia="宋体" w:cs="宋体"/>
                <w:i w:val="0"/>
                <w:iCs w:val="0"/>
                <w:color w:val="000000"/>
                <w:sz w:val="18"/>
                <w:szCs w:val="18"/>
                <w:u w:val="none"/>
              </w:rPr>
            </w:pP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C3B2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保障经济普查正常开展</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E53D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95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3771">
            <w:pPr>
              <w:snapToGrid w:val="0"/>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7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28CD6E">
            <w:pPr>
              <w:snapToGrid w:val="0"/>
              <w:rPr>
                <w:rFonts w:hint="eastAsia" w:ascii="宋体" w:hAnsi="宋体" w:eastAsia="宋体" w:cs="宋体"/>
                <w:i w:val="0"/>
                <w:iCs w:val="0"/>
                <w:color w:val="000000"/>
                <w:sz w:val="18"/>
                <w:szCs w:val="18"/>
                <w:u w:val="none"/>
              </w:rPr>
            </w:pPr>
          </w:p>
        </w:tc>
      </w:tr>
      <w:tr w14:paraId="3234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817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89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B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4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FC6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5D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B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F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14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E1F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B9C1">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5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A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9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74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3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B49">
            <w:pPr>
              <w:snapToGrid w:val="0"/>
              <w:jc w:val="center"/>
              <w:rPr>
                <w:rFonts w:hint="eastAsia" w:ascii="宋体" w:hAnsi="宋体" w:eastAsia="宋体" w:cs="宋体"/>
                <w:i w:val="0"/>
                <w:iCs w:val="0"/>
                <w:color w:val="000000"/>
                <w:sz w:val="18"/>
                <w:szCs w:val="18"/>
                <w:u w:val="none"/>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78E7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74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7002">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7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C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69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A91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1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44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7F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7483">
            <w:pPr>
              <w:snapToGrid w:val="0"/>
              <w:rPr>
                <w:rFonts w:hint="eastAsia" w:ascii="黑体" w:hAnsi="黑体" w:eastAsia="黑体" w:cs="黑体"/>
                <w:i/>
                <w:iCs/>
                <w:color w:val="000000"/>
                <w:sz w:val="18"/>
                <w:szCs w:val="18"/>
                <w:u w:val="none"/>
              </w:rPr>
            </w:pPr>
          </w:p>
        </w:tc>
      </w:tr>
      <w:tr w14:paraId="70D9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BEDE">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7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6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A8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8C5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78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A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A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6E736">
            <w:pPr>
              <w:snapToGrid w:val="0"/>
              <w:rPr>
                <w:rFonts w:hint="eastAsia" w:ascii="黑体" w:hAnsi="黑体" w:eastAsia="黑体" w:cs="黑体"/>
                <w:i/>
                <w:iCs/>
                <w:color w:val="000000"/>
                <w:sz w:val="18"/>
                <w:szCs w:val="18"/>
                <w:u w:val="none"/>
              </w:rPr>
            </w:pPr>
          </w:p>
        </w:tc>
      </w:tr>
      <w:tr w14:paraId="1551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3947">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7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B4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4B6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3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3B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B491">
            <w:pPr>
              <w:snapToGrid w:val="0"/>
              <w:rPr>
                <w:rFonts w:hint="eastAsia" w:ascii="黑体" w:hAnsi="黑体" w:eastAsia="黑体" w:cs="黑体"/>
                <w:i/>
                <w:iCs/>
                <w:color w:val="000000"/>
                <w:sz w:val="18"/>
                <w:szCs w:val="18"/>
                <w:u w:val="none"/>
              </w:rPr>
            </w:pPr>
          </w:p>
        </w:tc>
      </w:tr>
      <w:tr w14:paraId="2543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5878">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525">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BD3">
            <w:pPr>
              <w:snapToGrid w:val="0"/>
              <w:jc w:val="center"/>
              <w:rPr>
                <w:rFonts w:hint="eastAsia" w:ascii="微软雅黑" w:hAnsi="微软雅黑" w:eastAsia="微软雅黑" w:cs="微软雅黑"/>
                <w:i/>
                <w:iCs/>
                <w:color w:val="000000"/>
                <w:sz w:val="16"/>
                <w:szCs w:val="16"/>
                <w:u w:val="none"/>
              </w:rPr>
            </w:pP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1E1B1">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C5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1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8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520D">
            <w:pPr>
              <w:snapToGrid w:val="0"/>
              <w:rPr>
                <w:rFonts w:hint="eastAsia" w:ascii="黑体" w:hAnsi="黑体" w:eastAsia="黑体" w:cs="黑体"/>
                <w:i/>
                <w:iCs/>
                <w:color w:val="000000"/>
                <w:sz w:val="18"/>
                <w:szCs w:val="18"/>
                <w:u w:val="none"/>
              </w:rPr>
            </w:pPr>
          </w:p>
        </w:tc>
      </w:tr>
      <w:tr w14:paraId="0B7D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C63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4B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3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10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5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D1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7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2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E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AD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7318">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2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1C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第五次全国经济普查</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1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9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97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FC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CBF">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5096">
            <w:pPr>
              <w:snapToGrid w:val="0"/>
              <w:jc w:val="center"/>
              <w:rPr>
                <w:rFonts w:hint="eastAsia" w:ascii="微软雅黑" w:hAnsi="微软雅黑" w:eastAsia="微软雅黑" w:cs="微软雅黑"/>
                <w:i/>
                <w:iCs/>
                <w:color w:val="000000"/>
                <w:sz w:val="16"/>
                <w:szCs w:val="16"/>
                <w:u w:val="none"/>
              </w:rPr>
            </w:pPr>
          </w:p>
        </w:tc>
      </w:tr>
      <w:tr w14:paraId="10A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5733">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F2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1F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预算执行力情况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B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8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5D3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8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F65">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010">
            <w:pPr>
              <w:snapToGrid w:val="0"/>
              <w:jc w:val="center"/>
              <w:rPr>
                <w:rFonts w:hint="eastAsia" w:ascii="微软雅黑" w:hAnsi="微软雅黑" w:eastAsia="微软雅黑" w:cs="微软雅黑"/>
                <w:i/>
                <w:iCs/>
                <w:color w:val="000000"/>
                <w:sz w:val="16"/>
                <w:szCs w:val="16"/>
                <w:u w:val="none"/>
              </w:rPr>
            </w:pPr>
          </w:p>
        </w:tc>
      </w:tr>
      <w:tr w14:paraId="2249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E288">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AB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00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5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统计工作是否获得社会认可</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F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6A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EC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12EA">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F7D">
            <w:pPr>
              <w:snapToGrid w:val="0"/>
              <w:jc w:val="center"/>
              <w:rPr>
                <w:rFonts w:hint="eastAsia" w:ascii="微软雅黑" w:hAnsi="微软雅黑" w:eastAsia="微软雅黑" w:cs="微软雅黑"/>
                <w:i/>
                <w:iCs/>
                <w:color w:val="000000"/>
                <w:sz w:val="16"/>
                <w:szCs w:val="16"/>
                <w:u w:val="none"/>
              </w:rPr>
            </w:pPr>
          </w:p>
        </w:tc>
      </w:tr>
      <w:tr w14:paraId="5CF6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DB75">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2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E9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FA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EF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E8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9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EF4">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542">
            <w:pPr>
              <w:snapToGrid w:val="0"/>
              <w:jc w:val="center"/>
              <w:rPr>
                <w:rFonts w:hint="eastAsia" w:ascii="微软雅黑" w:hAnsi="微软雅黑" w:eastAsia="微软雅黑" w:cs="微软雅黑"/>
                <w:i/>
                <w:iCs/>
                <w:color w:val="000000"/>
                <w:sz w:val="16"/>
                <w:szCs w:val="16"/>
                <w:u w:val="none"/>
              </w:rPr>
            </w:pPr>
          </w:p>
        </w:tc>
      </w:tr>
      <w:tr w14:paraId="71FF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776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A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AF0">
            <w:pPr>
              <w:snapToGrid w:val="0"/>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D2E">
            <w:pPr>
              <w:snapToGrid w:val="0"/>
              <w:rPr>
                <w:rFonts w:hint="eastAsia" w:ascii="宋体" w:hAnsi="宋体" w:eastAsia="宋体" w:cs="宋体"/>
                <w:i w:val="0"/>
                <w:iCs w:val="0"/>
                <w:color w:val="000000"/>
                <w:sz w:val="18"/>
                <w:szCs w:val="18"/>
                <w:u w:val="none"/>
              </w:rPr>
            </w:pPr>
          </w:p>
        </w:tc>
      </w:tr>
      <w:tr w14:paraId="77D9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74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EE3CB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9CC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F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1AA6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A68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56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EDBC3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20E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21B5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7422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73A4935">
      <w:pPr>
        <w:pStyle w:val="2"/>
        <w:rPr>
          <w:rFonts w:hint="eastAsia"/>
          <w:lang w:val="zh-CN"/>
        </w:rPr>
      </w:pPr>
    </w:p>
    <w:p w14:paraId="72C54B77">
      <w:pPr>
        <w:rPr>
          <w:rFonts w:hint="eastAsia"/>
          <w:lang w:val="zh-CN"/>
        </w:rPr>
      </w:pPr>
    </w:p>
    <w:p w14:paraId="352CA18E">
      <w:pPr>
        <w:pStyle w:val="2"/>
        <w:rPr>
          <w:rFonts w:hint="eastAsia"/>
          <w:lang w:val="zh-CN"/>
        </w:rPr>
      </w:pPr>
    </w:p>
    <w:p w14:paraId="55AE76F6">
      <w:pPr>
        <w:rPr>
          <w:rFonts w:hint="eastAsia"/>
          <w:lang w:val="zh-CN"/>
        </w:rPr>
      </w:pPr>
    </w:p>
    <w:p w14:paraId="50E0976D">
      <w:pPr>
        <w:rPr>
          <w:rFonts w:hint="eastAsia" w:ascii="Times New Roman" w:hAnsi="Times New Roman" w:eastAsia="黑体" w:cs="黑体"/>
          <w:color w:val="auto"/>
          <w:kern w:val="0"/>
          <w:sz w:val="32"/>
          <w:szCs w:val="32"/>
          <w:highlight w:val="none"/>
          <w:shd w:val="clear" w:color="auto" w:fill="FFFFFF"/>
          <w:lang w:val="zh-CN"/>
        </w:rPr>
      </w:pPr>
    </w:p>
    <w:p w14:paraId="7C931E8C">
      <w:pPr>
        <w:pStyle w:val="2"/>
        <w:rPr>
          <w:rFonts w:hint="eastAsia"/>
          <w:lang w:val="zh-CN"/>
        </w:rPr>
      </w:pPr>
    </w:p>
    <w:p w14:paraId="7A2FDBF3">
      <w:pPr>
        <w:rPr>
          <w:rFonts w:hint="eastAsia"/>
          <w:lang w:val="zh-CN"/>
        </w:rPr>
      </w:pPr>
    </w:p>
    <w:p w14:paraId="42D1046C">
      <w:pPr>
        <w:pStyle w:val="2"/>
        <w:rPr>
          <w:rFonts w:hint="eastAsia"/>
          <w:lang w:val="zh-CN"/>
        </w:rPr>
      </w:pPr>
    </w:p>
    <w:p w14:paraId="7857E13B">
      <w:pPr>
        <w:rPr>
          <w:rFonts w:hint="eastAsia"/>
          <w:lang w:val="zh-CN"/>
        </w:rPr>
      </w:pPr>
    </w:p>
    <w:p w14:paraId="23793FAC">
      <w:pPr>
        <w:pStyle w:val="2"/>
        <w:rPr>
          <w:rFonts w:hint="eastAsia"/>
          <w:lang w:val="zh-CN"/>
        </w:rPr>
      </w:pPr>
    </w:p>
    <w:p w14:paraId="122FA524">
      <w:pPr>
        <w:rPr>
          <w:rFonts w:hint="eastAsia"/>
          <w:lang w:val="zh-CN"/>
        </w:rPr>
      </w:pPr>
    </w:p>
    <w:p w14:paraId="1872D8C1">
      <w:pPr>
        <w:pStyle w:val="2"/>
        <w:rPr>
          <w:rFonts w:hint="eastAsia"/>
          <w:lang w:val="zh-CN"/>
        </w:rPr>
      </w:pPr>
    </w:p>
    <w:p w14:paraId="190C26A0">
      <w:pPr>
        <w:rPr>
          <w:rFonts w:hint="eastAsia"/>
          <w:lang w:val="zh-CN"/>
        </w:rPr>
      </w:pPr>
    </w:p>
    <w:p w14:paraId="0D159447">
      <w:pPr>
        <w:pStyle w:val="2"/>
        <w:rPr>
          <w:rFonts w:hint="eastAsia"/>
          <w:lang w:val="zh-CN"/>
        </w:rPr>
      </w:pPr>
    </w:p>
    <w:p w14:paraId="4A3CA46F">
      <w:pPr>
        <w:rPr>
          <w:rFonts w:hint="eastAsia"/>
          <w:lang w:val="zh-CN"/>
        </w:rPr>
      </w:pPr>
    </w:p>
    <w:p w14:paraId="22FC4618">
      <w:pPr>
        <w:pStyle w:val="2"/>
        <w:rPr>
          <w:rFonts w:hint="eastAsia"/>
          <w:lang w:val="zh-CN"/>
        </w:rPr>
      </w:pPr>
    </w:p>
    <w:p w14:paraId="1858D602">
      <w:pPr>
        <w:rPr>
          <w:rFonts w:hint="eastAsia"/>
          <w:lang w:val="zh-CN"/>
        </w:rPr>
      </w:pPr>
    </w:p>
    <w:p w14:paraId="2516FF45">
      <w:pPr>
        <w:pStyle w:val="2"/>
        <w:rPr>
          <w:rFonts w:hint="eastAsia"/>
          <w:lang w:val="zh-CN"/>
        </w:rPr>
      </w:pPr>
    </w:p>
    <w:p w14:paraId="33C40605">
      <w:pPr>
        <w:rPr>
          <w:rFonts w:hint="eastAsia"/>
          <w:lang w:val="zh-CN"/>
        </w:rPr>
      </w:pPr>
    </w:p>
    <w:p w14:paraId="4BF83EF4">
      <w:pPr>
        <w:pStyle w:val="2"/>
        <w:rPr>
          <w:rFonts w:hint="eastAsia"/>
          <w:lang w:val="zh-CN"/>
        </w:rPr>
      </w:pPr>
    </w:p>
    <w:p w14:paraId="4A100FC9">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52"/>
      <w:bookmarkEnd w:id="53"/>
      <w:bookmarkStart w:id="54" w:name="_Toc15396619"/>
    </w:p>
    <w:p w14:paraId="76C0588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353AB6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16B7B3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3EBAD3B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25A61A0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23E2D6F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72CA06B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6D4A364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76851E3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1059B91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46526AF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1E32234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E5CAD3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2FDE2DB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601365F9">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A5F4">
    <w:pPr>
      <w:pStyle w:val="12"/>
      <w:jc w:val="center"/>
    </w:pPr>
  </w:p>
  <w:p w14:paraId="0A11719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45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706E">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D4275">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3D4275">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5903C40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8CFB4">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C4853">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AC4853">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A5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8DBF4"/>
    <w:multiLevelType w:val="singleLevel"/>
    <w:tmpl w:val="9D88D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68D6"/>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4169EC"/>
    <w:rsid w:val="04916F1E"/>
    <w:rsid w:val="061E35DE"/>
    <w:rsid w:val="066E0107"/>
    <w:rsid w:val="078608E3"/>
    <w:rsid w:val="07996F6E"/>
    <w:rsid w:val="07DFD8BA"/>
    <w:rsid w:val="092D370C"/>
    <w:rsid w:val="09867E8F"/>
    <w:rsid w:val="0A2032A3"/>
    <w:rsid w:val="0C601702"/>
    <w:rsid w:val="0CA8290A"/>
    <w:rsid w:val="0D35B1ED"/>
    <w:rsid w:val="0E254B6B"/>
    <w:rsid w:val="0F010BF9"/>
    <w:rsid w:val="0F98263C"/>
    <w:rsid w:val="0FF26B15"/>
    <w:rsid w:val="101860EC"/>
    <w:rsid w:val="101F47CC"/>
    <w:rsid w:val="104906FF"/>
    <w:rsid w:val="10C055FF"/>
    <w:rsid w:val="10E3110E"/>
    <w:rsid w:val="11694EBD"/>
    <w:rsid w:val="11772AA4"/>
    <w:rsid w:val="118107EC"/>
    <w:rsid w:val="12E24EE2"/>
    <w:rsid w:val="13D50BC4"/>
    <w:rsid w:val="14B17F78"/>
    <w:rsid w:val="165E0673"/>
    <w:rsid w:val="16B831D5"/>
    <w:rsid w:val="16BB723D"/>
    <w:rsid w:val="17E50567"/>
    <w:rsid w:val="186504BB"/>
    <w:rsid w:val="19183D6F"/>
    <w:rsid w:val="19597C05"/>
    <w:rsid w:val="19A445FC"/>
    <w:rsid w:val="1A4563DB"/>
    <w:rsid w:val="1B8A22F8"/>
    <w:rsid w:val="1BE8440E"/>
    <w:rsid w:val="1C8431EB"/>
    <w:rsid w:val="1D101E4B"/>
    <w:rsid w:val="1D155CEE"/>
    <w:rsid w:val="1D1638FE"/>
    <w:rsid w:val="1E1D56A5"/>
    <w:rsid w:val="1E312DEB"/>
    <w:rsid w:val="1E740ACF"/>
    <w:rsid w:val="1F7343A6"/>
    <w:rsid w:val="1FEA7809"/>
    <w:rsid w:val="1FF35744"/>
    <w:rsid w:val="1FF6BC77"/>
    <w:rsid w:val="2186353C"/>
    <w:rsid w:val="228D6B72"/>
    <w:rsid w:val="23860B96"/>
    <w:rsid w:val="240371BF"/>
    <w:rsid w:val="244F3473"/>
    <w:rsid w:val="24C97D99"/>
    <w:rsid w:val="25A718F0"/>
    <w:rsid w:val="25BB59F6"/>
    <w:rsid w:val="25FC0296"/>
    <w:rsid w:val="260F557C"/>
    <w:rsid w:val="26970054"/>
    <w:rsid w:val="27914A0E"/>
    <w:rsid w:val="281408E2"/>
    <w:rsid w:val="29F179E6"/>
    <w:rsid w:val="29FD04D3"/>
    <w:rsid w:val="2ACD3FAF"/>
    <w:rsid w:val="2BFF7BC6"/>
    <w:rsid w:val="2C302A48"/>
    <w:rsid w:val="2C8A61B5"/>
    <w:rsid w:val="2C972AC7"/>
    <w:rsid w:val="2DF04E50"/>
    <w:rsid w:val="2E586DFA"/>
    <w:rsid w:val="2F040D46"/>
    <w:rsid w:val="2F6B035B"/>
    <w:rsid w:val="2FAE5751"/>
    <w:rsid w:val="2FB1A395"/>
    <w:rsid w:val="2FD9A7D8"/>
    <w:rsid w:val="2FDBF714"/>
    <w:rsid w:val="2FF10740"/>
    <w:rsid w:val="30AB6865"/>
    <w:rsid w:val="319F7F4E"/>
    <w:rsid w:val="32BD1EF1"/>
    <w:rsid w:val="32D61E6F"/>
    <w:rsid w:val="3304709D"/>
    <w:rsid w:val="33327E73"/>
    <w:rsid w:val="33536D69"/>
    <w:rsid w:val="338418CB"/>
    <w:rsid w:val="33A773CB"/>
    <w:rsid w:val="349D6851"/>
    <w:rsid w:val="357E2A76"/>
    <w:rsid w:val="36AA5135"/>
    <w:rsid w:val="36BE0DA7"/>
    <w:rsid w:val="36C46BAE"/>
    <w:rsid w:val="376B6AA6"/>
    <w:rsid w:val="376D39B2"/>
    <w:rsid w:val="37E16F03"/>
    <w:rsid w:val="37F346A1"/>
    <w:rsid w:val="37F53A3B"/>
    <w:rsid w:val="389B6C89"/>
    <w:rsid w:val="38D469F0"/>
    <w:rsid w:val="38F82B3F"/>
    <w:rsid w:val="394538AA"/>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5D5F4C"/>
    <w:rsid w:val="44B10046"/>
    <w:rsid w:val="44D34460"/>
    <w:rsid w:val="44E268DA"/>
    <w:rsid w:val="450D13D7"/>
    <w:rsid w:val="45506656"/>
    <w:rsid w:val="469D4D26"/>
    <w:rsid w:val="486A6C7A"/>
    <w:rsid w:val="4A627F82"/>
    <w:rsid w:val="4B0E749A"/>
    <w:rsid w:val="4B2477C4"/>
    <w:rsid w:val="4B38326F"/>
    <w:rsid w:val="4B4F25DA"/>
    <w:rsid w:val="4BE068DB"/>
    <w:rsid w:val="4C0A0B5C"/>
    <w:rsid w:val="4C26756B"/>
    <w:rsid w:val="4CBE77A4"/>
    <w:rsid w:val="4D577224"/>
    <w:rsid w:val="4DBF1CEB"/>
    <w:rsid w:val="4DF0007C"/>
    <w:rsid w:val="4EAB630A"/>
    <w:rsid w:val="4ECE2238"/>
    <w:rsid w:val="4F116401"/>
    <w:rsid w:val="4F833267"/>
    <w:rsid w:val="4F8E7901"/>
    <w:rsid w:val="4FE9BD67"/>
    <w:rsid w:val="4FFB052F"/>
    <w:rsid w:val="50242014"/>
    <w:rsid w:val="511043E8"/>
    <w:rsid w:val="51E97071"/>
    <w:rsid w:val="52102850"/>
    <w:rsid w:val="52EC6E19"/>
    <w:rsid w:val="537E6D0A"/>
    <w:rsid w:val="53F74C96"/>
    <w:rsid w:val="55170BA8"/>
    <w:rsid w:val="553218C9"/>
    <w:rsid w:val="55943798"/>
    <w:rsid w:val="55E0078B"/>
    <w:rsid w:val="567E1AA5"/>
    <w:rsid w:val="567F7FA4"/>
    <w:rsid w:val="56E47B74"/>
    <w:rsid w:val="57175D52"/>
    <w:rsid w:val="57BD3DD4"/>
    <w:rsid w:val="584A6390"/>
    <w:rsid w:val="59342E85"/>
    <w:rsid w:val="5AF92295"/>
    <w:rsid w:val="5B1C4013"/>
    <w:rsid w:val="5B250254"/>
    <w:rsid w:val="5BDD79E6"/>
    <w:rsid w:val="5BF561CA"/>
    <w:rsid w:val="5BFF5DFC"/>
    <w:rsid w:val="5CD71FC4"/>
    <w:rsid w:val="5D1F11B5"/>
    <w:rsid w:val="5D695134"/>
    <w:rsid w:val="5DAE1B18"/>
    <w:rsid w:val="5DBF512A"/>
    <w:rsid w:val="5DE7D9E5"/>
    <w:rsid w:val="5ECEC941"/>
    <w:rsid w:val="5EF87824"/>
    <w:rsid w:val="5F3A49EC"/>
    <w:rsid w:val="5F856BAC"/>
    <w:rsid w:val="5FBF9FF3"/>
    <w:rsid w:val="5FCD4E2C"/>
    <w:rsid w:val="5FEF394A"/>
    <w:rsid w:val="5FF67715"/>
    <w:rsid w:val="61161505"/>
    <w:rsid w:val="62660957"/>
    <w:rsid w:val="62BF3928"/>
    <w:rsid w:val="63B3701E"/>
    <w:rsid w:val="647052AF"/>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D76777"/>
    <w:rsid w:val="6EE00B15"/>
    <w:rsid w:val="6F014109"/>
    <w:rsid w:val="6F4F4560"/>
    <w:rsid w:val="6F6FB3EB"/>
    <w:rsid w:val="6F8731EA"/>
    <w:rsid w:val="6FCE6052"/>
    <w:rsid w:val="6FD57C00"/>
    <w:rsid w:val="6FEFFFD8"/>
    <w:rsid w:val="6FF5CC65"/>
    <w:rsid w:val="6FFB47EC"/>
    <w:rsid w:val="6FFF034A"/>
    <w:rsid w:val="70484440"/>
    <w:rsid w:val="70ED4030"/>
    <w:rsid w:val="712A28F1"/>
    <w:rsid w:val="715C0E4B"/>
    <w:rsid w:val="71992E7C"/>
    <w:rsid w:val="72233669"/>
    <w:rsid w:val="72734D90"/>
    <w:rsid w:val="728F1117"/>
    <w:rsid w:val="73160E6D"/>
    <w:rsid w:val="7332FE48"/>
    <w:rsid w:val="734F335C"/>
    <w:rsid w:val="73722F12"/>
    <w:rsid w:val="73AB61DA"/>
    <w:rsid w:val="73AD73D5"/>
    <w:rsid w:val="73B6EB34"/>
    <w:rsid w:val="73FA497D"/>
    <w:rsid w:val="742E508B"/>
    <w:rsid w:val="744731E5"/>
    <w:rsid w:val="74987502"/>
    <w:rsid w:val="74BBD01D"/>
    <w:rsid w:val="74ED5379"/>
    <w:rsid w:val="75DEEEC2"/>
    <w:rsid w:val="75E32345"/>
    <w:rsid w:val="76E3355F"/>
    <w:rsid w:val="76FF5125"/>
    <w:rsid w:val="776F6FFA"/>
    <w:rsid w:val="778769C8"/>
    <w:rsid w:val="77A75DCA"/>
    <w:rsid w:val="77DC22F5"/>
    <w:rsid w:val="783E271A"/>
    <w:rsid w:val="78616DE9"/>
    <w:rsid w:val="78A27B78"/>
    <w:rsid w:val="78E875D7"/>
    <w:rsid w:val="79086DAD"/>
    <w:rsid w:val="79D7FD79"/>
    <w:rsid w:val="79E32474"/>
    <w:rsid w:val="79EE5BA4"/>
    <w:rsid w:val="7A894339"/>
    <w:rsid w:val="7AD284E8"/>
    <w:rsid w:val="7AFF7572"/>
    <w:rsid w:val="7B6C7DFB"/>
    <w:rsid w:val="7B75534E"/>
    <w:rsid w:val="7BBFBED0"/>
    <w:rsid w:val="7BC3E394"/>
    <w:rsid w:val="7C1F3737"/>
    <w:rsid w:val="7CBFC87B"/>
    <w:rsid w:val="7CDC4A02"/>
    <w:rsid w:val="7CFE0F48"/>
    <w:rsid w:val="7D272ABC"/>
    <w:rsid w:val="7D7EC23E"/>
    <w:rsid w:val="7E617E0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4770A"/>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qFormat/>
    <w:uiPriority w:val="99"/>
    <w:pPr>
      <w:spacing w:before="100" w:beforeAutospacing="1" w:after="120" w:line="480" w:lineRule="auto"/>
      <w:ind w:left="420" w:leftChars="200"/>
      <w:textAlignment w:val="baseline"/>
    </w:pPr>
    <w:rPr>
      <w:rFonts w:ascii="Times New Roman" w:hAnsi="Times New Roman" w:cs="Times New Roman"/>
    </w:rPr>
  </w:style>
  <w:style w:type="paragraph" w:styleId="6">
    <w:name w:val="annotation text"/>
    <w:basedOn w:val="1"/>
    <w:semiHidden/>
    <w:unhideWhenUsed/>
    <w:qFormat/>
    <w:uiPriority w:val="99"/>
    <w:pPr>
      <w:jc w:val="left"/>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Emphasis"/>
    <w:basedOn w:val="19"/>
    <w:qFormat/>
    <w:uiPriority w:val="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462.9</c:v>
                </c:pt>
                <c:pt idx="1">
                  <c:v>501.95</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f4f6938c-3ab2-4306-8583-365d7514db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e8fca7-4d95-4762-904a-7df5fee5d4a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0.6257</c:v>
                </c:pt>
                <c:pt idx="1">
                  <c:v>0.3743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deed47-60f5-406f-bd4a-a988780a7b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541</c:v>
                </c:pt>
                <c:pt idx="1">
                  <c:v>501.95</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309.45</c:v>
                </c:pt>
                <c:pt idx="1">
                  <c:v>501.95</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6e5e250d-859f-4359-99f5-bfdcb6bb09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0.8553</c:v>
                </c:pt>
                <c:pt idx="1">
                  <c:v>0.0779</c:v>
                </c:pt>
                <c:pt idx="3">
                  <c:v>0.0149</c:v>
                </c:pt>
                <c:pt idx="4">
                  <c:v>0.0431</c:v>
                </c:pt>
                <c:pt idx="5">
                  <c:v>0.0088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eb69de-4d1d-431d-bf3a-9a1342ee56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751457d3-dca4-4c31-b494-c54ac23ff601</errorID>
      <errorWord>巩固脱贫攻坚成果</errorWord>
      <group>L1_Word</group>
      <groupName>字词问题</groupName>
      <ability>L2_Typo</ability>
      <abilityName>字词错误</abilityName>
      <candidateList>
        <item>巩固拓展脱贫攻坚成果</item>
      </candidateList>
      <explain/>
      <paraID>1FAE4B59</paraID>
      <start>10</start>
      <end>18</end>
      <status>ignored</status>
      <modifiedWord/>
      <trackRevisions>false</trackRevisions>
    </reviewItem>
    <reviewItem>
      <errorID>940771b0-a8a6-41ec-a87a-ffa2da139ffe</errorID>
      <errorWord>巩固脱贫攻坚成果</errorWord>
      <group>L1_Word</group>
      <groupName>字词问题</groupName>
      <ability>L2_Typo</ability>
      <abilityName>字词错误</abilityName>
      <candidateList>
        <item>巩固拓展脱贫攻坚成果</item>
      </candidateList>
      <explain/>
      <paraID>1FAE4B59</paraID>
      <start>29</start>
      <end>37</end>
      <status>ignored</status>
      <modifiedWord/>
      <trackRevisions>false</trackRevisions>
    </reviewItem>
    <reviewItem>
      <errorID>515ec74d-668f-4895-b2fe-7c4ce8b8dfad</errorID>
      <errorWord>巩固脱贫攻坚成果</errorWord>
      <group>L1_Word</group>
      <groupName>字词问题</groupName>
      <ability>L2_Typo</ability>
      <abilityName>字词错误</abilityName>
      <candidateList>
        <item>巩固拓展脱贫攻坚成果</item>
      </candidateList>
      <explain/>
      <paraID>1A4A8469</paraID>
      <start>11</start>
      <end>19</end>
      <status>ignored</status>
      <modifiedWord/>
      <trackRevisions>false</trackRevisions>
    </reviewItem>
    <reviewItem>
      <errorID>9d533eff-b97d-4e3e-8fe6-f73033454cec</errorID>
      <errorWord>巩固脱贫攻坚成果</errorWord>
      <group>L1_Word</group>
      <groupName>字词问题</groupName>
      <ability>L2_Typo</ability>
      <abilityName>字词错误</abilityName>
      <candidateList>
        <item>巩固拓展脱贫攻坚成果</item>
      </candidateList>
      <explain/>
      <paraID>1A4A8469</paraID>
      <start>30</start>
      <end>38</end>
      <status>ignored</status>
      <modifiedWord/>
      <trackRevisions>false</trackRevisions>
    </reviewItem>
    <reviewItem>
      <errorID>05906671-053c-4d9e-8ac0-16c7208bc3b1</errorID>
      <errorWord>（</errorWord>
      <group>L1_Punc</group>
      <groupName>标点问题</groupName>
      <ability>L2_Punc</ability>
      <abilityName>标点符号检查</abilityName>
      <candidateList/>
      <explain>同一形式括号套用。</explain>
      <paraID>4029031D</paraID>
      <start>15</start>
      <end>16</end>
      <status>ignored</status>
      <modifiedWord/>
      <trackRevisions>false</trackRevisions>
    </reviewItem>
    <reviewItem>
      <errorID>eeedc8f5-2dda-4e87-b91a-a219b1f61d73</errorID>
      <errorWord>）</errorWord>
      <group>L1_Punc</group>
      <groupName>标点问题</groupName>
      <ability>L2_Punc</ability>
      <abilityName>标点符号检查</abilityName>
      <candidateList/>
      <explain>同一形式括号套用。</explain>
      <paraID>4029031D</paraID>
      <start>23</start>
      <end>24</end>
      <status>ignored</status>
      <modifiedWord/>
      <trackRevisions>false</trackRevisions>
    </reviewItem>
    <reviewItem>
      <errorID>65271f38-289d-4aef-8024-efebfc3424df</errorID>
      <errorWord>（</errorWord>
      <group>L1_Punc</group>
      <groupName>标点问题</groupName>
      <ability>L2_Punc</ability>
      <abilityName>标点符号检查</abilityName>
      <candidateList/>
      <explain>同一形式括号套用。</explain>
      <paraID>50F29671</paraID>
      <start>15</start>
      <end>16</end>
      <status>ignored</status>
      <modifiedWord/>
      <trackRevisions>false</trackRevisions>
    </reviewItem>
    <reviewItem>
      <errorID>b870d172-eddb-49a5-8b16-0df5111dafc4</errorID>
      <errorWord>）</errorWord>
      <group>L1_Punc</group>
      <groupName>标点问题</groupName>
      <ability>L2_Punc</ability>
      <abilityName>标点符号检查</abilityName>
      <candidateList/>
      <explain>同一形式括号套用。</explain>
      <paraID>50F29671</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a090b-cbe1-4bcc-b6a6-c0c7827f432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15016</Words>
  <Characters>17372</Characters>
  <Lines>61</Lines>
  <Paragraphs>17</Paragraphs>
  <TotalTime>1</TotalTime>
  <ScaleCrop>false</ScaleCrop>
  <LinksUpToDate>false</LinksUpToDate>
  <CharactersWithSpaces>17443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2025-12-04T09:10:07Z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