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D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882172C">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峨边彝族自治县气象局</w:t>
      </w:r>
    </w:p>
    <w:p w14:paraId="1B91E7F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2D518F6B">
      <w:pPr>
        <w:jc w:val="center"/>
        <w:rPr>
          <w:rFonts w:hint="eastAsia" w:ascii="方正小标宋简体" w:hAnsi="方正小标宋简体" w:eastAsia="方正小标宋简体" w:cs="方正小标宋简体"/>
          <w:b w:val="0"/>
          <w:bCs/>
          <w:sz w:val="52"/>
          <w:szCs w:val="52"/>
          <w:lang w:val="en-US" w:eastAsia="zh-CN"/>
        </w:rPr>
      </w:pPr>
    </w:p>
    <w:p w14:paraId="713BEA70">
      <w:pPr>
        <w:jc w:val="both"/>
        <w:rPr>
          <w:rFonts w:hint="default"/>
          <w:b/>
          <w:bCs/>
          <w:sz w:val="52"/>
          <w:szCs w:val="52"/>
          <w:lang w:val="en-US" w:eastAsia="zh-CN"/>
        </w:rPr>
      </w:pPr>
    </w:p>
    <w:p w14:paraId="6E1A895F">
      <w:pPr>
        <w:jc w:val="both"/>
        <w:rPr>
          <w:rFonts w:hint="default"/>
          <w:b/>
          <w:bCs/>
          <w:sz w:val="52"/>
          <w:szCs w:val="52"/>
          <w:lang w:val="en-US" w:eastAsia="zh-CN"/>
        </w:rPr>
      </w:pPr>
    </w:p>
    <w:p w14:paraId="67D963DF">
      <w:pPr>
        <w:jc w:val="both"/>
        <w:rPr>
          <w:rFonts w:hint="default"/>
          <w:b/>
          <w:bCs/>
          <w:sz w:val="52"/>
          <w:szCs w:val="52"/>
          <w:lang w:val="en-US" w:eastAsia="zh-CN"/>
        </w:rPr>
      </w:pPr>
    </w:p>
    <w:p w14:paraId="4BB417B3">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 xml:space="preserve">   峨边彝族自治县气象局   </w:t>
      </w:r>
    </w:p>
    <w:p w14:paraId="3F213DE5">
      <w:pPr>
        <w:ind w:left="0" w:leftChars="0" w:firstLine="0" w:firstLineChars="0"/>
        <w:jc w:val="both"/>
        <w:rPr>
          <w:rFonts w:hint="default"/>
          <w:b/>
          <w:bCs/>
          <w:sz w:val="32"/>
          <w:szCs w:val="32"/>
          <w:lang w:val="en-US" w:eastAsia="zh-CN"/>
        </w:rPr>
      </w:pPr>
    </w:p>
    <w:p w14:paraId="344A83E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3月23</w:t>
      </w:r>
      <w:bookmarkStart w:id="0" w:name="_GoBack"/>
      <w:bookmarkEnd w:id="0"/>
      <w:r>
        <w:rPr>
          <w:rFonts w:hint="eastAsia" w:ascii="方正小标宋简体" w:hAnsi="方正小标宋简体" w:eastAsia="方正小标宋简体" w:cs="方正小标宋简体"/>
          <w:b w:val="0"/>
          <w:bCs w:val="0"/>
          <w:sz w:val="32"/>
          <w:szCs w:val="32"/>
          <w:lang w:val="en-US" w:eastAsia="zh-CN"/>
        </w:rPr>
        <w:t>日</w:t>
      </w:r>
    </w:p>
    <w:p w14:paraId="4A2836AF">
      <w:pPr>
        <w:jc w:val="both"/>
        <w:rPr>
          <w:rFonts w:hint="eastAsia"/>
          <w:b/>
          <w:bCs/>
          <w:sz w:val="32"/>
          <w:szCs w:val="32"/>
          <w:lang w:val="en-US" w:eastAsia="zh-CN"/>
        </w:rPr>
      </w:pPr>
    </w:p>
    <w:p w14:paraId="7555DC0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D1DD9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峨边彝族自治县气象局概况</w:t>
      </w:r>
    </w:p>
    <w:p w14:paraId="521B69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B9078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45507A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峨边彝族自治县气象局2026年部门预算表</w:t>
      </w:r>
    </w:p>
    <w:p w14:paraId="680F0D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8E1C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6C1D1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814F6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21FD4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2CCA2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87BBF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5DCC3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2F113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6AF2F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03039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4DC54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6C39A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06B60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51B37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C026D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峨边彝族自治县气象局2026年部门预算情况说明</w:t>
      </w:r>
    </w:p>
    <w:p w14:paraId="606706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06FB1A8">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856AC9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峨边彝族自治县气象局</w:t>
      </w:r>
    </w:p>
    <w:p w14:paraId="530E96E8">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部门概况</w:t>
      </w:r>
    </w:p>
    <w:p w14:paraId="252BCA1D">
      <w:pPr>
        <w:numPr>
          <w:ilvl w:val="0"/>
          <w:numId w:val="0"/>
        </w:numPr>
        <w:rPr>
          <w:rFonts w:hint="default"/>
          <w:lang w:val="en-US" w:eastAsia="zh-CN"/>
        </w:rPr>
      </w:pPr>
    </w:p>
    <w:p w14:paraId="14379AAF">
      <w:pPr>
        <w:widowControl w:val="0"/>
        <w:numPr>
          <w:ilvl w:val="0"/>
          <w:numId w:val="0"/>
        </w:numPr>
        <w:jc w:val="both"/>
        <w:rPr>
          <w:rFonts w:hint="default"/>
          <w:b/>
          <w:bCs/>
          <w:sz w:val="52"/>
          <w:szCs w:val="52"/>
          <w:lang w:val="en-US" w:eastAsia="zh-CN"/>
        </w:rPr>
      </w:pPr>
    </w:p>
    <w:p w14:paraId="0196D747">
      <w:pPr>
        <w:widowControl w:val="0"/>
        <w:numPr>
          <w:ilvl w:val="0"/>
          <w:numId w:val="0"/>
        </w:numPr>
        <w:jc w:val="both"/>
        <w:rPr>
          <w:rFonts w:hint="default"/>
          <w:b/>
          <w:bCs/>
          <w:sz w:val="52"/>
          <w:szCs w:val="52"/>
          <w:lang w:val="en-US" w:eastAsia="zh-CN"/>
        </w:rPr>
      </w:pPr>
    </w:p>
    <w:p w14:paraId="28734919">
      <w:pPr>
        <w:widowControl w:val="0"/>
        <w:numPr>
          <w:ilvl w:val="0"/>
          <w:numId w:val="0"/>
        </w:numPr>
        <w:jc w:val="both"/>
        <w:rPr>
          <w:rFonts w:hint="default"/>
          <w:b/>
          <w:bCs/>
          <w:sz w:val="52"/>
          <w:szCs w:val="52"/>
          <w:lang w:val="en-US" w:eastAsia="zh-CN"/>
        </w:rPr>
      </w:pPr>
    </w:p>
    <w:p w14:paraId="1A907B8A">
      <w:pPr>
        <w:widowControl w:val="0"/>
        <w:numPr>
          <w:ilvl w:val="0"/>
          <w:numId w:val="0"/>
        </w:numPr>
        <w:jc w:val="both"/>
        <w:rPr>
          <w:rFonts w:hint="default"/>
          <w:b/>
          <w:bCs/>
          <w:sz w:val="52"/>
          <w:szCs w:val="52"/>
          <w:lang w:val="en-US" w:eastAsia="zh-CN"/>
        </w:rPr>
      </w:pPr>
    </w:p>
    <w:p w14:paraId="4AC2ABCA">
      <w:pPr>
        <w:widowControl w:val="0"/>
        <w:numPr>
          <w:ilvl w:val="0"/>
          <w:numId w:val="0"/>
        </w:numPr>
        <w:jc w:val="both"/>
        <w:rPr>
          <w:rFonts w:hint="default"/>
          <w:b/>
          <w:bCs/>
          <w:sz w:val="52"/>
          <w:szCs w:val="52"/>
          <w:lang w:val="en-US" w:eastAsia="zh-CN"/>
        </w:rPr>
      </w:pPr>
    </w:p>
    <w:p w14:paraId="4FC82330">
      <w:pPr>
        <w:widowControl w:val="0"/>
        <w:numPr>
          <w:ilvl w:val="0"/>
          <w:numId w:val="0"/>
        </w:numPr>
        <w:jc w:val="both"/>
        <w:rPr>
          <w:rFonts w:hint="default"/>
          <w:b/>
          <w:bCs/>
          <w:sz w:val="52"/>
          <w:szCs w:val="52"/>
          <w:lang w:val="en-US" w:eastAsia="zh-CN"/>
        </w:rPr>
      </w:pPr>
    </w:p>
    <w:p w14:paraId="0812C1F6">
      <w:pPr>
        <w:bidi w:val="0"/>
        <w:rPr>
          <w:rFonts w:hint="eastAsia" w:ascii="黑体" w:hAnsi="黑体" w:eastAsia="黑体" w:cs="黑体"/>
          <w:lang w:val="en-US" w:eastAsia="zh-CN"/>
        </w:rPr>
      </w:pPr>
    </w:p>
    <w:p w14:paraId="1B8D059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904957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923D4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1.负责本行政区域内气象事业发展规划的制定及气象工作的组织实施；对本行政区域内的气象活动进行指导、监督和行业管理。</w:t>
      </w:r>
    </w:p>
    <w:p w14:paraId="05486B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14:paraId="75F7DF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14:paraId="4DA29A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4.组织本行政区域内气候资源的综合调查、区划，指导气候资源的开发利用和保护，组织并审查重点建设工程、重大区域经济开发项目和城乡建设规划的气候可行性论证和气象灾害风险评估。</w:t>
      </w:r>
    </w:p>
    <w:p w14:paraId="03FBA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14:paraId="5A8F0B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14:paraId="0BF15995">
      <w:pPr>
        <w:bidi w:val="0"/>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highlight w:val="none"/>
        </w:rPr>
        <w:t>7.承担上级气象主管机构和本级人民政府交办的其他事项。</w:t>
      </w:r>
    </w:p>
    <w:p w14:paraId="3BBB506C">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0A76A8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 加强气象监测站网建设。积极争取项目资金，对老旧自动气象站进行升级改造，增加监测要素，优化站网布局。加强气象监测设备的维护管理，提高数据质量和传输稳定性。推进气象大数据中心建设，提升气象监测数据的处理和应用能力。</w:t>
      </w:r>
    </w:p>
    <w:p w14:paraId="20474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 提升气象预报预测水平。加强数值预报模式的本地化应用和改进，提高预报准确率和精细化程度。完善气象灾害预警信息发布机制，拓宽预警信息传播渠道，确保预警信息及时准确传递到公众手中。</w:t>
      </w:r>
    </w:p>
    <w:p w14:paraId="59CE93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 推进气象服务高质量发展。深入开展气象服务需求调研，针对不同行业、不同群体的需求，开发个性化、精细化的气象服务产品。加强气象为农服务，助力乡村振兴战略实施。推进气象服务融入生态文明建设、旅游发展等领域，提高气象服务的综合效益。</w:t>
      </w:r>
    </w:p>
    <w:p w14:paraId="23F36A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 强化气象防灾减灾工作。进一步完善气象灾害应急预案，加强与相关部门的应急联动和协同配合，提高应对气象灾害的能力。加强气象防灾减灾知识宣传普及，增强群众的防灾减灾意识和能力。</w:t>
      </w:r>
    </w:p>
    <w:p w14:paraId="3F9179E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81377A4">
      <w:pPr>
        <w:bidi w:val="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w:t>
      </w:r>
      <w:r>
        <w:rPr>
          <w:rFonts w:hint="eastAsia" w:ascii="仿宋_GB2312" w:hAnsi="仿宋_GB2312" w:eastAsia="仿宋_GB2312" w:cs="仿宋_GB2312"/>
          <w:color w:val="auto"/>
          <w:sz w:val="32"/>
          <w:szCs w:val="32"/>
          <w:lang w:val="en-US" w:eastAsia="zh-CN"/>
        </w:rPr>
        <w:t>边彝族自治县气象局</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p>
    <w:p w14:paraId="5EF58443">
      <w:pPr>
        <w:bidi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下属单位</w:t>
      </w:r>
      <w:r>
        <w:rPr>
          <w:rFonts w:hint="eastAsia" w:ascii="仿宋_GB2312" w:hAnsi="仿宋_GB2312" w:eastAsia="仿宋_GB2312" w:cs="仿宋_GB2312"/>
          <w:color w:val="auto"/>
          <w:sz w:val="32"/>
          <w:szCs w:val="32"/>
          <w:lang w:eastAsia="zh-CN"/>
        </w:rPr>
        <w:t>峨边彝族自治县人工影响天气办公室</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65F6FA44">
      <w:pPr>
        <w:spacing w:line="600" w:lineRule="exact"/>
        <w:ind w:firstLine="640" w:firstLineChars="200"/>
        <w:rPr>
          <w:rFonts w:hint="eastAsia" w:ascii="仿宋_GB2312" w:hAnsi="仿宋_GB2312" w:eastAsia="仿宋_GB2312" w:cs="仿宋_GB2312"/>
          <w:sz w:val="32"/>
          <w:szCs w:val="32"/>
        </w:rPr>
      </w:pPr>
    </w:p>
    <w:p w14:paraId="33A10B42">
      <w:pPr>
        <w:spacing w:line="600" w:lineRule="exact"/>
        <w:ind w:firstLine="640" w:firstLineChars="200"/>
        <w:rPr>
          <w:rFonts w:hint="eastAsia" w:ascii="仿宋" w:hAnsi="仿宋" w:eastAsia="仿宋"/>
          <w:sz w:val="32"/>
          <w:szCs w:val="32"/>
        </w:rPr>
      </w:pPr>
    </w:p>
    <w:p w14:paraId="3952AE3A">
      <w:pPr>
        <w:spacing w:line="600" w:lineRule="exact"/>
        <w:ind w:firstLine="640" w:firstLineChars="200"/>
        <w:rPr>
          <w:rFonts w:hint="eastAsia" w:ascii="仿宋" w:hAnsi="仿宋" w:eastAsia="仿宋"/>
          <w:sz w:val="32"/>
          <w:szCs w:val="32"/>
        </w:rPr>
      </w:pPr>
    </w:p>
    <w:p w14:paraId="6085418E">
      <w:pPr>
        <w:spacing w:line="600" w:lineRule="exact"/>
        <w:ind w:firstLine="640" w:firstLineChars="200"/>
        <w:rPr>
          <w:rFonts w:hint="eastAsia" w:ascii="仿宋" w:hAnsi="仿宋" w:eastAsia="仿宋"/>
          <w:sz w:val="32"/>
          <w:szCs w:val="32"/>
        </w:rPr>
      </w:pPr>
    </w:p>
    <w:p w14:paraId="368EC862">
      <w:pPr>
        <w:spacing w:line="600" w:lineRule="exact"/>
        <w:ind w:firstLine="640" w:firstLineChars="200"/>
        <w:rPr>
          <w:rFonts w:hint="eastAsia" w:ascii="仿宋" w:hAnsi="仿宋" w:eastAsia="仿宋"/>
          <w:sz w:val="32"/>
          <w:szCs w:val="32"/>
        </w:rPr>
      </w:pPr>
    </w:p>
    <w:p w14:paraId="4E7990D1">
      <w:pPr>
        <w:spacing w:line="600" w:lineRule="exact"/>
        <w:ind w:firstLine="640" w:firstLineChars="200"/>
        <w:rPr>
          <w:rFonts w:hint="eastAsia" w:ascii="仿宋" w:hAnsi="仿宋" w:eastAsia="仿宋"/>
          <w:sz w:val="32"/>
          <w:szCs w:val="32"/>
        </w:rPr>
      </w:pPr>
    </w:p>
    <w:p w14:paraId="7C592FAD">
      <w:pPr>
        <w:spacing w:line="600" w:lineRule="exact"/>
        <w:ind w:firstLine="640" w:firstLineChars="200"/>
        <w:rPr>
          <w:rFonts w:hint="eastAsia" w:ascii="仿宋" w:hAnsi="仿宋" w:eastAsia="仿宋"/>
          <w:sz w:val="32"/>
          <w:szCs w:val="32"/>
        </w:rPr>
      </w:pPr>
    </w:p>
    <w:p w14:paraId="7693D17C">
      <w:pPr>
        <w:spacing w:line="600" w:lineRule="exact"/>
        <w:ind w:firstLine="640" w:firstLineChars="200"/>
        <w:rPr>
          <w:rFonts w:hint="eastAsia" w:ascii="仿宋" w:hAnsi="仿宋" w:eastAsia="仿宋"/>
          <w:sz w:val="32"/>
          <w:szCs w:val="32"/>
        </w:rPr>
      </w:pPr>
    </w:p>
    <w:p w14:paraId="517EA254">
      <w:pPr>
        <w:spacing w:line="600" w:lineRule="exact"/>
        <w:ind w:firstLine="640" w:firstLineChars="200"/>
        <w:rPr>
          <w:rFonts w:hint="eastAsia" w:ascii="仿宋" w:hAnsi="仿宋" w:eastAsia="仿宋"/>
          <w:sz w:val="32"/>
          <w:szCs w:val="32"/>
        </w:rPr>
      </w:pPr>
    </w:p>
    <w:p w14:paraId="5A273B40">
      <w:pPr>
        <w:spacing w:line="600" w:lineRule="exact"/>
        <w:ind w:firstLine="640" w:firstLineChars="200"/>
        <w:rPr>
          <w:rFonts w:hint="eastAsia" w:ascii="仿宋" w:hAnsi="仿宋" w:eastAsia="仿宋"/>
          <w:sz w:val="32"/>
          <w:szCs w:val="32"/>
        </w:rPr>
      </w:pPr>
    </w:p>
    <w:p w14:paraId="4A4D70B3">
      <w:pPr>
        <w:pStyle w:val="2"/>
        <w:numPr>
          <w:ilvl w:val="0"/>
          <w:numId w:val="0"/>
        </w:numPr>
        <w:bidi w:val="0"/>
        <w:jc w:val="both"/>
        <w:rPr>
          <w:rFonts w:hint="eastAsia"/>
          <w:lang w:val="en-US" w:eastAsia="zh-CN"/>
        </w:rPr>
      </w:pPr>
    </w:p>
    <w:p w14:paraId="30E676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峨边彝族自治县气象局</w:t>
      </w:r>
    </w:p>
    <w:p w14:paraId="133E9C7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34325A08">
      <w:pPr>
        <w:spacing w:line="600" w:lineRule="exact"/>
        <w:rPr>
          <w:rFonts w:hint="default" w:ascii="仿宋" w:hAnsi="仿宋" w:eastAsia="仿宋" w:cs="Times New Roman"/>
          <w:sz w:val="32"/>
          <w:szCs w:val="32"/>
          <w:lang w:val="en-US" w:eastAsia="zh-CN"/>
        </w:rPr>
      </w:pPr>
    </w:p>
    <w:p w14:paraId="245348B5">
      <w:pPr>
        <w:spacing w:line="600" w:lineRule="exact"/>
        <w:rPr>
          <w:rFonts w:hint="default" w:ascii="仿宋" w:hAnsi="仿宋" w:eastAsia="仿宋" w:cs="Times New Roman"/>
          <w:sz w:val="32"/>
          <w:szCs w:val="32"/>
          <w:lang w:val="en-US" w:eastAsia="zh-CN"/>
        </w:rPr>
      </w:pPr>
    </w:p>
    <w:p w14:paraId="479857EC">
      <w:pPr>
        <w:spacing w:line="600" w:lineRule="exact"/>
        <w:rPr>
          <w:rFonts w:hint="default" w:ascii="仿宋" w:hAnsi="仿宋" w:eastAsia="仿宋" w:cs="Times New Roman"/>
          <w:sz w:val="32"/>
          <w:szCs w:val="32"/>
          <w:lang w:val="en-US" w:eastAsia="zh-CN"/>
        </w:rPr>
      </w:pPr>
    </w:p>
    <w:p w14:paraId="23A3BE24">
      <w:pPr>
        <w:spacing w:line="600" w:lineRule="exact"/>
        <w:rPr>
          <w:rFonts w:hint="default" w:ascii="仿宋" w:hAnsi="仿宋" w:eastAsia="仿宋" w:cs="Times New Roman"/>
          <w:sz w:val="32"/>
          <w:szCs w:val="32"/>
          <w:lang w:val="en-US" w:eastAsia="zh-CN"/>
        </w:rPr>
      </w:pPr>
    </w:p>
    <w:p w14:paraId="004D18DA">
      <w:pPr>
        <w:spacing w:line="600" w:lineRule="exact"/>
        <w:rPr>
          <w:rFonts w:hint="default" w:ascii="仿宋" w:hAnsi="仿宋" w:eastAsia="仿宋" w:cs="Times New Roman"/>
          <w:sz w:val="32"/>
          <w:szCs w:val="32"/>
          <w:lang w:val="en-US" w:eastAsia="zh-CN"/>
        </w:rPr>
      </w:pPr>
    </w:p>
    <w:p w14:paraId="02109210">
      <w:pPr>
        <w:spacing w:line="600" w:lineRule="exact"/>
        <w:rPr>
          <w:rFonts w:hint="default" w:ascii="仿宋" w:hAnsi="仿宋" w:eastAsia="仿宋" w:cs="Times New Roman"/>
          <w:sz w:val="32"/>
          <w:szCs w:val="32"/>
          <w:lang w:val="en-US" w:eastAsia="zh-CN"/>
        </w:rPr>
      </w:pPr>
    </w:p>
    <w:p w14:paraId="00152415">
      <w:pPr>
        <w:spacing w:line="600" w:lineRule="exact"/>
        <w:rPr>
          <w:rFonts w:hint="default" w:ascii="仿宋" w:hAnsi="仿宋" w:eastAsia="仿宋" w:cs="Times New Roman"/>
          <w:sz w:val="32"/>
          <w:szCs w:val="32"/>
          <w:lang w:val="en-US" w:eastAsia="zh-CN"/>
        </w:rPr>
      </w:pPr>
    </w:p>
    <w:p w14:paraId="65DA33A0">
      <w:pPr>
        <w:spacing w:line="600" w:lineRule="exact"/>
        <w:rPr>
          <w:rFonts w:hint="default" w:ascii="仿宋" w:hAnsi="仿宋" w:eastAsia="仿宋" w:cs="Times New Roman"/>
          <w:sz w:val="32"/>
          <w:szCs w:val="32"/>
          <w:lang w:val="en-US" w:eastAsia="zh-CN"/>
        </w:rPr>
      </w:pPr>
    </w:p>
    <w:p w14:paraId="65601386">
      <w:pPr>
        <w:spacing w:line="600" w:lineRule="exact"/>
        <w:rPr>
          <w:rFonts w:hint="default" w:ascii="仿宋" w:hAnsi="仿宋" w:eastAsia="仿宋" w:cs="Times New Roman"/>
          <w:sz w:val="32"/>
          <w:szCs w:val="32"/>
          <w:lang w:val="en-US" w:eastAsia="zh-CN"/>
        </w:rPr>
      </w:pPr>
    </w:p>
    <w:p w14:paraId="7974391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峨边彝族自治县气象局预算公开报</w:t>
      </w:r>
      <w:r>
        <w:rPr>
          <w:rFonts w:hint="eastAsia" w:ascii="仿宋_GB2312" w:hAnsi="仿宋_GB2312" w:eastAsia="仿宋_GB2312" w:cs="仿宋_GB2312"/>
          <w:sz w:val="32"/>
          <w:szCs w:val="32"/>
          <w:lang w:val="en-US" w:eastAsia="zh-CN"/>
        </w:rPr>
        <w:t xml:space="preserve">表  </w:t>
      </w:r>
    </w:p>
    <w:p w14:paraId="228BC32B">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59264" behindDoc="0" locked="0" layoutInCell="1" allowOverlap="1">
            <wp:simplePos x="0" y="0"/>
            <wp:positionH relativeFrom="column">
              <wp:posOffset>12065</wp:posOffset>
            </wp:positionH>
            <wp:positionV relativeFrom="paragraph">
              <wp:posOffset>61595</wp:posOffset>
            </wp:positionV>
            <wp:extent cx="5688965" cy="5765800"/>
            <wp:effectExtent l="0" t="0" r="6985" b="6350"/>
            <wp:wrapTopAndBottom/>
            <wp:docPr id="7" name="图片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688965" cy="5765800"/>
                    </a:xfrm>
                    <a:prstGeom prst="rect">
                      <a:avLst/>
                    </a:prstGeom>
                    <a:noFill/>
                    <a:ln>
                      <a:noFill/>
                    </a:ln>
                  </pic:spPr>
                </pic:pic>
              </a:graphicData>
            </a:graphic>
          </wp:anchor>
        </w:drawing>
      </w:r>
    </w:p>
    <w:p w14:paraId="548BA5AA">
      <w:pPr>
        <w:spacing w:line="600" w:lineRule="exact"/>
        <w:ind w:left="0" w:leftChars="0" w:firstLine="0" w:firstLineChars="0"/>
        <w:rPr>
          <w:rFonts w:hint="eastAsia" w:ascii="仿宋_GB2312" w:hAnsi="仿宋_GB2312" w:eastAsia="仿宋_GB2312" w:cs="仿宋_GB2312"/>
          <w:sz w:val="32"/>
          <w:szCs w:val="32"/>
          <w:lang w:val="en-US" w:eastAsia="zh-CN"/>
        </w:rPr>
      </w:pPr>
    </w:p>
    <w:p w14:paraId="1702C716">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-304800</wp:posOffset>
            </wp:positionV>
            <wp:extent cx="5690870" cy="597535"/>
            <wp:effectExtent l="0" t="0" r="5080" b="12065"/>
            <wp:wrapTopAndBottom/>
            <wp:docPr id="9" name="图片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690870" cy="597535"/>
                    </a:xfrm>
                    <a:prstGeom prst="rect">
                      <a:avLst/>
                    </a:prstGeom>
                    <a:noFill/>
                    <a:ln>
                      <a:noFill/>
                    </a:ln>
                  </pic:spPr>
                </pic:pic>
              </a:graphicData>
            </a:graphic>
          </wp:anchor>
        </w:drawing>
      </w:r>
    </w:p>
    <w:p w14:paraId="1D88C5CC">
      <w:pPr>
        <w:spacing w:line="600" w:lineRule="exact"/>
        <w:ind w:left="0" w:leftChars="0" w:firstLine="0" w:firstLineChars="0"/>
        <w:rPr>
          <w:rFonts w:hint="eastAsia" w:ascii="仿宋_GB2312" w:hAnsi="仿宋_GB2312" w:eastAsia="仿宋_GB2312" w:cs="仿宋_GB2312"/>
          <w:sz w:val="32"/>
          <w:szCs w:val="32"/>
          <w:lang w:val="en-US" w:eastAsia="zh-CN"/>
        </w:rPr>
      </w:pPr>
    </w:p>
    <w:p w14:paraId="68887A82">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63360" behindDoc="0" locked="0" layoutInCell="1" allowOverlap="1">
            <wp:simplePos x="0" y="0"/>
            <wp:positionH relativeFrom="column">
              <wp:posOffset>-12065</wp:posOffset>
            </wp:positionH>
            <wp:positionV relativeFrom="paragraph">
              <wp:posOffset>6805295</wp:posOffset>
            </wp:positionV>
            <wp:extent cx="5693410" cy="1438910"/>
            <wp:effectExtent l="0" t="0" r="2540" b="8890"/>
            <wp:wrapTopAndBottom/>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0"/>
                    <a:stretch>
                      <a:fillRect/>
                    </a:stretch>
                  </pic:blipFill>
                  <pic:spPr>
                    <a:xfrm>
                      <a:off x="0" y="0"/>
                      <a:ext cx="5693410" cy="143891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35560</wp:posOffset>
            </wp:positionH>
            <wp:positionV relativeFrom="paragraph">
              <wp:posOffset>2370455</wp:posOffset>
            </wp:positionV>
            <wp:extent cx="5690235" cy="4069080"/>
            <wp:effectExtent l="0" t="0" r="5715" b="7620"/>
            <wp:wrapTopAndBottom/>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5690235" cy="406908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23495</wp:posOffset>
            </wp:positionH>
            <wp:positionV relativeFrom="paragraph">
              <wp:posOffset>-22225</wp:posOffset>
            </wp:positionV>
            <wp:extent cx="5687695" cy="2343785"/>
            <wp:effectExtent l="0" t="0" r="8255" b="18415"/>
            <wp:wrapTopAndBottom/>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687695" cy="2343785"/>
                    </a:xfrm>
                    <a:prstGeom prst="rect">
                      <a:avLst/>
                    </a:prstGeom>
                    <a:noFill/>
                    <a:ln>
                      <a:noFill/>
                    </a:ln>
                  </pic:spPr>
                </pic:pic>
              </a:graphicData>
            </a:graphic>
          </wp:anchor>
        </w:drawing>
      </w:r>
    </w:p>
    <w:p w14:paraId="56C9442A">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65408" behindDoc="0" locked="0" layoutInCell="1" allowOverlap="1">
            <wp:simplePos x="0" y="0"/>
            <wp:positionH relativeFrom="column">
              <wp:posOffset>-11430</wp:posOffset>
            </wp:positionH>
            <wp:positionV relativeFrom="paragraph">
              <wp:posOffset>2633345</wp:posOffset>
            </wp:positionV>
            <wp:extent cx="5688965" cy="5163185"/>
            <wp:effectExtent l="0" t="0" r="6985" b="18415"/>
            <wp:wrapTopAndBottom/>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3"/>
                    <a:stretch>
                      <a:fillRect/>
                    </a:stretch>
                  </pic:blipFill>
                  <pic:spPr>
                    <a:xfrm>
                      <a:off x="0" y="0"/>
                      <a:ext cx="5688965" cy="516318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12065</wp:posOffset>
            </wp:positionH>
            <wp:positionV relativeFrom="paragraph">
              <wp:posOffset>-105410</wp:posOffset>
            </wp:positionV>
            <wp:extent cx="5691505" cy="2336800"/>
            <wp:effectExtent l="0" t="0" r="4445" b="6350"/>
            <wp:wrapTopAndBottom/>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4"/>
                    <a:stretch>
                      <a:fillRect/>
                    </a:stretch>
                  </pic:blipFill>
                  <pic:spPr>
                    <a:xfrm>
                      <a:off x="0" y="0"/>
                      <a:ext cx="5691505" cy="2336800"/>
                    </a:xfrm>
                    <a:prstGeom prst="rect">
                      <a:avLst/>
                    </a:prstGeom>
                    <a:noFill/>
                    <a:ln>
                      <a:noFill/>
                    </a:ln>
                  </pic:spPr>
                </pic:pic>
              </a:graphicData>
            </a:graphic>
          </wp:anchor>
        </w:drawing>
      </w:r>
    </w:p>
    <w:p w14:paraId="5FDE73C7">
      <w:pPr>
        <w:spacing w:line="600" w:lineRule="exact"/>
        <w:ind w:left="0" w:leftChars="0" w:firstLine="0" w:firstLineChars="0"/>
        <w:rPr>
          <w:rFonts w:hint="eastAsia" w:ascii="仿宋_GB2312" w:hAnsi="仿宋_GB2312" w:eastAsia="仿宋_GB2312" w:cs="仿宋_GB2312"/>
          <w:sz w:val="32"/>
          <w:szCs w:val="32"/>
          <w:lang w:val="en-US" w:eastAsia="zh-CN"/>
        </w:rPr>
      </w:pPr>
    </w:p>
    <w:p w14:paraId="736A58B2">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70528" behindDoc="0" locked="0" layoutInCell="1" allowOverlap="1">
            <wp:simplePos x="0" y="0"/>
            <wp:positionH relativeFrom="column">
              <wp:posOffset>-39370</wp:posOffset>
            </wp:positionH>
            <wp:positionV relativeFrom="paragraph">
              <wp:posOffset>6029960</wp:posOffset>
            </wp:positionV>
            <wp:extent cx="5688330" cy="1499235"/>
            <wp:effectExtent l="0" t="0" r="7620" b="5715"/>
            <wp:wrapTopAndBottom/>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5"/>
                    <a:stretch>
                      <a:fillRect/>
                    </a:stretch>
                  </pic:blipFill>
                  <pic:spPr>
                    <a:xfrm>
                      <a:off x="0" y="0"/>
                      <a:ext cx="5688330" cy="1499235"/>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column">
              <wp:posOffset>-31750</wp:posOffset>
            </wp:positionH>
            <wp:positionV relativeFrom="paragraph">
              <wp:posOffset>4876165</wp:posOffset>
            </wp:positionV>
            <wp:extent cx="5689600" cy="1083310"/>
            <wp:effectExtent l="0" t="0" r="6350" b="2540"/>
            <wp:wrapTopAndBottom/>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6"/>
                    <a:stretch>
                      <a:fillRect/>
                    </a:stretch>
                  </pic:blipFill>
                  <pic:spPr>
                    <a:xfrm>
                      <a:off x="0" y="0"/>
                      <a:ext cx="5689600" cy="1083310"/>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column">
              <wp:posOffset>-29845</wp:posOffset>
            </wp:positionH>
            <wp:positionV relativeFrom="paragraph">
              <wp:posOffset>3271520</wp:posOffset>
            </wp:positionV>
            <wp:extent cx="5688330" cy="1499235"/>
            <wp:effectExtent l="0" t="0" r="7620" b="5715"/>
            <wp:wrapTopAndBottom/>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7"/>
                    <a:stretch>
                      <a:fillRect/>
                    </a:stretch>
                  </pic:blipFill>
                  <pic:spPr>
                    <a:xfrm>
                      <a:off x="0" y="0"/>
                      <a:ext cx="5688330" cy="1499235"/>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-24130</wp:posOffset>
            </wp:positionH>
            <wp:positionV relativeFrom="paragraph">
              <wp:posOffset>2078990</wp:posOffset>
            </wp:positionV>
            <wp:extent cx="5684520" cy="1069340"/>
            <wp:effectExtent l="0" t="0" r="11430" b="16510"/>
            <wp:wrapTopAndBottom/>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8"/>
                    <a:stretch>
                      <a:fillRect/>
                    </a:stretch>
                  </pic:blipFill>
                  <pic:spPr>
                    <a:xfrm>
                      <a:off x="0" y="0"/>
                      <a:ext cx="5684520" cy="106934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0</wp:posOffset>
            </wp:positionH>
            <wp:positionV relativeFrom="paragraph">
              <wp:posOffset>-22225</wp:posOffset>
            </wp:positionV>
            <wp:extent cx="5694680" cy="2035810"/>
            <wp:effectExtent l="0" t="0" r="1270" b="2540"/>
            <wp:wrapTopAndBottom/>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9"/>
                    <a:stretch>
                      <a:fillRect/>
                    </a:stretch>
                  </pic:blipFill>
                  <pic:spPr>
                    <a:xfrm>
                      <a:off x="0" y="0"/>
                      <a:ext cx="5694680" cy="2035810"/>
                    </a:xfrm>
                    <a:prstGeom prst="rect">
                      <a:avLst/>
                    </a:prstGeom>
                    <a:noFill/>
                    <a:ln>
                      <a:noFill/>
                    </a:ln>
                  </pic:spPr>
                </pic:pic>
              </a:graphicData>
            </a:graphic>
          </wp:anchor>
        </w:drawing>
      </w:r>
    </w:p>
    <w:p w14:paraId="265AF44C">
      <w:pPr>
        <w:spacing w:line="600" w:lineRule="exact"/>
        <w:ind w:left="0" w:leftChars="0" w:firstLine="0" w:firstLineChars="0"/>
        <w:rPr>
          <w:rFonts w:hint="eastAsia" w:ascii="仿宋_GB2312" w:hAnsi="仿宋_GB2312" w:eastAsia="仿宋_GB2312" w:cs="仿宋_GB2312"/>
          <w:sz w:val="32"/>
          <w:szCs w:val="32"/>
          <w:lang w:val="en-US" w:eastAsia="zh-CN"/>
        </w:rPr>
      </w:pPr>
    </w:p>
    <w:p w14:paraId="64CB3343">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73600" behindDoc="0" locked="0" layoutInCell="1" allowOverlap="1">
            <wp:simplePos x="0" y="0"/>
            <wp:positionH relativeFrom="column">
              <wp:posOffset>-38100</wp:posOffset>
            </wp:positionH>
            <wp:positionV relativeFrom="paragraph">
              <wp:posOffset>-400685</wp:posOffset>
            </wp:positionV>
            <wp:extent cx="5693410" cy="4890135"/>
            <wp:effectExtent l="0" t="0" r="2540" b="571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0"/>
                    <a:stretch>
                      <a:fillRect/>
                    </a:stretch>
                  </pic:blipFill>
                  <pic:spPr>
                    <a:xfrm>
                      <a:off x="0" y="0"/>
                      <a:ext cx="5693410" cy="4890135"/>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column">
              <wp:posOffset>-19050</wp:posOffset>
            </wp:positionH>
            <wp:positionV relativeFrom="paragraph">
              <wp:posOffset>4486275</wp:posOffset>
            </wp:positionV>
            <wp:extent cx="5689600" cy="3550285"/>
            <wp:effectExtent l="0" t="0" r="6350" b="1206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5689600" cy="3550285"/>
                    </a:xfrm>
                    <a:prstGeom prst="rect">
                      <a:avLst/>
                    </a:prstGeom>
                    <a:noFill/>
                    <a:ln>
                      <a:noFill/>
                    </a:ln>
                  </pic:spPr>
                </pic:pic>
              </a:graphicData>
            </a:graphic>
          </wp:anchor>
        </w:drawing>
      </w:r>
    </w:p>
    <w:p w14:paraId="316B8DFF">
      <w:pPr>
        <w:spacing w:line="600" w:lineRule="exact"/>
        <w:ind w:left="0" w:leftChars="0" w:firstLine="0" w:firstLineChars="0"/>
        <w:rPr>
          <w:rFonts w:hint="eastAsia" w:ascii="仿宋_GB2312" w:hAnsi="仿宋_GB2312" w:eastAsia="仿宋_GB2312" w:cs="仿宋_GB2312"/>
          <w:sz w:val="32"/>
          <w:szCs w:val="32"/>
          <w:lang w:val="en-US" w:eastAsia="zh-CN"/>
        </w:rPr>
      </w:pPr>
    </w:p>
    <w:p w14:paraId="2B60A111">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71552" behindDoc="0" locked="0" layoutInCell="1" allowOverlap="1">
            <wp:simplePos x="0" y="0"/>
            <wp:positionH relativeFrom="column">
              <wp:posOffset>-31750</wp:posOffset>
            </wp:positionH>
            <wp:positionV relativeFrom="paragraph">
              <wp:posOffset>412115</wp:posOffset>
            </wp:positionV>
            <wp:extent cx="5691505" cy="3458845"/>
            <wp:effectExtent l="0" t="0" r="4445" b="8255"/>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2"/>
                    <a:stretch>
                      <a:fillRect/>
                    </a:stretch>
                  </pic:blipFill>
                  <pic:spPr>
                    <a:xfrm>
                      <a:off x="0" y="0"/>
                      <a:ext cx="5691505" cy="3458845"/>
                    </a:xfrm>
                    <a:prstGeom prst="rect">
                      <a:avLst/>
                    </a:prstGeom>
                    <a:noFill/>
                    <a:ln>
                      <a:noFill/>
                    </a:ln>
                  </pic:spPr>
                </pic:pic>
              </a:graphicData>
            </a:graphic>
          </wp:anchor>
        </w:drawing>
      </w:r>
    </w:p>
    <w:p w14:paraId="5292C694">
      <w:pPr>
        <w:spacing w:line="600" w:lineRule="exact"/>
        <w:ind w:left="0" w:leftChars="0" w:firstLine="0" w:firstLineChars="0"/>
        <w:rPr>
          <w:rFonts w:hint="eastAsia" w:ascii="仿宋_GB2312" w:hAnsi="仿宋_GB2312" w:eastAsia="仿宋_GB2312" w:cs="仿宋_GB2312"/>
          <w:sz w:val="32"/>
          <w:szCs w:val="32"/>
          <w:lang w:val="en-US" w:eastAsia="zh-CN"/>
        </w:rPr>
      </w:pPr>
    </w:p>
    <w:p w14:paraId="6858A8E9">
      <w:pPr>
        <w:spacing w:line="600" w:lineRule="exact"/>
        <w:ind w:left="0" w:leftChars="0" w:firstLine="0" w:firstLineChars="0"/>
        <w:rPr>
          <w:rFonts w:hint="eastAsia" w:ascii="仿宋_GB2312" w:hAnsi="仿宋_GB2312" w:eastAsia="仿宋_GB2312" w:cs="仿宋_GB2312"/>
          <w:sz w:val="32"/>
          <w:szCs w:val="32"/>
          <w:lang w:val="en-US" w:eastAsia="zh-CN"/>
        </w:rPr>
      </w:pPr>
      <w:r>
        <w:drawing>
          <wp:anchor distT="0" distB="0" distL="114300" distR="114300" simplePos="0" relativeHeight="251672576" behindDoc="0" locked="0" layoutInCell="1" allowOverlap="1">
            <wp:simplePos x="0" y="0"/>
            <wp:positionH relativeFrom="column">
              <wp:posOffset>-31750</wp:posOffset>
            </wp:positionH>
            <wp:positionV relativeFrom="paragraph">
              <wp:posOffset>76200</wp:posOffset>
            </wp:positionV>
            <wp:extent cx="5686425" cy="915035"/>
            <wp:effectExtent l="0" t="0" r="9525" b="1841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3"/>
                    <a:stretch>
                      <a:fillRect/>
                    </a:stretch>
                  </pic:blipFill>
                  <pic:spPr>
                    <a:xfrm>
                      <a:off x="0" y="0"/>
                      <a:ext cx="5686425" cy="915035"/>
                    </a:xfrm>
                    <a:prstGeom prst="rect">
                      <a:avLst/>
                    </a:prstGeom>
                    <a:noFill/>
                    <a:ln>
                      <a:noFill/>
                    </a:ln>
                  </pic:spPr>
                </pic:pic>
              </a:graphicData>
            </a:graphic>
          </wp:anchor>
        </w:drawing>
      </w:r>
    </w:p>
    <w:p w14:paraId="069D720F">
      <w:pPr>
        <w:spacing w:line="600" w:lineRule="exact"/>
        <w:ind w:left="0" w:leftChars="0" w:firstLine="0" w:firstLineChars="0"/>
        <w:rPr>
          <w:rFonts w:hint="eastAsia" w:ascii="仿宋_GB2312" w:hAnsi="仿宋_GB2312" w:eastAsia="仿宋_GB2312" w:cs="仿宋_GB2312"/>
          <w:sz w:val="32"/>
          <w:szCs w:val="32"/>
          <w:lang w:val="en-US" w:eastAsia="zh-CN"/>
        </w:rPr>
      </w:pPr>
    </w:p>
    <w:p w14:paraId="0F9D03FD">
      <w:pPr>
        <w:spacing w:line="600" w:lineRule="exact"/>
        <w:ind w:left="0" w:leftChars="0" w:firstLine="0" w:firstLineChars="0"/>
        <w:rPr>
          <w:rFonts w:hint="eastAsia" w:ascii="仿宋_GB2312" w:hAnsi="仿宋_GB2312" w:eastAsia="仿宋_GB2312" w:cs="仿宋_GB2312"/>
          <w:sz w:val="32"/>
          <w:szCs w:val="32"/>
          <w:lang w:val="en-US" w:eastAsia="zh-CN"/>
        </w:rPr>
      </w:pPr>
    </w:p>
    <w:p w14:paraId="0DA6609E">
      <w:pPr>
        <w:spacing w:line="600" w:lineRule="exact"/>
        <w:ind w:left="0" w:leftChars="0" w:firstLine="0" w:firstLineChars="0"/>
        <w:rPr>
          <w:rFonts w:hint="eastAsia" w:ascii="仿宋_GB2312" w:hAnsi="仿宋_GB2312" w:eastAsia="仿宋_GB2312" w:cs="仿宋_GB2312"/>
          <w:sz w:val="32"/>
          <w:szCs w:val="32"/>
          <w:lang w:val="en-US" w:eastAsia="zh-CN"/>
        </w:rPr>
      </w:pPr>
    </w:p>
    <w:p w14:paraId="53AE9118">
      <w:pPr>
        <w:spacing w:line="600" w:lineRule="exact"/>
        <w:ind w:left="0" w:leftChars="0" w:firstLine="0" w:firstLineChars="0"/>
        <w:rPr>
          <w:rFonts w:hint="eastAsia" w:ascii="仿宋_GB2312" w:hAnsi="仿宋_GB2312" w:eastAsia="仿宋_GB2312" w:cs="仿宋_GB2312"/>
          <w:sz w:val="32"/>
          <w:szCs w:val="32"/>
          <w:lang w:val="en-US" w:eastAsia="zh-CN"/>
        </w:rPr>
      </w:pPr>
    </w:p>
    <w:p w14:paraId="31655860">
      <w:pPr>
        <w:spacing w:line="600" w:lineRule="exact"/>
        <w:ind w:left="0" w:leftChars="0" w:firstLine="0" w:firstLineChars="0"/>
        <w:rPr>
          <w:rFonts w:hint="eastAsia" w:ascii="仿宋_GB2312" w:hAnsi="仿宋_GB2312" w:eastAsia="仿宋_GB2312" w:cs="仿宋_GB2312"/>
          <w:sz w:val="32"/>
          <w:szCs w:val="32"/>
          <w:lang w:val="en-US" w:eastAsia="zh-CN"/>
        </w:rPr>
      </w:pPr>
    </w:p>
    <w:p w14:paraId="0D84FAAA">
      <w:pPr>
        <w:spacing w:line="600" w:lineRule="exact"/>
        <w:ind w:left="0" w:leftChars="0" w:firstLine="0" w:firstLineChars="0"/>
        <w:rPr>
          <w:rFonts w:hint="eastAsia" w:ascii="仿宋_GB2312" w:hAnsi="仿宋_GB2312" w:eastAsia="仿宋_GB2312" w:cs="仿宋_GB2312"/>
          <w:sz w:val="32"/>
          <w:szCs w:val="32"/>
          <w:lang w:val="en-US" w:eastAsia="zh-CN"/>
        </w:rPr>
      </w:pPr>
    </w:p>
    <w:p w14:paraId="7F3EEB50">
      <w:pPr>
        <w:numPr>
          <w:ilvl w:val="0"/>
          <w:numId w:val="0"/>
        </w:numPr>
        <w:spacing w:line="600" w:lineRule="exact"/>
        <w:rPr>
          <w:rFonts w:hint="eastAsia" w:ascii="仿宋" w:hAnsi="仿宋" w:eastAsia="仿宋" w:cs="Times New Roman"/>
          <w:sz w:val="32"/>
          <w:szCs w:val="32"/>
          <w:lang w:val="en-US" w:eastAsia="zh-CN"/>
        </w:rPr>
      </w:pPr>
    </w:p>
    <w:p w14:paraId="04BFF788">
      <w:pPr>
        <w:numPr>
          <w:ilvl w:val="0"/>
          <w:numId w:val="0"/>
        </w:numPr>
        <w:spacing w:line="600" w:lineRule="exact"/>
        <w:rPr>
          <w:rFonts w:hint="eastAsia" w:ascii="仿宋" w:hAnsi="仿宋" w:eastAsia="仿宋" w:cs="Times New Roman"/>
          <w:sz w:val="32"/>
          <w:szCs w:val="32"/>
          <w:lang w:val="en-US" w:eastAsia="zh-CN"/>
        </w:rPr>
      </w:pPr>
    </w:p>
    <w:p w14:paraId="4AB8C7D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峨边彝族自治县气象局</w:t>
      </w:r>
    </w:p>
    <w:p w14:paraId="178A0B7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0867B903">
      <w:pPr>
        <w:numPr>
          <w:ilvl w:val="0"/>
          <w:numId w:val="0"/>
        </w:numPr>
        <w:jc w:val="center"/>
        <w:rPr>
          <w:rFonts w:hint="default"/>
          <w:b/>
          <w:bCs/>
          <w:sz w:val="52"/>
          <w:szCs w:val="52"/>
          <w:lang w:val="en-US" w:eastAsia="zh-CN"/>
        </w:rPr>
      </w:pPr>
    </w:p>
    <w:p w14:paraId="7440E0FF">
      <w:pPr>
        <w:numPr>
          <w:ilvl w:val="0"/>
          <w:numId w:val="0"/>
        </w:numPr>
        <w:spacing w:line="600" w:lineRule="exact"/>
        <w:rPr>
          <w:rFonts w:hint="eastAsia" w:ascii="仿宋" w:hAnsi="仿宋" w:eastAsia="仿宋" w:cs="Times New Roman"/>
          <w:sz w:val="32"/>
          <w:szCs w:val="32"/>
          <w:lang w:val="en-US" w:eastAsia="zh-CN"/>
        </w:rPr>
      </w:pPr>
    </w:p>
    <w:p w14:paraId="7EF24552">
      <w:pPr>
        <w:numPr>
          <w:ilvl w:val="0"/>
          <w:numId w:val="0"/>
        </w:numPr>
        <w:spacing w:line="600" w:lineRule="exact"/>
        <w:rPr>
          <w:rFonts w:hint="eastAsia" w:ascii="仿宋" w:hAnsi="仿宋" w:eastAsia="仿宋" w:cs="Times New Roman"/>
          <w:sz w:val="32"/>
          <w:szCs w:val="32"/>
          <w:lang w:val="en-US" w:eastAsia="zh-CN"/>
        </w:rPr>
      </w:pPr>
    </w:p>
    <w:p w14:paraId="1EC9416F">
      <w:pPr>
        <w:numPr>
          <w:ilvl w:val="0"/>
          <w:numId w:val="0"/>
        </w:numPr>
        <w:spacing w:line="600" w:lineRule="exact"/>
        <w:rPr>
          <w:rFonts w:hint="eastAsia" w:ascii="仿宋" w:hAnsi="仿宋" w:eastAsia="仿宋" w:cs="Times New Roman"/>
          <w:sz w:val="32"/>
          <w:szCs w:val="32"/>
          <w:lang w:val="en-US" w:eastAsia="zh-CN"/>
        </w:rPr>
      </w:pPr>
    </w:p>
    <w:p w14:paraId="350F9DE2">
      <w:pPr>
        <w:numPr>
          <w:ilvl w:val="0"/>
          <w:numId w:val="0"/>
        </w:numPr>
        <w:spacing w:line="600" w:lineRule="exact"/>
        <w:rPr>
          <w:rFonts w:hint="eastAsia" w:ascii="仿宋" w:hAnsi="仿宋" w:eastAsia="仿宋" w:cs="Times New Roman"/>
          <w:sz w:val="32"/>
          <w:szCs w:val="32"/>
          <w:lang w:val="en-US" w:eastAsia="zh-CN"/>
        </w:rPr>
      </w:pPr>
    </w:p>
    <w:p w14:paraId="4AE8A43B">
      <w:pPr>
        <w:numPr>
          <w:ilvl w:val="0"/>
          <w:numId w:val="0"/>
        </w:numPr>
        <w:jc w:val="center"/>
        <w:rPr>
          <w:rFonts w:hint="default"/>
          <w:b/>
          <w:bCs/>
          <w:sz w:val="52"/>
          <w:szCs w:val="52"/>
          <w:lang w:val="en-US" w:eastAsia="zh-CN"/>
        </w:rPr>
      </w:pPr>
    </w:p>
    <w:p w14:paraId="2D9DCB00">
      <w:pPr>
        <w:numPr>
          <w:ilvl w:val="0"/>
          <w:numId w:val="0"/>
        </w:numPr>
        <w:jc w:val="center"/>
        <w:rPr>
          <w:rFonts w:hint="default"/>
          <w:b/>
          <w:bCs/>
          <w:sz w:val="52"/>
          <w:szCs w:val="52"/>
          <w:lang w:val="en-US" w:eastAsia="zh-CN"/>
        </w:rPr>
      </w:pPr>
    </w:p>
    <w:p w14:paraId="115BB11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A75C16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峨边彝族自治县气象局所有收入和支出均纳入部门预算管理。收入包括：一般公共预算拨款收入；支出包括：社会保障和就业支出、卫生健康支出、自然资源海洋气象等支出、住房保障支出。</w:t>
      </w:r>
    </w:p>
    <w:p w14:paraId="1B8FF1E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sz w:val="32"/>
          <w:szCs w:val="32"/>
          <w:lang w:val="en-US" w:eastAsia="zh-CN"/>
        </w:rPr>
        <w:t>峨边彝族自治县气象局</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年收支总</w:t>
      </w:r>
      <w:r>
        <w:rPr>
          <w:rFonts w:hint="eastAsia" w:ascii="仿宋_GB2312" w:hAnsi="仿宋_GB2312" w:eastAsia="仿宋_GB2312" w:cs="仿宋_GB2312"/>
          <w:color w:val="auto"/>
          <w:kern w:val="0"/>
          <w:sz w:val="32"/>
          <w:szCs w:val="32"/>
        </w:rPr>
        <w:t>预算</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年收支预算总数</w:t>
      </w:r>
      <w:r>
        <w:rPr>
          <w:rFonts w:hint="eastAsia" w:ascii="仿宋_GB2312" w:hAnsi="仿宋_GB2312" w:eastAsia="仿宋_GB2312" w:cs="仿宋_GB2312"/>
          <w:color w:val="auto"/>
          <w:kern w:val="0"/>
          <w:sz w:val="32"/>
          <w:szCs w:val="32"/>
        </w:rPr>
        <w:t>减少</w:t>
      </w:r>
      <w:r>
        <w:rPr>
          <w:rFonts w:hint="eastAsia" w:ascii="仿宋_GB2312" w:hAnsi="仿宋_GB2312" w:eastAsia="仿宋_GB2312" w:cs="仿宋_GB2312"/>
          <w:color w:val="auto"/>
          <w:kern w:val="0"/>
          <w:sz w:val="32"/>
          <w:szCs w:val="32"/>
          <w:lang w:val="en-US" w:eastAsia="zh-CN"/>
        </w:rPr>
        <w:t>8.4</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w:t>
      </w:r>
      <w:r>
        <w:rPr>
          <w:rFonts w:hint="eastAsia" w:ascii="仿宋_GB2312" w:hAnsi="仿宋_GB2312" w:eastAsia="仿宋_GB2312" w:cs="仿宋_GB2312"/>
          <w:color w:val="auto"/>
          <w:kern w:val="0"/>
          <w:sz w:val="32"/>
          <w:szCs w:val="32"/>
          <w:lang w:val="en-US" w:eastAsia="zh-CN"/>
        </w:rPr>
        <w:t>项目经费减少</w:t>
      </w:r>
      <w:r>
        <w:rPr>
          <w:rFonts w:hint="eastAsia" w:ascii="仿宋_GB2312" w:hAnsi="仿宋_GB2312" w:eastAsia="仿宋_GB2312" w:cs="仿宋_GB2312"/>
          <w:color w:val="auto"/>
          <w:kern w:val="0"/>
          <w:sz w:val="32"/>
          <w:szCs w:val="32"/>
        </w:rPr>
        <w:t>。</w:t>
      </w:r>
    </w:p>
    <w:p w14:paraId="114F31A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BCBB9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国有资本经营预算拨款收入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7DC46DB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13DB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76.49</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60.47</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39.53</w:t>
      </w:r>
      <w:r>
        <w:rPr>
          <w:rFonts w:hint="eastAsia" w:ascii="仿宋_GB2312" w:hAnsi="仿宋_GB2312" w:eastAsia="仿宋_GB2312" w:cs="仿宋_GB2312"/>
          <w:color w:val="auto"/>
          <w:kern w:val="0"/>
          <w:sz w:val="32"/>
          <w:szCs w:val="32"/>
        </w:rPr>
        <w:t>%。</w:t>
      </w:r>
    </w:p>
    <w:p w14:paraId="43BDB30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9D5F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年财政</w:t>
      </w:r>
      <w:r>
        <w:rPr>
          <w:rFonts w:hint="eastAsia" w:ascii="仿宋_GB2312" w:hAnsi="仿宋_GB2312" w:eastAsia="仿宋_GB2312" w:cs="仿宋_GB2312"/>
          <w:color w:val="auto"/>
          <w:kern w:val="0"/>
          <w:sz w:val="32"/>
          <w:szCs w:val="32"/>
        </w:rPr>
        <w:t>拨款收支预算总数</w:t>
      </w:r>
      <w:r>
        <w:rPr>
          <w:rFonts w:hint="eastAsia" w:ascii="仿宋_GB2312" w:hAnsi="仿宋_GB2312" w:eastAsia="仿宋_GB2312" w:cs="仿宋_GB2312"/>
          <w:color w:val="auto"/>
          <w:kern w:val="0"/>
          <w:sz w:val="32"/>
          <w:szCs w:val="32"/>
          <w:lang w:val="en-US" w:eastAsia="zh-CN"/>
        </w:rPr>
        <w:t>134.89</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8.4</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项目经费减少。</w:t>
      </w:r>
    </w:p>
    <w:p w14:paraId="7B00A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color w:val="auto"/>
          <w:kern w:val="0"/>
          <w:sz w:val="32"/>
          <w:szCs w:val="32"/>
        </w:rPr>
        <w:t>万元、本年政府性基金预算拨款收入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万元；支出包括：社会保障和就业支出</w:t>
      </w:r>
      <w:r>
        <w:rPr>
          <w:rFonts w:hint="eastAsia" w:ascii="仿宋_GB2312" w:hAnsi="仿宋_GB2312" w:eastAsia="仿宋_GB2312" w:cs="仿宋_GB2312"/>
          <w:color w:val="auto"/>
          <w:kern w:val="0"/>
          <w:sz w:val="32"/>
          <w:szCs w:val="32"/>
          <w:lang w:val="en-US" w:eastAsia="zh-CN"/>
        </w:rPr>
        <w:t>9.35</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1.68</w:t>
      </w:r>
      <w:r>
        <w:rPr>
          <w:rFonts w:hint="eastAsia" w:ascii="仿宋_GB2312" w:hAnsi="仿宋_GB2312" w:eastAsia="仿宋_GB2312" w:cs="仿宋_GB2312"/>
          <w:color w:val="auto"/>
          <w:kern w:val="0"/>
          <w:sz w:val="32"/>
          <w:szCs w:val="32"/>
        </w:rPr>
        <w:t>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w:t>
      </w:r>
      <w:r>
        <w:rPr>
          <w:rFonts w:hint="eastAsia" w:ascii="仿宋_GB2312" w:hAnsi="仿宋_GB2312" w:eastAsia="仿宋_GB2312" w:cs="仿宋_GB2312"/>
          <w:color w:val="auto"/>
          <w:kern w:val="0"/>
          <w:sz w:val="32"/>
          <w:szCs w:val="32"/>
          <w:lang w:val="en-US" w:eastAsia="zh-CN"/>
        </w:rPr>
        <w:t>4.57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、自然资源海洋气象等支出</w:t>
      </w:r>
      <w:r>
        <w:rPr>
          <w:rFonts w:hint="eastAsia" w:ascii="仿宋_GB2312" w:hAnsi="仿宋_GB2312" w:eastAsia="仿宋_GB2312" w:cs="仿宋_GB2312"/>
          <w:color w:val="auto"/>
          <w:kern w:val="0"/>
          <w:sz w:val="32"/>
          <w:szCs w:val="32"/>
          <w:lang w:val="en-US" w:eastAsia="zh-CN"/>
        </w:rPr>
        <w:t>110.89</w:t>
      </w:r>
      <w:r>
        <w:rPr>
          <w:rFonts w:hint="eastAsia" w:ascii="仿宋_GB2312" w:hAnsi="仿宋_GB2312" w:eastAsia="仿宋_GB2312" w:cs="仿宋_GB2312"/>
          <w:color w:val="auto"/>
          <w:kern w:val="0"/>
          <w:sz w:val="32"/>
          <w:szCs w:val="32"/>
          <w:lang w:eastAsia="zh-CN"/>
        </w:rPr>
        <w:t>。</w:t>
      </w:r>
    </w:p>
    <w:p w14:paraId="3E05F98D">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7771494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80B255C">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126.49</w:t>
      </w:r>
      <w:r>
        <w:rPr>
          <w:rFonts w:hint="eastAsia" w:ascii="仿宋_GB2312" w:hAnsi="仿宋_GB2312" w:eastAsia="仿宋_GB2312" w:cs="仿宋_GB2312"/>
          <w:color w:val="auto"/>
          <w:kern w:val="0"/>
          <w:sz w:val="32"/>
          <w:szCs w:val="32"/>
        </w:rPr>
        <w:t>万元，较上年预算数</w:t>
      </w:r>
      <w:r>
        <w:rPr>
          <w:rFonts w:hint="eastAsia" w:ascii="仿宋_GB2312" w:hAnsi="仿宋_GB2312" w:eastAsia="仿宋_GB2312" w:cs="仿宋_GB2312"/>
          <w:color w:val="auto"/>
          <w:kern w:val="0"/>
          <w:sz w:val="32"/>
          <w:szCs w:val="32"/>
          <w:lang w:val="en-US" w:eastAsia="zh-CN"/>
        </w:rPr>
        <w:t>减少8.4</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val="en-US" w:eastAsia="zh-CN"/>
        </w:rPr>
        <w:t>项目经费减少</w:t>
      </w:r>
      <w:r>
        <w:rPr>
          <w:rFonts w:hint="eastAsia" w:ascii="仿宋_GB2312" w:hAnsi="仿宋_GB2312" w:eastAsia="仿宋_GB2312" w:cs="仿宋_GB2312"/>
          <w:color w:val="auto"/>
          <w:kern w:val="0"/>
          <w:sz w:val="32"/>
          <w:szCs w:val="32"/>
        </w:rPr>
        <w:t>。</w:t>
      </w:r>
    </w:p>
    <w:p w14:paraId="752F88D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B385D70">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9.35</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7.39</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1.68</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1.33</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4.57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3.61</w:t>
      </w:r>
      <w:r>
        <w:rPr>
          <w:rFonts w:hint="eastAsia" w:ascii="仿宋_GB2312" w:hAnsi="仿宋_GB2312" w:eastAsia="仿宋_GB2312" w:cs="仿宋_GB2312"/>
          <w:color w:val="auto"/>
          <w:kern w:val="0"/>
          <w:sz w:val="32"/>
          <w:szCs w:val="32"/>
        </w:rPr>
        <w:t>%。 自然资源海洋气象等支出</w:t>
      </w:r>
      <w:r>
        <w:rPr>
          <w:rFonts w:hint="eastAsia" w:ascii="仿宋_GB2312" w:hAnsi="仿宋_GB2312" w:eastAsia="仿宋_GB2312" w:cs="仿宋_GB2312"/>
          <w:color w:val="auto"/>
          <w:kern w:val="0"/>
          <w:sz w:val="32"/>
          <w:szCs w:val="32"/>
          <w:lang w:val="en-US" w:eastAsia="zh-CN"/>
        </w:rPr>
        <w:t>110.89万元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87.67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14:paraId="0888ED2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7D82D7F">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行政事业单位养老</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机关事业单位基本养老保险缴费</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5.89</w:t>
      </w:r>
      <w:r>
        <w:rPr>
          <w:rFonts w:hint="eastAsia" w:ascii="仿宋_GB2312" w:hAnsi="仿宋_GB2312" w:eastAsia="仿宋_GB2312" w:cs="仿宋_GB2312"/>
          <w:color w:val="auto"/>
          <w:kern w:val="0"/>
          <w:sz w:val="32"/>
          <w:szCs w:val="32"/>
        </w:rPr>
        <w:t>万元，主要用于：实施养老保险制度后，部门按规定由单位缴纳的基本养老保险费支出。</w:t>
      </w:r>
    </w:p>
    <w:p w14:paraId="2E4CDAC6">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行政事业单位养老</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机关事业单位职业年金缴费</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2.95</w:t>
      </w:r>
      <w:r>
        <w:rPr>
          <w:rFonts w:hint="eastAsia" w:ascii="仿宋_GB2312" w:hAnsi="仿宋_GB2312" w:eastAsia="仿宋_GB2312" w:cs="仿宋_GB2312"/>
          <w:color w:val="auto"/>
          <w:kern w:val="0"/>
          <w:sz w:val="32"/>
          <w:szCs w:val="32"/>
        </w:rPr>
        <w:t>万元，主要用于：实施养老保险制度后，部门按规定由单位缴纳的职业年金支出。</w:t>
      </w:r>
    </w:p>
    <w:p w14:paraId="0BE4F69E">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highlight w:val="none"/>
        </w:rPr>
        <w:t>社会保障和就业（类）其他社会保障和就业（款）其他社会保障和就业支出（项）</w:t>
      </w:r>
      <w:r>
        <w:rPr>
          <w:rFonts w:hint="eastAsia" w:ascii="仿宋_GB2312" w:hAnsi="仿宋_GB2312" w:eastAsia="仿宋_GB2312" w:cs="仿宋_GB2312"/>
          <w:color w:val="auto"/>
          <w:kern w:val="0"/>
          <w:sz w:val="32"/>
          <w:szCs w:val="32"/>
          <w:highlight w:val="none"/>
          <w:lang w:eastAsia="zh-CN"/>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年预算数为</w:t>
      </w:r>
      <w:r>
        <w:rPr>
          <w:rFonts w:hint="eastAsia" w:ascii="仿宋_GB2312" w:hAnsi="仿宋_GB2312" w:eastAsia="仿宋_GB2312" w:cs="仿宋_GB2312"/>
          <w:color w:val="auto"/>
          <w:kern w:val="0"/>
          <w:sz w:val="32"/>
          <w:szCs w:val="32"/>
          <w:highlight w:val="none"/>
          <w:lang w:val="en-US" w:eastAsia="zh-CN"/>
        </w:rPr>
        <w:t>0.52</w:t>
      </w:r>
      <w:r>
        <w:rPr>
          <w:rFonts w:hint="eastAsia" w:ascii="仿宋_GB2312" w:hAnsi="仿宋_GB2312" w:eastAsia="仿宋_GB2312" w:cs="仿宋_GB2312"/>
          <w:color w:val="auto"/>
          <w:kern w:val="0"/>
          <w:sz w:val="32"/>
          <w:szCs w:val="32"/>
          <w:highlight w:val="none"/>
        </w:rPr>
        <w:t>万元，主要用于：实施</w:t>
      </w:r>
      <w:r>
        <w:rPr>
          <w:rFonts w:hint="eastAsia" w:ascii="仿宋_GB2312" w:hAnsi="仿宋_GB2312" w:eastAsia="仿宋_GB2312" w:cs="仿宋_GB2312"/>
          <w:color w:val="auto"/>
          <w:kern w:val="0"/>
          <w:sz w:val="32"/>
          <w:szCs w:val="32"/>
          <w:highlight w:val="none"/>
          <w:lang w:val="en-US" w:eastAsia="zh-CN"/>
        </w:rPr>
        <w:t>社会</w:t>
      </w:r>
      <w:r>
        <w:rPr>
          <w:rFonts w:hint="eastAsia" w:ascii="仿宋_GB2312" w:hAnsi="仿宋_GB2312" w:eastAsia="仿宋_GB2312" w:cs="仿宋_GB2312"/>
          <w:color w:val="auto"/>
          <w:kern w:val="0"/>
          <w:sz w:val="32"/>
          <w:szCs w:val="32"/>
          <w:highlight w:val="none"/>
        </w:rPr>
        <w:t>保险制度后，部门按规定由单位缴纳的其他社会保障费。</w:t>
      </w:r>
    </w:p>
    <w:p w14:paraId="4B238C96">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卫生健康</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事业单位医疗</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1.68</w:t>
      </w:r>
      <w:r>
        <w:rPr>
          <w:rFonts w:hint="eastAsia" w:ascii="仿宋_GB2312" w:hAnsi="仿宋_GB2312" w:eastAsia="仿宋_GB2312" w:cs="仿宋_GB2312"/>
          <w:color w:val="auto"/>
          <w:kern w:val="0"/>
          <w:sz w:val="32"/>
          <w:szCs w:val="32"/>
        </w:rPr>
        <w:t>万元，主要用于：事业单位基本医疗保险缴费支出。</w:t>
      </w:r>
    </w:p>
    <w:p w14:paraId="5406CE1A">
      <w:pPr>
        <w:numPr>
          <w:ilvl w:val="0"/>
          <w:numId w:val="0"/>
        </w:numPr>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自然资源海洋气象等</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气象事务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行政运行</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8.12</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highlight w:val="none"/>
          <w:lang w:val="en-US" w:eastAsia="zh-CN"/>
        </w:rPr>
        <w:t>行政单位</w:t>
      </w:r>
      <w:r>
        <w:rPr>
          <w:rFonts w:hint="eastAsia" w:ascii="仿宋_GB2312" w:hAnsi="仿宋_GB2312" w:eastAsia="仿宋_GB2312" w:cs="仿宋_GB2312"/>
          <w:color w:val="auto"/>
          <w:kern w:val="0"/>
          <w:sz w:val="32"/>
          <w:szCs w:val="32"/>
          <w:highlight w:val="none"/>
        </w:rPr>
        <w:t>的基本支出。</w:t>
      </w:r>
    </w:p>
    <w:p w14:paraId="0EB67668">
      <w:pPr>
        <w:numPr>
          <w:ilvl w:val="0"/>
          <w:numId w:val="0"/>
        </w:numPr>
        <w:spacing w:line="60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lang w:val="en-US" w:eastAsia="zh-CN"/>
        </w:rPr>
        <w:t>6.自然资源海洋气象等</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气象事务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气象事业机构</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102.77</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highlight w:val="none"/>
        </w:rPr>
        <w:t>气象事业单位的基本支出。</w:t>
      </w:r>
    </w:p>
    <w:p w14:paraId="34CD7050">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.住房保障（类）</w:t>
      </w:r>
      <w:r>
        <w:rPr>
          <w:rFonts w:hint="eastAsia" w:ascii="仿宋_GB2312" w:hAnsi="仿宋_GB2312" w:eastAsia="仿宋_GB2312" w:cs="仿宋_GB2312"/>
          <w:color w:val="auto"/>
          <w:kern w:val="0"/>
          <w:sz w:val="32"/>
          <w:szCs w:val="32"/>
          <w:lang w:val="en-US" w:eastAsia="zh-CN"/>
        </w:rPr>
        <w:t>住房改革</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住房公积金</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4.57</w:t>
      </w:r>
      <w:r>
        <w:rPr>
          <w:rFonts w:hint="eastAsia" w:ascii="仿宋_GB2312" w:hAnsi="仿宋_GB2312"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5806DE57">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4DF05C94">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76.49</w:t>
      </w:r>
      <w:r>
        <w:rPr>
          <w:rFonts w:hint="eastAsia" w:ascii="仿宋_GB2312" w:hAnsi="仿宋_GB2312" w:eastAsia="仿宋_GB2312" w:cs="仿宋_GB2312"/>
          <w:color w:val="auto"/>
          <w:kern w:val="0"/>
          <w:sz w:val="32"/>
          <w:szCs w:val="32"/>
        </w:rPr>
        <w:t>万元，其中：</w:t>
      </w:r>
    </w:p>
    <w:p w14:paraId="11493BFF">
      <w:pP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70.93</w:t>
      </w:r>
      <w:r>
        <w:rPr>
          <w:rFonts w:hint="eastAsia" w:ascii="仿宋_GB2312" w:hAnsi="仿宋_GB2312"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highlight w:val="none"/>
        </w:rPr>
        <w:t>基本工资、津贴补贴、奖金、伙食补助费</w:t>
      </w:r>
      <w:r>
        <w:rPr>
          <w:rFonts w:hint="eastAsia" w:ascii="仿宋_GB2312" w:hAnsi="仿宋_GB2312" w:eastAsia="仿宋_GB2312" w:cs="仿宋_GB2312"/>
          <w:color w:val="auto"/>
          <w:kern w:val="0"/>
          <w:sz w:val="32"/>
          <w:szCs w:val="32"/>
          <w:highlight w:val="none"/>
          <w:lang w:eastAsia="zh-CN"/>
        </w:rPr>
        <w:t>、  绩效工资、机关事业单位基本养老保险缴费、职业年金缴费、 职工基本医疗保险缴费、  其他社会保障缴费、住房公积金。</w:t>
      </w:r>
    </w:p>
    <w:p w14:paraId="623EDED1">
      <w:pPr>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kern w:val="0"/>
          <w:sz w:val="32"/>
          <w:szCs w:val="32"/>
        </w:rPr>
        <w:t>公用经</w:t>
      </w:r>
      <w:r>
        <w:rPr>
          <w:rFonts w:hint="eastAsia" w:ascii="仿宋_GB2312" w:hAnsi="仿宋_GB2312" w:eastAsia="仿宋_GB2312" w:cs="仿宋_GB2312"/>
          <w:color w:val="auto"/>
          <w:kern w:val="0"/>
          <w:sz w:val="32"/>
          <w:szCs w:val="32"/>
        </w:rPr>
        <w:t>费</w:t>
      </w:r>
      <w:r>
        <w:rPr>
          <w:rFonts w:hint="eastAsia" w:ascii="仿宋_GB2312" w:hAnsi="仿宋_GB2312" w:eastAsia="仿宋_GB2312" w:cs="仿宋_GB2312"/>
          <w:color w:val="auto"/>
          <w:kern w:val="0"/>
          <w:sz w:val="32"/>
          <w:szCs w:val="32"/>
          <w:lang w:val="en-US" w:eastAsia="zh-CN"/>
        </w:rPr>
        <w:t>5.56</w:t>
      </w:r>
      <w:r>
        <w:rPr>
          <w:rFonts w:hint="eastAsia" w:ascii="仿宋_GB2312" w:hAnsi="仿宋_GB2312" w:eastAsia="仿宋_GB2312" w:cs="仿宋_GB2312"/>
          <w:color w:val="auto"/>
          <w:kern w:val="0"/>
          <w:sz w:val="32"/>
          <w:szCs w:val="32"/>
        </w:rPr>
        <w:t>万元，主要包括：办公费、 差旅费</w:t>
      </w:r>
      <w:r>
        <w:rPr>
          <w:rFonts w:hint="eastAsia" w:ascii="仿宋_GB2312" w:hAnsi="仿宋_GB2312" w:eastAsia="仿宋_GB2312" w:cs="仿宋_GB2312"/>
          <w:color w:val="auto"/>
          <w:kern w:val="0"/>
          <w:sz w:val="32"/>
          <w:szCs w:val="32"/>
          <w:lang w:eastAsia="zh-CN"/>
        </w:rPr>
        <w:t>、 维修（护）费、工会经费、其他交通费用、 其他商品和服务支出。</w:t>
      </w:r>
    </w:p>
    <w:p w14:paraId="5B045AA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713D05C">
      <w:pP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2070B676">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2080668C">
      <w:pPr>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69EC3E1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31C4C3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14:paraId="3A9BAD0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和2025</w:t>
      </w:r>
      <w:r>
        <w:rPr>
          <w:rFonts w:hint="eastAsia" w:ascii="仿宋_GB2312" w:hAnsi="仿宋_GB2312" w:eastAsia="仿宋_GB2312" w:cs="仿宋_GB2312"/>
          <w:color w:val="auto"/>
          <w:kern w:val="0"/>
          <w:sz w:val="32"/>
          <w:szCs w:val="32"/>
        </w:rPr>
        <w:t>年均无因公出国（境）费用支出。</w:t>
      </w:r>
    </w:p>
    <w:p w14:paraId="348D5CF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和2025</w:t>
      </w:r>
      <w:r>
        <w:rPr>
          <w:rFonts w:hint="eastAsia" w:ascii="仿宋_GB2312" w:hAnsi="仿宋_GB2312" w:eastAsia="仿宋_GB2312" w:cs="仿宋_GB2312"/>
          <w:color w:val="auto"/>
          <w:kern w:val="0"/>
          <w:sz w:val="32"/>
          <w:szCs w:val="32"/>
        </w:rPr>
        <w:t>年均无公务接待费费用支出。</w:t>
      </w:r>
    </w:p>
    <w:p w14:paraId="734742D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rPr>
        <w:t>主要原因是</w:t>
      </w:r>
      <w:r>
        <w:rPr>
          <w:rFonts w:hint="eastAsia" w:ascii="仿宋_GB2312" w:hAnsi="仿宋_GB2312" w:eastAsia="仿宋_GB2312" w:cs="仿宋_GB2312"/>
          <w:color w:val="auto"/>
          <w:kern w:val="0"/>
          <w:sz w:val="32"/>
          <w:szCs w:val="32"/>
          <w:highlight w:val="none"/>
          <w:lang w:eastAsia="zh-CN"/>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eastAsia="zh-CN"/>
        </w:rPr>
        <w:t>和202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年均无公务用车购置及运行维护费用支出。</w:t>
      </w:r>
    </w:p>
    <w:p w14:paraId="3C190C6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4E50F65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kern w:val="0"/>
          <w:sz w:val="32"/>
          <w:szCs w:val="32"/>
          <w:lang w:val="en-US" w:eastAsia="zh-CN"/>
        </w:rPr>
        <w:t>2026年安排公务用车购置</w:t>
      </w:r>
      <w:r>
        <w:rPr>
          <w:rFonts w:hint="eastAsia" w:ascii="仿宋_GB2312" w:hAnsi="仿宋_GB2312" w:eastAsia="仿宋_GB2312" w:cs="仿宋_GB2312"/>
          <w:color w:val="auto"/>
          <w:kern w:val="0"/>
          <w:sz w:val="32"/>
          <w:szCs w:val="32"/>
          <w:lang w:val="en-US" w:eastAsia="zh-CN"/>
        </w:rPr>
        <w:t>费0万元。</w:t>
      </w:r>
    </w:p>
    <w:p w14:paraId="3045419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000000"/>
          <w:kern w:val="0"/>
          <w:sz w:val="32"/>
          <w:szCs w:val="32"/>
        </w:rPr>
        <w:t>元。</w:t>
      </w:r>
    </w:p>
    <w:p w14:paraId="3D5DE14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695405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8B73BF6">
      <w:pPr>
        <w:bidi w:val="0"/>
        <w:rPr>
          <w:rFonts w:hint="eastAsia" w:ascii="仿宋_GB2312" w:hAnsi="仿宋_GB2312" w:eastAsia="仿宋_GB2312" w:cs="仿宋_GB2312"/>
          <w:color w:val="000000"/>
          <w:sz w:val="32"/>
          <w:szCs w:val="32"/>
          <w:shd w:val="clear" w:color="auto" w:fill="FFFFFF"/>
          <w:lang w:val="en-US"/>
        </w:rPr>
      </w:pPr>
      <w:r>
        <w:rPr>
          <w:rFonts w:hint="eastAsia" w:ascii="仿宋_GB2312" w:hAnsi="仿宋_GB2312" w:eastAsia="仿宋_GB2312" w:cs="仿宋_GB2312"/>
          <w:color w:val="000000"/>
          <w:sz w:val="32"/>
          <w:szCs w:val="32"/>
          <w:shd w:val="clear" w:color="auto" w:fill="FFFFFF"/>
          <w:lang w:eastAsia="zh-CN"/>
        </w:rPr>
        <w:t>2026</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000000" w:themeColor="text1"/>
          <w:sz w:val="32"/>
          <w:szCs w:val="32"/>
          <w:lang w:eastAsia="zh-CN"/>
          <w14:textFill>
            <w14:solidFill>
              <w14:schemeClr w14:val="tx1"/>
            </w14:solidFill>
          </w14:textFill>
        </w:rPr>
        <w:t>运行经费财政拨款预算为</w:t>
      </w:r>
      <w:r>
        <w:rPr>
          <w:rFonts w:hint="eastAsia" w:ascii="仿宋_GB2312" w:hAnsi="仿宋_GB2312" w:eastAsia="仿宋_GB2312" w:cs="仿宋_GB2312"/>
          <w:color w:val="auto"/>
          <w:kern w:val="0"/>
          <w:sz w:val="32"/>
          <w:szCs w:val="32"/>
          <w:lang w:val="en-US" w:eastAsia="zh-CN"/>
        </w:rPr>
        <w:t>5.56</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，比2025年预算增</w:t>
      </w:r>
      <w:r>
        <w:rPr>
          <w:rFonts w:hint="eastAsia" w:ascii="仿宋_GB2312" w:hAnsi="仿宋_GB2312" w:eastAsia="仿宋_GB2312" w:cs="仿宋_GB2312"/>
          <w:color w:val="auto"/>
          <w:kern w:val="0"/>
          <w:sz w:val="32"/>
          <w:szCs w:val="32"/>
          <w:lang w:eastAsia="zh-CN"/>
        </w:rPr>
        <w:t>加</w:t>
      </w:r>
      <w:r>
        <w:rPr>
          <w:rFonts w:hint="eastAsia" w:ascii="仿宋_GB2312" w:hAnsi="仿宋_GB2312" w:eastAsia="仿宋_GB2312" w:cs="仿宋_GB2312"/>
          <w:color w:val="auto"/>
          <w:kern w:val="0"/>
          <w:sz w:val="32"/>
          <w:szCs w:val="32"/>
          <w:lang w:val="en-US" w:eastAsia="zh-CN"/>
        </w:rPr>
        <w:t>0.14</w:t>
      </w:r>
      <w:r>
        <w:rPr>
          <w:rFonts w:hint="eastAsia" w:ascii="仿宋_GB2312" w:hAnsi="仿宋_GB2312" w:eastAsia="仿宋_GB2312" w:cs="仿宋_GB2312"/>
          <w:color w:val="auto"/>
          <w:kern w:val="0"/>
          <w:sz w:val="32"/>
          <w:szCs w:val="32"/>
          <w:lang w:eastAsia="zh-CN"/>
        </w:rPr>
        <w:t>万元，主要原因是</w:t>
      </w:r>
      <w:r>
        <w:rPr>
          <w:rFonts w:hint="eastAsia" w:ascii="仿宋_GB2312" w:hAnsi="仿宋_GB2312" w:eastAsia="仿宋_GB2312" w:cs="仿宋_GB2312"/>
          <w:color w:val="auto"/>
          <w:kern w:val="0"/>
          <w:sz w:val="32"/>
          <w:szCs w:val="32"/>
          <w:lang w:val="en-US" w:eastAsia="zh-CN"/>
        </w:rPr>
        <w:t>办公经费增加。</w:t>
      </w:r>
    </w:p>
    <w:p w14:paraId="15133F7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08488AF">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kern w:val="0"/>
          <w:sz w:val="32"/>
          <w:szCs w:val="32"/>
          <w:lang w:eastAsia="zh-CN"/>
        </w:rPr>
        <w:t>2026年，</w:t>
      </w: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000000"/>
          <w:kern w:val="0"/>
          <w:sz w:val="32"/>
          <w:szCs w:val="32"/>
          <w:lang w:eastAsia="zh-CN"/>
        </w:rPr>
        <w:t>安排政府采购预算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kern w:val="0"/>
          <w:sz w:val="32"/>
          <w:szCs w:val="32"/>
          <w:lang w:eastAsia="zh-CN"/>
        </w:rPr>
        <w:t>万元，其中，政</w:t>
      </w:r>
      <w:r>
        <w:rPr>
          <w:rFonts w:hint="eastAsia" w:ascii="仿宋_GB2312" w:hAnsi="仿宋_GB2312" w:eastAsia="仿宋_GB2312" w:cs="仿宋_GB2312"/>
          <w:color w:val="auto"/>
          <w:kern w:val="0"/>
          <w:sz w:val="32"/>
          <w:szCs w:val="32"/>
          <w:lang w:eastAsia="zh-CN"/>
        </w:rPr>
        <w:t>府采购货物预算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3B397E35">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auto"/>
          <w:kern w:val="0"/>
          <w:sz w:val="32"/>
          <w:szCs w:val="32"/>
          <w:lang w:eastAsia="zh-CN"/>
        </w:rPr>
        <w:t>2026年无政府采购项目，未安排政府采购预算。</w:t>
      </w:r>
    </w:p>
    <w:p w14:paraId="79B7508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5F9DF65">
      <w:pP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2026</w:t>
      </w:r>
      <w:r>
        <w:rPr>
          <w:rFonts w:hint="eastAsia" w:ascii="仿宋_GB2312" w:hAnsi="仿宋_GB2312" w:eastAsia="仿宋_GB2312" w:cs="仿宋_GB2312"/>
          <w:color w:val="000000"/>
          <w:kern w:val="0"/>
        </w:rPr>
        <w:t>年部门预算</w:t>
      </w:r>
      <w:r>
        <w:rPr>
          <w:rFonts w:hint="eastAsia" w:ascii="仿宋_GB2312" w:hAnsi="仿宋_GB2312" w:eastAsia="仿宋_GB2312" w:cs="仿宋_GB2312"/>
          <w:color w:val="000000" w:themeColor="text1"/>
          <w:kern w:val="0"/>
          <w14:textFill>
            <w14:solidFill>
              <w14:schemeClr w14:val="tx1"/>
            </w14:solidFill>
          </w14:textFill>
        </w:rPr>
        <w:t>未</w:t>
      </w:r>
      <w:r>
        <w:rPr>
          <w:rFonts w:hint="eastAsia" w:ascii="仿宋_GB2312" w:hAnsi="仿宋_GB2312" w:eastAsia="仿宋_GB2312" w:cs="仿宋_GB2312"/>
          <w:color w:val="000000"/>
          <w:kern w:val="0"/>
        </w:rPr>
        <w:t>安排购置车辆及单位价值200万元以上大型设备。</w:t>
      </w:r>
    </w:p>
    <w:p w14:paraId="6F2E970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8C07BF7">
      <w:pPr>
        <w:bidi w:val="0"/>
        <w:rPr>
          <w:rFonts w:hint="eastAsia"/>
          <w:lang w:val="en-US" w:eastAsia="zh-CN"/>
        </w:rPr>
      </w:pPr>
      <w:r>
        <w:rPr>
          <w:rFonts w:hint="eastAsia" w:ascii="仿宋_GB2312" w:hAnsi="仿宋_GB2312"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val="en-US" w:eastAsia="zh-CN"/>
        </w:rPr>
        <w:t>峨边彝族自治县气象局</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lang w:eastAsia="zh-CN"/>
        </w:rPr>
        <w:t>万元。其中：特定目标类项目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年度目标为</w:t>
      </w:r>
      <w:r>
        <w:rPr>
          <w:rFonts w:hint="eastAsia" w:ascii="仿宋_GB2312" w:hAnsi="仿宋_GB2312" w:eastAsia="仿宋_GB2312" w:cs="仿宋_GB2312"/>
          <w:color w:val="auto"/>
          <w:kern w:val="0"/>
          <w:sz w:val="32"/>
          <w:szCs w:val="32"/>
        </w:rPr>
        <w:t>保障大监站、区域气象站、土壤水分站气象资料可用性、保障气象事业正常运转。抗旱、降低森林火险等级、改善空气质量。防灾减灾宣传。维护区域自动气象站，保障单要素、两要素、四要素、六要素气象站传输率。保障气象信息预警、预警信号以及其他气象信息传输。</w:t>
      </w:r>
    </w:p>
    <w:p w14:paraId="7ED708D6">
      <w:pPr>
        <w:rPr>
          <w:rFonts w:hint="eastAsia"/>
          <w:lang w:val="en-US" w:eastAsia="zh-CN"/>
        </w:rPr>
      </w:pPr>
    </w:p>
    <w:p w14:paraId="278378B8">
      <w:pPr>
        <w:rPr>
          <w:rFonts w:hint="eastAsia"/>
          <w:lang w:val="en-US" w:eastAsia="zh-CN"/>
        </w:rPr>
      </w:pPr>
    </w:p>
    <w:p w14:paraId="26314A9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A4A4C0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F97557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63DCEB7">
      <w:pPr>
        <w:widowControl/>
        <w:numPr>
          <w:ilvl w:val="0"/>
          <w:numId w:val="0"/>
        </w:numPr>
        <w:shd w:val="clear" w:color="auto" w:fill="FFFFFF"/>
        <w:jc w:val="left"/>
        <w:rPr>
          <w:rFonts w:hint="eastAsia" w:ascii="仿宋" w:hAnsi="宋体" w:eastAsia="仿宋" w:cs="宋体"/>
          <w:color w:val="000000"/>
          <w:kern w:val="0"/>
          <w:sz w:val="32"/>
          <w:szCs w:val="32"/>
        </w:rPr>
      </w:pPr>
    </w:p>
    <w:p w14:paraId="4D5178A3">
      <w:pPr>
        <w:widowControl/>
        <w:numPr>
          <w:ilvl w:val="0"/>
          <w:numId w:val="0"/>
        </w:numPr>
        <w:shd w:val="clear" w:color="auto" w:fill="FFFFFF"/>
        <w:jc w:val="left"/>
        <w:rPr>
          <w:rFonts w:hint="eastAsia" w:ascii="仿宋" w:hAnsi="宋体" w:eastAsia="仿宋" w:cs="宋体"/>
          <w:color w:val="000000"/>
          <w:kern w:val="0"/>
          <w:sz w:val="32"/>
          <w:szCs w:val="32"/>
        </w:rPr>
      </w:pPr>
    </w:p>
    <w:p w14:paraId="53B08661">
      <w:pPr>
        <w:widowControl/>
        <w:numPr>
          <w:ilvl w:val="0"/>
          <w:numId w:val="0"/>
        </w:numPr>
        <w:shd w:val="clear" w:color="auto" w:fill="FFFFFF"/>
        <w:jc w:val="left"/>
        <w:rPr>
          <w:rFonts w:hint="eastAsia" w:ascii="仿宋" w:hAnsi="宋体" w:eastAsia="仿宋" w:cs="宋体"/>
          <w:color w:val="000000"/>
          <w:kern w:val="0"/>
          <w:sz w:val="32"/>
          <w:szCs w:val="32"/>
        </w:rPr>
      </w:pPr>
    </w:p>
    <w:p w14:paraId="4ECCE1F3">
      <w:pPr>
        <w:widowControl/>
        <w:numPr>
          <w:ilvl w:val="0"/>
          <w:numId w:val="0"/>
        </w:numPr>
        <w:shd w:val="clear" w:color="auto" w:fill="FFFFFF"/>
        <w:jc w:val="left"/>
        <w:rPr>
          <w:rFonts w:hint="eastAsia" w:ascii="仿宋" w:hAnsi="宋体" w:eastAsia="仿宋" w:cs="宋体"/>
          <w:color w:val="000000"/>
          <w:kern w:val="0"/>
          <w:sz w:val="32"/>
          <w:szCs w:val="32"/>
        </w:rPr>
      </w:pPr>
    </w:p>
    <w:p w14:paraId="2BD90DD4">
      <w:pPr>
        <w:widowControl/>
        <w:numPr>
          <w:ilvl w:val="0"/>
          <w:numId w:val="0"/>
        </w:numPr>
        <w:shd w:val="clear" w:color="auto" w:fill="FFFFFF"/>
        <w:jc w:val="left"/>
        <w:rPr>
          <w:rFonts w:hint="eastAsia" w:ascii="仿宋" w:hAnsi="宋体" w:eastAsia="仿宋" w:cs="宋体"/>
          <w:color w:val="000000"/>
          <w:kern w:val="0"/>
          <w:sz w:val="32"/>
          <w:szCs w:val="32"/>
        </w:rPr>
      </w:pPr>
    </w:p>
    <w:p w14:paraId="1CFA1B0A">
      <w:pPr>
        <w:widowControl/>
        <w:numPr>
          <w:ilvl w:val="0"/>
          <w:numId w:val="0"/>
        </w:numPr>
        <w:shd w:val="clear" w:color="auto" w:fill="FFFFFF"/>
        <w:jc w:val="left"/>
        <w:rPr>
          <w:rFonts w:hint="eastAsia" w:ascii="仿宋" w:hAnsi="宋体" w:eastAsia="仿宋" w:cs="宋体"/>
          <w:color w:val="000000"/>
          <w:kern w:val="0"/>
          <w:sz w:val="32"/>
          <w:szCs w:val="32"/>
        </w:rPr>
      </w:pPr>
    </w:p>
    <w:p w14:paraId="32D7F74C">
      <w:pPr>
        <w:widowControl/>
        <w:numPr>
          <w:ilvl w:val="0"/>
          <w:numId w:val="0"/>
        </w:numPr>
        <w:shd w:val="clear" w:color="auto" w:fill="FFFFFF"/>
        <w:jc w:val="left"/>
        <w:rPr>
          <w:rFonts w:hint="eastAsia" w:ascii="仿宋" w:hAnsi="宋体" w:eastAsia="仿宋" w:cs="宋体"/>
          <w:color w:val="000000"/>
          <w:kern w:val="0"/>
          <w:sz w:val="32"/>
          <w:szCs w:val="32"/>
        </w:rPr>
      </w:pPr>
    </w:p>
    <w:p w14:paraId="41144F73">
      <w:pPr>
        <w:widowControl/>
        <w:numPr>
          <w:ilvl w:val="0"/>
          <w:numId w:val="0"/>
        </w:numPr>
        <w:shd w:val="clear" w:color="auto" w:fill="FFFFFF"/>
        <w:jc w:val="left"/>
        <w:rPr>
          <w:rFonts w:hint="eastAsia" w:ascii="仿宋" w:hAnsi="宋体" w:eastAsia="仿宋" w:cs="宋体"/>
          <w:color w:val="000000"/>
          <w:kern w:val="0"/>
          <w:sz w:val="32"/>
          <w:szCs w:val="32"/>
        </w:rPr>
      </w:pPr>
    </w:p>
    <w:p w14:paraId="2E7E3860">
      <w:pPr>
        <w:widowControl/>
        <w:numPr>
          <w:ilvl w:val="0"/>
          <w:numId w:val="0"/>
        </w:numPr>
        <w:shd w:val="clear" w:color="auto" w:fill="FFFFFF"/>
        <w:jc w:val="left"/>
        <w:rPr>
          <w:rFonts w:hint="eastAsia" w:ascii="仿宋" w:hAnsi="宋体" w:eastAsia="仿宋" w:cs="宋体"/>
          <w:color w:val="000000"/>
          <w:kern w:val="0"/>
          <w:sz w:val="32"/>
          <w:szCs w:val="32"/>
        </w:rPr>
      </w:pPr>
    </w:p>
    <w:p w14:paraId="4EA72A8E">
      <w:pPr>
        <w:widowControl/>
        <w:numPr>
          <w:ilvl w:val="0"/>
          <w:numId w:val="0"/>
        </w:numPr>
        <w:shd w:val="clear" w:color="auto" w:fill="FFFFFF"/>
        <w:jc w:val="left"/>
        <w:rPr>
          <w:rFonts w:hint="eastAsia" w:ascii="仿宋" w:hAnsi="宋体" w:eastAsia="仿宋" w:cs="宋体"/>
          <w:color w:val="000000"/>
          <w:kern w:val="0"/>
          <w:sz w:val="32"/>
          <w:szCs w:val="32"/>
        </w:rPr>
      </w:pPr>
    </w:p>
    <w:p w14:paraId="4FD1AD17">
      <w:pPr>
        <w:widowControl/>
        <w:numPr>
          <w:ilvl w:val="0"/>
          <w:numId w:val="0"/>
        </w:numPr>
        <w:shd w:val="clear" w:color="auto" w:fill="FFFFFF"/>
        <w:jc w:val="left"/>
        <w:rPr>
          <w:rFonts w:hint="eastAsia" w:ascii="仿宋" w:hAnsi="宋体" w:eastAsia="仿宋" w:cs="宋体"/>
          <w:color w:val="000000"/>
          <w:kern w:val="0"/>
          <w:sz w:val="32"/>
          <w:szCs w:val="32"/>
        </w:rPr>
      </w:pPr>
    </w:p>
    <w:p w14:paraId="30D9F5D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D0EF5A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2BA219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CF5CB5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E2D5AF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A2EC5E3">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8C0776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E68EB91">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CA47CF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3A6D3B9">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87D4AC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66E36B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A1782B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777678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C69109C">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5A28A38">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930507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6F6DD1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C7C335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2E2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5FDA1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65FDA1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EA3C4C"/>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EC0EB1"/>
    <w:rsid w:val="120A09B7"/>
    <w:rsid w:val="12290641"/>
    <w:rsid w:val="127150AC"/>
    <w:rsid w:val="127A774D"/>
    <w:rsid w:val="128B4FFF"/>
    <w:rsid w:val="129560E0"/>
    <w:rsid w:val="12BC0E3F"/>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C53D52"/>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64EC9"/>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612949"/>
    <w:rsid w:val="2B7A76AB"/>
    <w:rsid w:val="2B7F27BA"/>
    <w:rsid w:val="2BE62BB6"/>
    <w:rsid w:val="2C0868BC"/>
    <w:rsid w:val="2C262A09"/>
    <w:rsid w:val="2C456543"/>
    <w:rsid w:val="2C56698C"/>
    <w:rsid w:val="2C6829BD"/>
    <w:rsid w:val="2C695F59"/>
    <w:rsid w:val="2C726404"/>
    <w:rsid w:val="2C8269FB"/>
    <w:rsid w:val="2C9C632F"/>
    <w:rsid w:val="2CC43FE4"/>
    <w:rsid w:val="2CE403B9"/>
    <w:rsid w:val="2CE77D75"/>
    <w:rsid w:val="2D5F7A17"/>
    <w:rsid w:val="2DEF169F"/>
    <w:rsid w:val="2E2A4CEC"/>
    <w:rsid w:val="2E395AB2"/>
    <w:rsid w:val="2E3E712E"/>
    <w:rsid w:val="2E6F0902"/>
    <w:rsid w:val="2ED12513"/>
    <w:rsid w:val="2ED93BF6"/>
    <w:rsid w:val="2EE05042"/>
    <w:rsid w:val="2EE53513"/>
    <w:rsid w:val="2EF717D0"/>
    <w:rsid w:val="2F0571F8"/>
    <w:rsid w:val="2F6837FE"/>
    <w:rsid w:val="2F701794"/>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27125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7F515E"/>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D5FA7"/>
    <w:rsid w:val="788E1D2B"/>
    <w:rsid w:val="78AC5FDC"/>
    <w:rsid w:val="79223282"/>
    <w:rsid w:val="79FC224E"/>
    <w:rsid w:val="7A01796E"/>
    <w:rsid w:val="7A056E77"/>
    <w:rsid w:val="7A5173A9"/>
    <w:rsid w:val="7A5A076F"/>
    <w:rsid w:val="7B3C7DB9"/>
    <w:rsid w:val="7BC22FF4"/>
    <w:rsid w:val="7BFD4C52"/>
    <w:rsid w:val="7C622CA0"/>
    <w:rsid w:val="7C731091"/>
    <w:rsid w:val="7CA440B9"/>
    <w:rsid w:val="7CE84ED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hyperlink" Target="&#38468;&#20214;2&#65306;&#23784;&#36793;&#24413;&#26063;&#33258;&#27835;&#21439;&#27668;&#35937;&#23616;&#39044;&#31639;&#20844;&#24320;&#25253;&#34920;.xlsx" TargetMode="Externa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bb250d90-f180-4411-9302-4f4d56dfddda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7A75C168</paraID>
      <start>42</start>
      <end>50</end>
      <status>ignored</status>
      <modifiedWord/>
      <trackRevisions>false</trackRevisions>
    </reviewItem>
    <reviewItem>
      <errorID>75106a56-c786-461d-8720-cb293206ce4c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3BCBB946</paraID>
      <start>43</start>
      <end>51</end>
      <status>ignored</status>
      <modifiedWord/>
      <trackRevisions>false</trackRevisions>
    </reviewItem>
    <reviewItem>
      <errorID>c62ee1a9-25a4-4fd7-b349-5096a0ceef19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7B00ABB2</paraID>
      <start>7</start>
      <end>15</end>
      <status>ignored</status>
      <modifiedWord/>
      <trackRevisions>false</trackRevisions>
    </reviewItem>
    <reviewItem>
      <errorID>c283c2d3-88a7-4b00-8907-a867ffd3c1ce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77714946</paraID>
      <start>3</start>
      <end>13</end>
      <status>ignored</status>
      <modifiedWord/>
      <trackRevisions>false</trackRevisions>
    </reviewItem>
    <reviewItem>
      <errorID>762e87b4-1508-45d9-857d-b61b3428f70a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1E2D5AF5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ce32b-7c05-41f9-a155-551e18f4bcf6}">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994</Words>
  <Characters>1017</Characters>
  <Lines>1</Lines>
  <Paragraphs>1</Paragraphs>
  <TotalTime>17</TotalTime>
  <ScaleCrop>false</ScaleCrop>
  <LinksUpToDate>false</LinksUpToDate>
  <CharactersWithSpaces>1029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2026-03-24T02:45:37Z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956986DCD09645B3A2E5DFC453FFFF98_12</vt:lpwstr>
  </property>
</Properties>
</file>