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5DD5" w:rsidRDefault="00B72D16">
      <w:pPr>
        <w:spacing w:line="600" w:lineRule="exact"/>
        <w:rPr>
          <w:rFonts w:eastAsia="方正黑体_GBK"/>
          <w:sz w:val="33"/>
          <w:szCs w:val="33"/>
        </w:rPr>
      </w:pPr>
      <w:r>
        <w:rPr>
          <w:rFonts w:ascii="方正黑体_GBK" w:eastAsia="方正黑体_GBK" w:hAnsi="方正黑体_GBK" w:cs="方正黑体_GBK" w:hint="eastAsia"/>
          <w:sz w:val="33"/>
          <w:szCs w:val="33"/>
        </w:rPr>
        <w:t>附件</w:t>
      </w:r>
      <w:r>
        <w:rPr>
          <w:rFonts w:ascii="方正黑体_GBK" w:eastAsia="方正黑体_GBK" w:hAnsi="方正黑体_GBK" w:cs="方正黑体_GBK" w:hint="eastAsia"/>
          <w:sz w:val="33"/>
          <w:szCs w:val="33"/>
        </w:rPr>
        <w:t>6-2</w:t>
      </w:r>
    </w:p>
    <w:p w:rsidR="003B5DD5" w:rsidRDefault="003B5DD5">
      <w:pPr>
        <w:tabs>
          <w:tab w:val="left" w:pos="1440"/>
        </w:tabs>
        <w:spacing w:line="600" w:lineRule="exact"/>
        <w:rPr>
          <w:rFonts w:ascii="宋体" w:eastAsia="宋体" w:hAnsi="宋体" w:hint="eastAsia"/>
          <w:sz w:val="30"/>
          <w:szCs w:val="30"/>
        </w:rPr>
      </w:pPr>
    </w:p>
    <w:p w:rsidR="003B5DD5" w:rsidRDefault="00B72D16">
      <w:pPr>
        <w:pStyle w:val="a5"/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项目支出绩效自评报告</w:t>
      </w:r>
    </w:p>
    <w:p w:rsidR="003B5DD5" w:rsidRDefault="00B72D16">
      <w:pPr>
        <w:pStyle w:val="a5"/>
        <w:spacing w:line="560" w:lineRule="exact"/>
        <w:jc w:val="center"/>
        <w:rPr>
          <w:rFonts w:ascii="仿宋_GB2312" w:eastAsia="仿宋_GB2312" w:hAnsi="宋体"/>
          <w:color w:val="auto"/>
          <w:kern w:val="2"/>
          <w:sz w:val="32"/>
          <w:szCs w:val="32"/>
        </w:rPr>
      </w:pPr>
      <w:r>
        <w:rPr>
          <w:rFonts w:ascii="仿宋_GB2312" w:eastAsia="仿宋_GB2312" w:hAnsi="宋体" w:hint="eastAsia"/>
          <w:color w:val="auto"/>
          <w:kern w:val="2"/>
          <w:sz w:val="32"/>
          <w:szCs w:val="32"/>
        </w:rPr>
        <w:t>（项目单位自评）</w:t>
      </w:r>
    </w:p>
    <w:p w:rsidR="003B5DD5" w:rsidRDefault="003B5DD5">
      <w:pPr>
        <w:pStyle w:val="a5"/>
        <w:spacing w:line="560" w:lineRule="exact"/>
        <w:ind w:firstLine="640"/>
        <w:jc w:val="center"/>
        <w:rPr>
          <w:rFonts w:ascii="宋体" w:hAnsi="宋体" w:hint="eastAsia"/>
          <w:color w:val="auto"/>
          <w:kern w:val="2"/>
          <w:sz w:val="32"/>
          <w:szCs w:val="32"/>
        </w:rPr>
      </w:pP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黑体" w:eastAsia="黑体" w:hAnsi="宋体" w:hint="eastAsia"/>
          <w:lang w:val="zh-CN"/>
        </w:rPr>
      </w:pPr>
      <w:r>
        <w:rPr>
          <w:rFonts w:ascii="黑体" w:eastAsia="黑体" w:hAnsi="宋体" w:hint="eastAsia"/>
        </w:rPr>
        <w:t>一、</w:t>
      </w:r>
      <w:r>
        <w:rPr>
          <w:rFonts w:ascii="黑体" w:eastAsia="黑体" w:hAnsi="宋体" w:hint="eastAsia"/>
          <w:lang w:val="zh-CN"/>
        </w:rPr>
        <w:t>项目概况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ascii="仿宋_GB2312" w:hAnsi="宋体" w:hint="eastAsia"/>
          <w:lang w:val="zh-CN"/>
        </w:rPr>
        <w:t>安排用于气象信息预警、天气预报、气象短信费，宣传费、降雨作业设备购置、区域气象站维护、支付聘用人员劳务费等</w:t>
      </w:r>
    </w:p>
    <w:p w:rsidR="003B5DD5" w:rsidRDefault="00B72D16">
      <w:pPr>
        <w:numPr>
          <w:ilvl w:val="0"/>
          <w:numId w:val="1"/>
        </w:numPr>
        <w:adjustRightInd w:val="0"/>
        <w:snapToGrid w:val="0"/>
        <w:spacing w:line="560" w:lineRule="exact"/>
        <w:ind w:firstLine="720"/>
        <w:rPr>
          <w:rFonts w:ascii="楷体_GB2312" w:eastAsia="楷体_GB2312" w:hAnsi="宋体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项目资金申报及批复情况。</w:t>
      </w:r>
    </w:p>
    <w:p w:rsidR="003B5DD5" w:rsidRDefault="00B72D16">
      <w:pPr>
        <w:adjustRightInd w:val="0"/>
        <w:snapToGrid w:val="0"/>
        <w:spacing w:line="560" w:lineRule="exact"/>
        <w:ind w:firstLineChars="200" w:firstLine="640"/>
        <w:rPr>
          <w:rFonts w:ascii="仿宋_GB2312" w:hAnsi="宋体"/>
          <w:lang w:val="zh-CN"/>
        </w:rPr>
      </w:pPr>
      <w:r>
        <w:rPr>
          <w:rFonts w:ascii="仿宋_GB2312" w:hAnsi="宋体" w:hint="eastAsia"/>
          <w:lang w:val="zh-CN"/>
        </w:rPr>
        <w:t>项目资金申报</w:t>
      </w:r>
      <w:r>
        <w:rPr>
          <w:rFonts w:ascii="仿宋_GB2312" w:hAnsi="宋体" w:hint="eastAsia"/>
        </w:rPr>
        <w:t>51</w:t>
      </w:r>
      <w:r>
        <w:rPr>
          <w:rFonts w:ascii="仿宋_GB2312" w:hAnsi="宋体" w:hint="eastAsia"/>
        </w:rPr>
        <w:t>万元，财政局批复51</w:t>
      </w:r>
      <w:r>
        <w:rPr>
          <w:rFonts w:ascii="仿宋_GB2312" w:hAnsi="宋体" w:hint="eastAsia"/>
        </w:rPr>
        <w:t>万元</w:t>
      </w:r>
      <w:r>
        <w:rPr>
          <w:rFonts w:ascii="仿宋_GB2312" w:hAnsi="宋体" w:hint="eastAsia"/>
          <w:lang w:val="zh-CN"/>
        </w:rPr>
        <w:t>。</w:t>
      </w:r>
    </w:p>
    <w:p w:rsidR="003B5DD5" w:rsidRDefault="00B72D16">
      <w:pPr>
        <w:numPr>
          <w:ilvl w:val="0"/>
          <w:numId w:val="1"/>
        </w:numPr>
        <w:adjustRightInd w:val="0"/>
        <w:snapToGrid w:val="0"/>
        <w:spacing w:line="560" w:lineRule="exact"/>
        <w:ind w:firstLine="720"/>
        <w:rPr>
          <w:rFonts w:ascii="楷体_GB2312" w:eastAsia="楷体_GB2312" w:hAnsi="宋体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项目绩效目标。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ascii="仿宋_GB2312" w:hAnsi="宋体" w:hint="eastAsia"/>
          <w:lang w:val="zh-CN"/>
        </w:rPr>
        <w:t>保障大监站、区域气象站、土壤水分气象资料可用性、保障气象事业正常运转。抗旱、降低森林火线等级、改善空气质量。防灾减灾设备维护及宣传、显示屏每日预报。维护区域自动气象站、保障单要素、两要素、四要素、六要素气象站传输率。保障气象信息预警、预警信号以及其他气象信息传输。</w:t>
      </w:r>
    </w:p>
    <w:p w:rsidR="003B5DD5" w:rsidRDefault="00B72D16">
      <w:pPr>
        <w:numPr>
          <w:ilvl w:val="0"/>
          <w:numId w:val="1"/>
        </w:num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项目资金申报相符性。</w:t>
      </w:r>
    </w:p>
    <w:p w:rsidR="003B5DD5" w:rsidRDefault="00B72D16">
      <w:pPr>
        <w:adjustRightInd w:val="0"/>
        <w:snapToGrid w:val="0"/>
        <w:spacing w:line="560" w:lineRule="exact"/>
        <w:ind w:left="720"/>
        <w:rPr>
          <w:rFonts w:ascii="仿宋_GB2312" w:hAnsi="宋体"/>
          <w:lang w:val="zh-CN"/>
        </w:rPr>
      </w:pPr>
      <w:r>
        <w:rPr>
          <w:rFonts w:ascii="仿宋_GB2312" w:hAnsi="宋体" w:hint="eastAsia"/>
          <w:lang w:val="zh-CN"/>
        </w:rPr>
        <w:t>本项目申报内容与具体实施内容相符，申报目标合理可行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二、项目实施及管理情况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/>
          <w:b/>
          <w:lang w:val="zh-CN"/>
        </w:rPr>
      </w:pPr>
      <w:r>
        <w:rPr>
          <w:rFonts w:ascii="仿宋_GB2312" w:hAnsi="宋体" w:hint="eastAsia"/>
          <w:lang w:val="zh-CN"/>
        </w:rPr>
        <w:tab/>
      </w:r>
      <w:r>
        <w:rPr>
          <w:rFonts w:ascii="楷体_GB2312" w:eastAsia="楷体_GB2312" w:hAnsi="宋体" w:hint="eastAsia"/>
          <w:b/>
          <w:lang w:val="zh-CN"/>
        </w:rPr>
        <w:t>（一）资金计划、到位及使用情况。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/>
          <w:lang w:val="zh-CN"/>
        </w:rPr>
      </w:pPr>
      <w:r>
        <w:rPr>
          <w:rFonts w:ascii="楷体_GB2312" w:eastAsia="楷体_GB2312" w:hAnsi="宋体" w:hint="eastAsia"/>
          <w:lang w:val="zh-CN"/>
        </w:rPr>
        <w:t>1</w:t>
      </w:r>
      <w:r>
        <w:rPr>
          <w:rFonts w:ascii="楷体_GB2312" w:eastAsia="楷体_GB2312" w:hAnsi="宋体" w:hint="eastAsia"/>
          <w:lang w:val="zh-CN"/>
        </w:rPr>
        <w:t>．资金计划及到位。</w:t>
      </w:r>
    </w:p>
    <w:p w:rsidR="003B5DD5" w:rsidRDefault="00B72D16">
      <w:pPr>
        <w:adjustRightInd w:val="0"/>
        <w:snapToGrid w:val="0"/>
        <w:spacing w:line="560" w:lineRule="exact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 xml:space="preserve">  </w:t>
      </w:r>
      <w:r>
        <w:rPr>
          <w:rFonts w:ascii="仿宋_GB2312" w:hAnsi="宋体" w:hint="eastAsia"/>
        </w:rPr>
        <w:t xml:space="preserve">  </w:t>
      </w:r>
      <w:r>
        <w:rPr>
          <w:rFonts w:ascii="仿宋_GB2312" w:hAnsi="宋体" w:hint="eastAsia"/>
        </w:rPr>
        <w:t>本项目资金已到位。</w:t>
      </w:r>
    </w:p>
    <w:p w:rsidR="003B5DD5" w:rsidRDefault="00B72D16">
      <w:pPr>
        <w:numPr>
          <w:ilvl w:val="0"/>
          <w:numId w:val="2"/>
        </w:num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ascii="楷体_GB2312" w:eastAsia="楷体_GB2312" w:hAnsi="宋体" w:hint="eastAsia"/>
          <w:lang w:val="zh-CN"/>
        </w:rPr>
        <w:t>资金使用。</w:t>
      </w:r>
    </w:p>
    <w:p w:rsidR="003B5DD5" w:rsidRDefault="00B72D16">
      <w:pPr>
        <w:adjustRightInd w:val="0"/>
        <w:snapToGrid w:val="0"/>
        <w:spacing w:line="560" w:lineRule="exact"/>
        <w:rPr>
          <w:rFonts w:ascii="仿宋_GB2312" w:hAnsi="宋体"/>
        </w:rPr>
      </w:pPr>
      <w:r>
        <w:rPr>
          <w:rFonts w:ascii="仿宋_GB2312" w:hAnsi="宋体" w:hint="eastAsia"/>
        </w:rPr>
        <w:t xml:space="preserve">    </w:t>
      </w:r>
      <w:r>
        <w:rPr>
          <w:rFonts w:ascii="仿宋_GB2312" w:hAnsi="宋体" w:hint="eastAsia"/>
        </w:rPr>
        <w:t>本项目已申请使用51</w:t>
      </w:r>
      <w:r>
        <w:rPr>
          <w:rFonts w:ascii="仿宋_GB2312" w:hAnsi="宋体" w:hint="eastAsia"/>
        </w:rPr>
        <w:t>万元，支付保</w:t>
      </w:r>
      <w:r>
        <w:rPr>
          <w:rFonts w:ascii="仿宋_GB2312" w:hAnsi="宋体" w:hint="eastAsia"/>
          <w:lang w:val="zh-CN"/>
        </w:rPr>
        <w:t>障大监站、区域气象</w:t>
      </w:r>
      <w:r>
        <w:rPr>
          <w:rFonts w:ascii="仿宋_GB2312" w:hAnsi="宋体" w:hint="eastAsia"/>
          <w:lang w:val="zh-CN"/>
        </w:rPr>
        <w:lastRenderedPageBreak/>
        <w:t>站</w:t>
      </w:r>
      <w:r>
        <w:rPr>
          <w:rFonts w:ascii="仿宋_GB2312" w:hAnsi="宋体" w:hint="eastAsia"/>
          <w:lang w:val="zh-CN"/>
        </w:rPr>
        <w:t>费用</w:t>
      </w:r>
      <w:r>
        <w:rPr>
          <w:rFonts w:ascii="仿宋_GB2312" w:hAnsi="宋体" w:hint="eastAsia"/>
          <w:lang w:val="zh-CN"/>
        </w:rPr>
        <w:t>。防灾减灾设备维护及宣传</w:t>
      </w:r>
      <w:r>
        <w:rPr>
          <w:rFonts w:ascii="仿宋_GB2312" w:hAnsi="宋体" w:hint="eastAsia"/>
          <w:lang w:val="zh-CN"/>
        </w:rPr>
        <w:t>费用</w:t>
      </w:r>
      <w:r>
        <w:rPr>
          <w:rFonts w:ascii="仿宋_GB2312" w:hAnsi="宋体" w:hint="eastAsia"/>
          <w:lang w:val="zh-CN"/>
        </w:rPr>
        <w:t>。维护区域自动气象站、保障单要素、两要素、四要素、六要素气象站传输率</w:t>
      </w:r>
      <w:r>
        <w:rPr>
          <w:rFonts w:ascii="仿宋_GB2312" w:hAnsi="宋体" w:hint="eastAsia"/>
          <w:lang w:val="zh-CN"/>
        </w:rPr>
        <w:t>费用</w:t>
      </w:r>
      <w:r>
        <w:rPr>
          <w:rFonts w:ascii="仿宋_GB2312" w:hAnsi="宋体" w:hint="eastAsia"/>
          <w:lang w:val="zh-CN"/>
        </w:rPr>
        <w:t>。保障气象信息预警、预警信号以及其他气象信息传输</w:t>
      </w:r>
      <w:r>
        <w:rPr>
          <w:rFonts w:ascii="仿宋_GB2312" w:hAnsi="宋体" w:hint="eastAsia"/>
          <w:lang w:val="zh-CN"/>
        </w:rPr>
        <w:t>费用</w:t>
      </w:r>
      <w:r>
        <w:rPr>
          <w:rFonts w:ascii="仿宋_GB2312" w:hAnsi="宋体" w:hint="eastAsia"/>
        </w:rPr>
        <w:t>等。支付依据合</w:t>
      </w:r>
      <w:proofErr w:type="gramStart"/>
      <w:r>
        <w:rPr>
          <w:rFonts w:ascii="仿宋_GB2312" w:hAnsi="宋体" w:hint="eastAsia"/>
        </w:rPr>
        <w:t>规</w:t>
      </w:r>
      <w:proofErr w:type="gramEnd"/>
      <w:r>
        <w:rPr>
          <w:rFonts w:ascii="仿宋_GB2312" w:hAnsi="宋体" w:hint="eastAsia"/>
        </w:rPr>
        <w:t>合法，与预算相符。</w:t>
      </w:r>
    </w:p>
    <w:p w:rsidR="003B5DD5" w:rsidRDefault="003B5DD5">
      <w:pPr>
        <w:adjustRightInd w:val="0"/>
        <w:snapToGrid w:val="0"/>
        <w:spacing w:line="560" w:lineRule="exact"/>
        <w:rPr>
          <w:rFonts w:ascii="仿宋_GB2312" w:hAnsi="宋体"/>
          <w:lang w:val="zh-CN"/>
        </w:rPr>
      </w:pP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（二）项目财务管理情况。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ascii="仿宋_GB2312" w:hAnsi="宋体" w:hint="eastAsia"/>
          <w:lang w:val="zh-CN"/>
        </w:rPr>
        <w:t>本项目严格执行财务管理制度，财务处理及时，会计核算规范。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（三）项目组织实施情况。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ascii="仿宋_GB2312" w:hAnsi="宋体" w:hint="eastAsia"/>
          <w:lang w:val="zh-CN"/>
        </w:rPr>
        <w:t>由气象局财务室提出项目的申请，财政局负责支出与支付审核。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ascii="黑体" w:eastAsia="黑体" w:hAnsi="宋体" w:hint="eastAsia"/>
        </w:rPr>
        <w:t>三、项目绩效情况</w:t>
      </w:r>
      <w:r>
        <w:rPr>
          <w:rFonts w:ascii="仿宋_GB2312" w:hAnsi="宋体" w:hint="eastAsia"/>
          <w:lang w:val="zh-CN"/>
        </w:rPr>
        <w:tab/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（一）项目完成情况。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仿宋_GB2312" w:hAnsi="宋体"/>
        </w:rPr>
      </w:pPr>
      <w:r>
        <w:rPr>
          <w:rFonts w:ascii="仿宋_GB2312" w:hAnsi="宋体" w:hint="eastAsia"/>
          <w:lang w:val="zh-CN"/>
        </w:rPr>
        <w:t>该项目数量指标已完成</w:t>
      </w:r>
      <w:r>
        <w:rPr>
          <w:rFonts w:ascii="仿宋_GB2312" w:hAnsi="宋体" w:hint="eastAsia"/>
        </w:rPr>
        <w:t>100</w:t>
      </w:r>
      <w:r>
        <w:rPr>
          <w:rFonts w:ascii="仿宋_GB2312" w:hAnsi="宋体" w:hint="eastAsia"/>
        </w:rPr>
        <w:t>%</w:t>
      </w:r>
      <w:r>
        <w:rPr>
          <w:rFonts w:ascii="仿宋_GB2312" w:hAnsi="宋体" w:hint="eastAsia"/>
        </w:rPr>
        <w:t>，质量指标完成</w:t>
      </w:r>
      <w:r>
        <w:rPr>
          <w:rFonts w:ascii="仿宋_GB2312" w:hAnsi="宋体" w:hint="eastAsia"/>
        </w:rPr>
        <w:t>100%</w:t>
      </w:r>
      <w:r>
        <w:rPr>
          <w:rFonts w:ascii="仿宋_GB2312" w:hAnsi="宋体" w:hint="eastAsia"/>
        </w:rPr>
        <w:t>，时效指标完成100</w:t>
      </w:r>
      <w:r>
        <w:rPr>
          <w:rFonts w:ascii="仿宋_GB2312" w:hAnsi="宋体" w:hint="eastAsia"/>
        </w:rPr>
        <w:t>%</w:t>
      </w:r>
      <w:r>
        <w:rPr>
          <w:rFonts w:ascii="仿宋_GB2312" w:hAnsi="宋体" w:hint="eastAsia"/>
        </w:rPr>
        <w:t>。该项目数量、质量、时效等指标完成情况较好。</w:t>
      </w:r>
    </w:p>
    <w:p w:rsidR="003B5DD5" w:rsidRDefault="00B72D16">
      <w:pPr>
        <w:numPr>
          <w:ilvl w:val="0"/>
          <w:numId w:val="3"/>
        </w:num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项目效益情况。</w:t>
      </w:r>
    </w:p>
    <w:p w:rsidR="003B5DD5" w:rsidRDefault="00B72D16">
      <w:pPr>
        <w:adjustRightInd w:val="0"/>
        <w:snapToGrid w:val="0"/>
        <w:spacing w:line="560" w:lineRule="exact"/>
        <w:rPr>
          <w:rFonts w:ascii="仿宋_GB2312" w:hAnsi="宋体"/>
        </w:rPr>
      </w:pPr>
      <w:r>
        <w:rPr>
          <w:rFonts w:ascii="仿宋_GB2312" w:hAnsi="宋体" w:hint="eastAsia"/>
        </w:rPr>
        <w:t xml:space="preserve">   </w:t>
      </w:r>
      <w:r>
        <w:rPr>
          <w:rFonts w:ascii="仿宋_GB2312" w:hAnsi="宋体" w:hint="eastAsia"/>
        </w:rPr>
        <w:t>该项目完成防灾减灾宣传，保障了气象事业正常运转，进行了人工增雨作业，对经济、社会、生态等有较好的影响。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四、问题及建议</w:t>
      </w:r>
    </w:p>
    <w:p w:rsidR="003B5DD5" w:rsidRDefault="00B72D16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（一）存在的问题。</w:t>
      </w:r>
    </w:p>
    <w:p w:rsidR="003B5DD5" w:rsidRDefault="00B72D16">
      <w:pPr>
        <w:adjustRightInd w:val="0"/>
        <w:snapToGrid w:val="0"/>
        <w:spacing w:line="560" w:lineRule="exact"/>
        <w:ind w:firstLine="720"/>
      </w:pPr>
      <w:r>
        <w:rPr>
          <w:rFonts w:ascii="楷体_GB2312" w:eastAsia="楷体_GB2312" w:hAnsi="宋体" w:hint="eastAsia"/>
          <w:b/>
          <w:lang w:val="zh-CN"/>
        </w:rPr>
        <w:t>（二）相关建议。</w:t>
      </w:r>
      <w:r>
        <w:rPr>
          <w:rFonts w:ascii="仿宋_GB2312" w:hAnsi="宋体" w:hint="eastAsia"/>
          <w:lang w:val="zh-CN"/>
        </w:rPr>
        <w:t>提出项目</w:t>
      </w:r>
      <w:r>
        <w:rPr>
          <w:rFonts w:ascii="仿宋_GB2312" w:hAnsi="宋体" w:hint="eastAsia"/>
          <w:lang w:val="zh-CN"/>
        </w:rPr>
        <w:t>(</w:t>
      </w:r>
      <w:r>
        <w:rPr>
          <w:rFonts w:ascii="仿宋_GB2312" w:hAnsi="宋体" w:hint="eastAsia"/>
          <w:lang w:val="zh-CN"/>
        </w:rPr>
        <w:t>相关政策</w:t>
      </w:r>
      <w:r>
        <w:rPr>
          <w:rFonts w:ascii="仿宋_GB2312" w:hAnsi="宋体" w:hint="eastAsia"/>
          <w:lang w:val="zh-CN"/>
        </w:rPr>
        <w:t>)</w:t>
      </w:r>
      <w:r>
        <w:rPr>
          <w:rFonts w:ascii="仿宋_GB2312" w:hAnsi="宋体" w:hint="eastAsia"/>
          <w:lang w:val="zh-CN"/>
        </w:rPr>
        <w:t>改进完善的建议意见。</w:t>
      </w:r>
    </w:p>
    <w:p w:rsidR="003B5DD5" w:rsidRDefault="003B5DD5">
      <w:pPr>
        <w:adjustRightInd w:val="0"/>
        <w:snapToGrid w:val="0"/>
        <w:spacing w:line="600" w:lineRule="exact"/>
        <w:ind w:firstLine="720"/>
      </w:pPr>
    </w:p>
    <w:sectPr w:rsidR="003B5DD5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2D16" w:rsidRDefault="00B72D16" w:rsidP="00B72D16">
      <w:r>
        <w:separator/>
      </w:r>
    </w:p>
  </w:endnote>
  <w:endnote w:type="continuationSeparator" w:id="0">
    <w:p w:rsidR="00B72D16" w:rsidRDefault="00B72D16" w:rsidP="00B7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00"/>
    <w:family w:val="auto"/>
    <w:pitch w:val="default"/>
  </w:font>
  <w:font w:name="??">
    <w:altName w:val="Times New Roman"/>
    <w:charset w:val="00"/>
    <w:family w:val="roman"/>
    <w:pitch w:val="default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2D16" w:rsidRDefault="00B72D16" w:rsidP="00B72D16">
      <w:r>
        <w:separator/>
      </w:r>
    </w:p>
  </w:footnote>
  <w:footnote w:type="continuationSeparator" w:id="0">
    <w:p w:rsidR="00B72D16" w:rsidRDefault="00B72D16" w:rsidP="00B7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D5297B9"/>
    <w:multiLevelType w:val="singleLevel"/>
    <w:tmpl w:val="8D5297B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95F7B22C"/>
    <w:multiLevelType w:val="singleLevel"/>
    <w:tmpl w:val="95F7B22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3C8E4A8"/>
    <w:multiLevelType w:val="singleLevel"/>
    <w:tmpl w:val="03C8E4A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89818093">
    <w:abstractNumId w:val="2"/>
  </w:num>
  <w:num w:numId="2" w16cid:durableId="1036856819">
    <w:abstractNumId w:val="0"/>
  </w:num>
  <w:num w:numId="3" w16cid:durableId="66751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xNjFmMzVhYmRmMjFjZDYxYzZmMDA5NjI2ZjA5ZjcifQ=="/>
  </w:docVars>
  <w:rsids>
    <w:rsidRoot w:val="291C455A"/>
    <w:rsid w:val="FFA371D6"/>
    <w:rsid w:val="001B1813"/>
    <w:rsid w:val="00214F07"/>
    <w:rsid w:val="002A5E78"/>
    <w:rsid w:val="003315AE"/>
    <w:rsid w:val="003B5DD5"/>
    <w:rsid w:val="0049716B"/>
    <w:rsid w:val="006F6CE7"/>
    <w:rsid w:val="00B72D16"/>
    <w:rsid w:val="00C073E9"/>
    <w:rsid w:val="00E42B1E"/>
    <w:rsid w:val="0D466608"/>
    <w:rsid w:val="0D850CC5"/>
    <w:rsid w:val="13722809"/>
    <w:rsid w:val="19B536B9"/>
    <w:rsid w:val="1E0A5785"/>
    <w:rsid w:val="291C455A"/>
    <w:rsid w:val="2A502512"/>
    <w:rsid w:val="36926D0C"/>
    <w:rsid w:val="414A628B"/>
    <w:rsid w:val="539454CB"/>
    <w:rsid w:val="673E27F9"/>
    <w:rsid w:val="676A4CEC"/>
    <w:rsid w:val="6D950364"/>
    <w:rsid w:val="6EF16389"/>
    <w:rsid w:val="74276058"/>
    <w:rsid w:val="79016D9C"/>
    <w:rsid w:val="7B2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635AC"/>
  <w15:docId w15:val="{0B1CA16C-8027-4396-B91E-A84EDA82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四号正文"/>
    <w:basedOn w:val="a"/>
    <w:qFormat/>
    <w:pPr>
      <w:spacing w:line="360" w:lineRule="auto"/>
    </w:pPr>
    <w:rPr>
      <w:rFonts w:ascii="??" w:eastAsia="宋体" w:hAnsi="??"/>
      <w:color w:val="000000"/>
      <w:kern w:val="0"/>
      <w:sz w:val="28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5</cp:revision>
  <cp:lastPrinted>2022-03-15T02:21:00Z</cp:lastPrinted>
  <dcterms:created xsi:type="dcterms:W3CDTF">2020-06-30T16:19:00Z</dcterms:created>
  <dcterms:modified xsi:type="dcterms:W3CDTF">2024-11-04T06:28:00Z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2295F6004E7C4908A6170C90E5C595B7</vt:lpwstr>
  </property>
</Properties>
</file>