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E318">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县级部门整体绩效自评报告</w:t>
      </w:r>
    </w:p>
    <w:p w14:paraId="6C11FDD3">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（残联）</w:t>
      </w:r>
    </w:p>
    <w:p w14:paraId="7523AAA2">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1011393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2855C7D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DE9246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b/>
          <w:color w:val="000000"/>
          <w:kern w:val="0"/>
          <w:szCs w:val="32"/>
          <w:shd w:val="clear" w:color="auto" w:fill="FFFFFF"/>
          <w:lang w:val="zh-CN"/>
        </w:rPr>
      </w:pPr>
      <w:r>
        <w:rPr>
          <w:rFonts w:hint="eastAsia" w:ascii="仿宋_GB2312" w:hAnsi="仿宋_GB2312" w:eastAsia="仿宋_GB2312" w:cs="仿宋_GB2312"/>
          <w:szCs w:val="32"/>
        </w:rPr>
        <w:t>峨边县残联预算单位1个</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其中</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参照公务员管理事业（2019年机构改革编办重新核定）单位1个，下属事业单位残疾人康复就业服务中心1个纳入残联机关预算。</w:t>
      </w:r>
    </w:p>
    <w:p w14:paraId="0171FBD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14:paraId="57FA56A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根据自治县人民政府批准的三定方案，我单位的主要职责是：</w:t>
      </w:r>
    </w:p>
    <w:p w14:paraId="0DCE8DA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1、听取残疾人意见，反映残疾人需求，维护残疾人权益，为残疾人服务。</w:t>
      </w:r>
    </w:p>
    <w:p w14:paraId="3B19589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2、团结、教育残疾人遵守法律，履行应尽的义务，发扬乐观进取精神。自尊、自信、自强、自立，为社会主义建设贡献力量。</w:t>
      </w:r>
    </w:p>
    <w:p w14:paraId="52BB708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3、弘扬人道主义，宣传残疾人事业，沟通政府、社会与残疾人之间的联系，动员社会理解、尊重、关心、帮助残疾人。</w:t>
      </w:r>
    </w:p>
    <w:p w14:paraId="3EF460C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4、开展残疾人康复、扶贫、教育、劳动就业、文化、体育、科研、用品用具、无障碍设施和残疾预防工作，创造良好的环境和条件，扶助残疾人平等参与社会生活。</w:t>
      </w:r>
    </w:p>
    <w:p w14:paraId="77E2CC9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5、协助政府研究、制定和实施残疾人事业政策、规划和计划，起草有关保障残疾人权益的法规草案并组织开展执法检查，调查和掌握残疾人状况，向政府提出决策建议，对有关业务领域进行指导和管理。</w:t>
      </w:r>
    </w:p>
    <w:p w14:paraId="00DC92F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6、协助乡、镇党委考察乡镇残联理事长和做好残疾干部的管理工作，对全县乡、镇残联和专门协会组织以及企事业单位残联组织负责人进行培训。</w:t>
      </w:r>
    </w:p>
    <w:p w14:paraId="08553BD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7、承担自治县政府残疾人工作协调委员会的日常工作，搞好综合、组织、协调和服务。</w:t>
      </w:r>
    </w:p>
    <w:p w14:paraId="202D6FA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8、组织实施残疾人集中和分散按安置就业工作，指导监督残联系统残疾人福利企业，会同有关部门制定监督实施残疾人社会福利生产的扶持保护政策。</w:t>
      </w:r>
    </w:p>
    <w:p w14:paraId="0522D6A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9、组织实施残疾人各类职业培训，努力为残疾人提供就业机会。</w:t>
      </w:r>
    </w:p>
    <w:p w14:paraId="4A00ADB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10、指导和管理各类残疾人专业协会。</w:t>
      </w:r>
    </w:p>
    <w:p w14:paraId="681A6DF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11、统筹开展残疾人事业募捐活动。</w:t>
      </w:r>
    </w:p>
    <w:p w14:paraId="4DD7CDF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12、开展残疾人事业的对外交流和合作。</w:t>
      </w:r>
    </w:p>
    <w:p w14:paraId="70D9A4E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13、加强机关思想、政治、组织、作风建设，搞好各级残联组织的自身建设，确保各项任务的完成。</w:t>
      </w:r>
    </w:p>
    <w:p w14:paraId="4BC3FC6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14、指导和管理残疾人康复就业服务中心。</w:t>
      </w:r>
    </w:p>
    <w:p w14:paraId="01484690">
      <w:pPr>
        <w:keepNext w:val="0"/>
        <w:keepLines w:val="0"/>
        <w:pageBreakBefore w:val="0"/>
        <w:widowControl/>
        <w:numPr>
          <w:ilvl w:val="0"/>
          <w:numId w:val="1"/>
        </w:numPr>
        <w:tabs>
          <w:tab w:val="left" w:pos="384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lang w:val="zh-CN"/>
        </w:rPr>
      </w:pPr>
      <w:r>
        <w:rPr>
          <w:rFonts w:hint="eastAsia" w:ascii="楷体_GB2312" w:hAnsi="宋体" w:eastAsia="楷体_GB2312" w:cs="宋体"/>
          <w:color w:val="000000"/>
          <w:kern w:val="0"/>
          <w:szCs w:val="32"/>
          <w:shd w:val="clear" w:color="auto" w:fill="FFFFFF"/>
          <w:lang w:val="zh-CN"/>
        </w:rPr>
        <w:t>人员概况。</w:t>
      </w:r>
    </w:p>
    <w:p w14:paraId="23FAB9CE">
      <w:pPr>
        <w:keepNext w:val="0"/>
        <w:keepLines w:val="0"/>
        <w:pageBreakBefore w:val="0"/>
        <w:widowControl/>
        <w:tabs>
          <w:tab w:val="left" w:pos="3840"/>
        </w:tabs>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lang w:val="zh-CN"/>
        </w:rPr>
      </w:pPr>
      <w:r>
        <w:rPr>
          <w:rFonts w:hint="eastAsia" w:ascii="仿宋_GB2312" w:hAnsi="仿宋_GB2312" w:eastAsia="仿宋_GB2312" w:cs="仿宋_GB2312"/>
          <w:szCs w:val="32"/>
        </w:rPr>
        <w:t>峨边县残联参公编制5名，其中理事长1名，副理事长1名；中层职数2名，保留工勤编制1名。下属残疾人康复就业服务中心事业编制3名。实际在职人员10名，其中行政人员6名，其他事业人员3名，工勤人员1名。</w:t>
      </w:r>
    </w:p>
    <w:p w14:paraId="55220E0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2F2741A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lang w:val="zh-CN"/>
        </w:rPr>
      </w:pPr>
      <w:r>
        <w:rPr>
          <w:rFonts w:hint="eastAsia" w:ascii="仿宋_GB2312" w:hAnsi="仿宋_GB2312" w:eastAsia="仿宋_GB2312" w:cs="仿宋_GB2312"/>
          <w:szCs w:val="32"/>
        </w:rPr>
        <w:t>2023年重点工作任务介绍：一是实施好市委、市政府、县委、县政府残疾人惠残助残项目；二是加强残疾人工作者政治思想教育培训、业务培训；三是开展残疾人就业培训；四是推进规范化服务型残疾人组织建设；五是开展残疾人康复训练、用品用具适配及残疾人证换证工作；六是开展困难残疾人救助、慰问；七是做好防止残疾人返贫监测和东西协作扶贫相关工作；八是完成“东西融爱．添翼助残”全省残疾儿童康复东西协作工作现场会召开和首届残疾人文艺晚会演出。</w:t>
      </w:r>
    </w:p>
    <w:p w14:paraId="6AB198D7">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4561EE6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市下目标任务及县级任务：0-6岁残疾儿童康复救助22人、残疾人基本康复1500人、辅具适配100人、残疾人灵活就业补贴800人、扶持农村残疾人发展生产300人、农村实用技术培训200人、为5028名持证残疾人购买意外伤害保险、为符合条件残疾学生或残疾人子女提供就学补助、为55户重度残疾人家庭实施无障碍改造、对全县99个村（社区）残协专委和13个乡镇残联专干发放补贴、以及保障残联机关人员工资发放等人员经费及日常运转经费。</w:t>
      </w:r>
    </w:p>
    <w:p w14:paraId="1012172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177D7B6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45A6B5F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lang w:val="zh-CN"/>
        </w:rPr>
      </w:pPr>
      <w:r>
        <w:rPr>
          <w:rFonts w:hint="eastAsia" w:ascii="仿宋_GB2312" w:hAnsi="仿宋_GB2312" w:eastAsia="仿宋_GB2312" w:cs="仿宋_GB2312"/>
          <w:szCs w:val="32"/>
        </w:rPr>
        <w:t>残联2023年财政拨款预算收入770.32万元，其中上级资金   183.3万元，县级资金498.2万元，其他资金（东西协作）88.82万元。</w:t>
      </w:r>
    </w:p>
    <w:p w14:paraId="6DEDBE3F">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（二）部门财政资金支出情况。</w:t>
      </w:r>
    </w:p>
    <w:p w14:paraId="6CED1AC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szCs w:val="32"/>
        </w:rPr>
      </w:pPr>
      <w:r>
        <w:rPr>
          <w:rFonts w:hint="eastAsia" w:ascii="仿宋_GB2312" w:hAnsi="仿宋_GB2312" w:eastAsia="仿宋_GB2312" w:cs="仿宋_GB2312"/>
          <w:szCs w:val="32"/>
          <w:lang w:val="zh-CN"/>
        </w:rPr>
        <w:t>基本支出</w:t>
      </w:r>
      <w:r>
        <w:rPr>
          <w:rFonts w:hint="eastAsia" w:ascii="仿宋_GB2312" w:hAnsi="仿宋_GB2312" w:eastAsia="仿宋_GB2312" w:cs="仿宋_GB2312"/>
          <w:szCs w:val="32"/>
        </w:rPr>
        <w:t>251.08万元，项目支出519.24万元。项目具体支出为：残疾人基本康复51.06万元; 基本辅具适配16.59万元；农村困难残疾人实用技术培训16.8万元；0-6岁残疾儿童康复救助39.35万元；困难重度残疾人家庭无障碍改造22.76万元；残疾人实物扶持资金38万元；残疾人居家灵活就业资金48万元;残疾人慰问金30万元；为重度和精神、智力三四级残疾人购买医疗保险31.09万元；为持证残疾人购买意外保险25.14万元；乡镇残联专干和村（社区）残协专委补贴63.23万元；贫困残疾人子女和残疾学生就学补助35.85万元；残疾人事业文体宣传费、“残疾人之家”营运补助等12.55万元；东西协作资金88.82万元用于残疾儿童康复中心升级建设（县中医院）、残疾人工作者培训和扶持发展生产等。</w:t>
      </w:r>
    </w:p>
    <w:p w14:paraId="18584E0E">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6568E64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2023年部门财政资金结转0万元。</w:t>
      </w:r>
    </w:p>
    <w:p w14:paraId="39236C3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49C7C954">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879498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完成0-6岁残疾儿童康复救助27人、残疾人基本康复1561人、辅具适配121人、残疾人灵活就业补贴800人、扶持农村残疾人发展生产300人、农村实用技术培训200人、为5028名持证残疾人购买意外伤害保险、为258名残疾学生或残疾人子女提供就学补助、为55户重度残疾人家庭实施无障碍改造、对全县99个村（社区）残协专委和13个乡镇残联专干发放补贴、以及保障残联机关人员工资发放等人员经费及日常运转经费。</w:t>
      </w:r>
    </w:p>
    <w:p w14:paraId="272C455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6B6B4A3E">
      <w:pPr>
        <w:keepNext w:val="0"/>
        <w:keepLines w:val="0"/>
        <w:pageBreakBefore w:val="0"/>
        <w:widowControl/>
        <w:kinsoku/>
        <w:wordWrap/>
        <w:overflowPunct/>
        <w:topLinePunct w:val="0"/>
        <w:autoSpaceDE/>
        <w:autoSpaceDN/>
        <w:bidi w:val="0"/>
        <w:adjustRightInd w:val="0"/>
        <w:snapToGrid w:val="0"/>
        <w:spacing w:line="600" w:lineRule="exact"/>
        <w:ind w:firstLine="800" w:firstLineChars="25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残联各项目均为市下及县下目标任务，2023年全年目标任务均超额完成，预算完成100%。无违规记录发生。</w:t>
      </w:r>
    </w:p>
    <w:p w14:paraId="71841728">
      <w:pPr>
        <w:keepNext w:val="0"/>
        <w:keepLines w:val="0"/>
        <w:pageBreakBefore w:val="0"/>
        <w:widowControl/>
        <w:kinsoku/>
        <w:wordWrap/>
        <w:overflowPunct/>
        <w:topLinePunct w:val="0"/>
        <w:autoSpaceDE/>
        <w:autoSpaceDN/>
        <w:bidi w:val="0"/>
        <w:adjustRightInd w:val="0"/>
        <w:snapToGrid w:val="0"/>
        <w:spacing w:line="600" w:lineRule="exact"/>
        <w:ind w:firstLine="480" w:firstLineChars="15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727E718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按照县财政要求对202</w:t>
      </w:r>
      <w:r>
        <w:rPr>
          <w:rFonts w:hint="eastAsia" w:ascii="仿宋_GB2312" w:hAnsi="宋体" w:eastAsia="仿宋_GB2312" w:cs="宋体"/>
          <w:color w:val="000000"/>
          <w:kern w:val="0"/>
          <w:szCs w:val="32"/>
          <w:shd w:val="clear" w:color="auto" w:fill="FFFFFF"/>
        </w:rPr>
        <w:t>3</w:t>
      </w:r>
      <w:r>
        <w:rPr>
          <w:rFonts w:hint="eastAsia" w:ascii="仿宋_GB2312" w:hAnsi="宋体" w:eastAsia="仿宋_GB2312" w:cs="宋体"/>
          <w:color w:val="000000"/>
          <w:kern w:val="0"/>
          <w:szCs w:val="32"/>
          <w:shd w:val="clear" w:color="auto" w:fill="FFFFFF"/>
          <w:lang w:val="zh-CN"/>
        </w:rPr>
        <w:t>年部门整体绩效评价信息进行公开；</w:t>
      </w:r>
    </w:p>
    <w:p w14:paraId="258E82C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rPr>
        <w:t>无问题及整改情况；绩效评价应用结果反馈到2024全县残疾人事业发展，在残疾人康复、就业、教育、维权等方面给予反馈应用，促进全县残疾人事业更好发展，提高残疾人融入社会能力和残疾人家庭满意度。</w:t>
      </w:r>
    </w:p>
    <w:p w14:paraId="552EA936">
      <w:pPr>
        <w:keepNext w:val="0"/>
        <w:keepLines w:val="0"/>
        <w:pageBreakBefore w:val="0"/>
        <w:widowControl/>
        <w:kinsoku/>
        <w:wordWrap/>
        <w:overflowPunct/>
        <w:topLinePunct w:val="0"/>
        <w:autoSpaceDE/>
        <w:autoSpaceDN/>
        <w:bidi w:val="0"/>
        <w:adjustRightInd w:val="0"/>
        <w:snapToGrid w:val="0"/>
        <w:spacing w:line="600" w:lineRule="exact"/>
        <w:ind w:firstLine="800" w:firstLineChars="25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3599A99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9A6630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根据《峨边彝族自治县财政局关于开展预算绩效管理工作的通知》文件精神，残联</w:t>
      </w:r>
      <w:r>
        <w:rPr>
          <w:rFonts w:hint="eastAsia" w:ascii="仿宋_GB2312" w:hAnsi="宋体" w:eastAsia="仿宋_GB2312" w:cs="宋体"/>
          <w:color w:val="000000"/>
          <w:kern w:val="0"/>
          <w:szCs w:val="32"/>
          <w:shd w:val="clear" w:color="auto" w:fill="FFFFFF"/>
        </w:rPr>
        <w:t>认真组织开展了部门整体支出绩效评价工作，绩效评价</w:t>
      </w:r>
      <w:r>
        <w:rPr>
          <w:rFonts w:hint="eastAsia" w:ascii="仿宋_GB2312" w:hAnsi="宋体" w:eastAsia="仿宋_GB2312" w:cs="宋体"/>
          <w:color w:val="000000"/>
          <w:kern w:val="0"/>
          <w:szCs w:val="32"/>
          <w:shd w:val="clear" w:color="auto" w:fill="FFFFFF"/>
          <w:lang w:val="zh-CN"/>
        </w:rPr>
        <w:t>得分：9</w:t>
      </w:r>
      <w:r>
        <w:rPr>
          <w:rFonts w:hint="eastAsia" w:ascii="仿宋_GB2312" w:hAnsi="宋体" w:eastAsia="仿宋_GB2312" w:cs="宋体"/>
          <w:color w:val="000000"/>
          <w:kern w:val="0"/>
          <w:szCs w:val="32"/>
          <w:shd w:val="clear" w:color="auto" w:fill="FFFFFF"/>
        </w:rPr>
        <w:t>4</w:t>
      </w:r>
      <w:r>
        <w:rPr>
          <w:rFonts w:hint="eastAsia" w:ascii="仿宋_GB2312" w:hAnsi="宋体" w:eastAsia="仿宋_GB2312" w:cs="宋体"/>
          <w:color w:val="000000"/>
          <w:kern w:val="0"/>
          <w:szCs w:val="32"/>
          <w:shd w:val="clear" w:color="auto" w:fill="FFFFFF"/>
          <w:lang w:val="zh-CN"/>
        </w:rPr>
        <w:t>分。</w:t>
      </w:r>
    </w:p>
    <w:p w14:paraId="5F4914B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14:paraId="4086DD7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残联暂无问题存在。</w:t>
      </w:r>
    </w:p>
    <w:p w14:paraId="13602B6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719A21F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残联将在以后的项目实施和资金拨付过程中严格财经经律，严格按照项目实施要求落实各项资金，确保残疾人事业资金安全、规范、高效使用，进一步促进我县残疾人事业健康、蓬勃发展。</w:t>
      </w:r>
    </w:p>
    <w:p w14:paraId="22A8C57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p>
    <w:p w14:paraId="308C450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p>
    <w:p w14:paraId="04CD8A5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峨边彝族自治县残疾人联合会</w:t>
      </w:r>
    </w:p>
    <w:p w14:paraId="3CB77D3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 xml:space="preserve">                    </w:t>
      </w:r>
      <w:bookmarkStart w:id="0" w:name="_GoBack"/>
      <w:bookmarkEnd w:id="0"/>
      <w:r>
        <w:rPr>
          <w:rFonts w:hint="eastAsia" w:ascii="仿宋_GB2312" w:hAnsi="宋体" w:eastAsia="仿宋_GB2312" w:cs="宋体"/>
          <w:color w:val="000000"/>
          <w:kern w:val="0"/>
          <w:szCs w:val="32"/>
          <w:shd w:val="clear" w:color="auto" w:fill="FFFFFF"/>
          <w:lang w:val="zh-CN"/>
        </w:rPr>
        <w:t xml:space="preserve">      2024年10月24日</w:t>
      </w:r>
    </w:p>
    <w:p w14:paraId="287FB30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default"/>
      <w:footerReference r:id="rId5" w:type="even"/>
      <w:pgSz w:w="11906" w:h="16838"/>
      <w:pgMar w:top="2098" w:right="1474" w:bottom="1985" w:left="1588"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023731"/>
      <w:docPartObj>
        <w:docPartGallery w:val="autotext"/>
      </w:docPartObj>
    </w:sdtPr>
    <w:sdtContent>
      <w:p w14:paraId="7574EF7A">
        <w:pPr>
          <w:pStyle w:val="4"/>
          <w:jc w:val="center"/>
        </w:pPr>
        <w:r>
          <w:fldChar w:fldCharType="begin"/>
        </w:r>
        <w:r>
          <w:instrText xml:space="preserve">PAGE   \* MERGEFORMAT</w:instrText>
        </w:r>
        <w:r>
          <w:fldChar w:fldCharType="separate"/>
        </w:r>
        <w:r>
          <w:rPr>
            <w:lang w:val="zh-CN"/>
          </w:rPr>
          <w:t>-</w:t>
        </w:r>
        <w:r>
          <w:t xml:space="preserve"> 17 -</w:t>
        </w:r>
        <w:r>
          <w:fldChar w:fldCharType="end"/>
        </w:r>
      </w:p>
    </w:sdtContent>
  </w:sdt>
  <w:p w14:paraId="1AA7DBA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0257">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B0A2854">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605F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A8E33"/>
    <w:multiLevelType w:val="singleLevel"/>
    <w:tmpl w:val="7AFA8E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g1YzQ0ZTNhODVlNTc2MTdlYzMxZGIyMmRhMjU3MTgifQ=="/>
  </w:docVars>
  <w:rsids>
    <w:rsidRoot w:val="00EC0174"/>
    <w:rsid w:val="00006E4D"/>
    <w:rsid w:val="00021652"/>
    <w:rsid w:val="00021C68"/>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6647F"/>
    <w:rsid w:val="001769C6"/>
    <w:rsid w:val="00177AAF"/>
    <w:rsid w:val="00183850"/>
    <w:rsid w:val="00184D9F"/>
    <w:rsid w:val="001A3DA3"/>
    <w:rsid w:val="001A4749"/>
    <w:rsid w:val="001A4842"/>
    <w:rsid w:val="001A5833"/>
    <w:rsid w:val="001A79CA"/>
    <w:rsid w:val="001C2158"/>
    <w:rsid w:val="001C51F2"/>
    <w:rsid w:val="001C7162"/>
    <w:rsid w:val="001C73AB"/>
    <w:rsid w:val="001D2EA4"/>
    <w:rsid w:val="001F47CE"/>
    <w:rsid w:val="001F5776"/>
    <w:rsid w:val="0020620D"/>
    <w:rsid w:val="002069BC"/>
    <w:rsid w:val="002069EB"/>
    <w:rsid w:val="002201B0"/>
    <w:rsid w:val="00220900"/>
    <w:rsid w:val="0022307E"/>
    <w:rsid w:val="00224D05"/>
    <w:rsid w:val="002323A3"/>
    <w:rsid w:val="00234947"/>
    <w:rsid w:val="00235B9E"/>
    <w:rsid w:val="00236EF7"/>
    <w:rsid w:val="0024058A"/>
    <w:rsid w:val="002410C0"/>
    <w:rsid w:val="00252894"/>
    <w:rsid w:val="00253FA6"/>
    <w:rsid w:val="00254728"/>
    <w:rsid w:val="002550E7"/>
    <w:rsid w:val="002558D4"/>
    <w:rsid w:val="002560E2"/>
    <w:rsid w:val="0026294E"/>
    <w:rsid w:val="00264CFA"/>
    <w:rsid w:val="00270DD7"/>
    <w:rsid w:val="00276F4A"/>
    <w:rsid w:val="00280BFB"/>
    <w:rsid w:val="00280C88"/>
    <w:rsid w:val="00290C7A"/>
    <w:rsid w:val="002973A4"/>
    <w:rsid w:val="002A0195"/>
    <w:rsid w:val="002B41F4"/>
    <w:rsid w:val="002B5B34"/>
    <w:rsid w:val="002B6906"/>
    <w:rsid w:val="002B7215"/>
    <w:rsid w:val="002C0AFD"/>
    <w:rsid w:val="002C59D0"/>
    <w:rsid w:val="002D0E50"/>
    <w:rsid w:val="002D1A18"/>
    <w:rsid w:val="002D6C79"/>
    <w:rsid w:val="002D76D5"/>
    <w:rsid w:val="002E1104"/>
    <w:rsid w:val="002E3FDD"/>
    <w:rsid w:val="002E5FDC"/>
    <w:rsid w:val="00300EF4"/>
    <w:rsid w:val="00301353"/>
    <w:rsid w:val="00305FF6"/>
    <w:rsid w:val="00307568"/>
    <w:rsid w:val="00311506"/>
    <w:rsid w:val="00316ADB"/>
    <w:rsid w:val="00317623"/>
    <w:rsid w:val="00324101"/>
    <w:rsid w:val="00335F67"/>
    <w:rsid w:val="003361E9"/>
    <w:rsid w:val="003467D2"/>
    <w:rsid w:val="00350A65"/>
    <w:rsid w:val="00352164"/>
    <w:rsid w:val="00357793"/>
    <w:rsid w:val="00361C85"/>
    <w:rsid w:val="00371352"/>
    <w:rsid w:val="00373804"/>
    <w:rsid w:val="00376753"/>
    <w:rsid w:val="0038541D"/>
    <w:rsid w:val="00387818"/>
    <w:rsid w:val="00391A13"/>
    <w:rsid w:val="00391FD0"/>
    <w:rsid w:val="00393D11"/>
    <w:rsid w:val="003A44FC"/>
    <w:rsid w:val="003B3299"/>
    <w:rsid w:val="003D10A2"/>
    <w:rsid w:val="003D33B8"/>
    <w:rsid w:val="003D624D"/>
    <w:rsid w:val="003D719A"/>
    <w:rsid w:val="003F5EB7"/>
    <w:rsid w:val="003F7FE2"/>
    <w:rsid w:val="004004E7"/>
    <w:rsid w:val="00401C7A"/>
    <w:rsid w:val="00407FCF"/>
    <w:rsid w:val="00416E1A"/>
    <w:rsid w:val="00426A3F"/>
    <w:rsid w:val="004277D4"/>
    <w:rsid w:val="00461638"/>
    <w:rsid w:val="004706FA"/>
    <w:rsid w:val="00474D8D"/>
    <w:rsid w:val="00475CCD"/>
    <w:rsid w:val="00477266"/>
    <w:rsid w:val="004811BC"/>
    <w:rsid w:val="004838F2"/>
    <w:rsid w:val="00486492"/>
    <w:rsid w:val="00492CF6"/>
    <w:rsid w:val="004A3D9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6C5"/>
    <w:rsid w:val="005A67BD"/>
    <w:rsid w:val="005C17C8"/>
    <w:rsid w:val="005C2098"/>
    <w:rsid w:val="005C2E6C"/>
    <w:rsid w:val="005D0CCF"/>
    <w:rsid w:val="005D1C01"/>
    <w:rsid w:val="005D5BEE"/>
    <w:rsid w:val="005E297D"/>
    <w:rsid w:val="005E3F12"/>
    <w:rsid w:val="005F41DB"/>
    <w:rsid w:val="005F627E"/>
    <w:rsid w:val="00607A6F"/>
    <w:rsid w:val="0061652E"/>
    <w:rsid w:val="006205E9"/>
    <w:rsid w:val="00622D0B"/>
    <w:rsid w:val="006270DA"/>
    <w:rsid w:val="00630B75"/>
    <w:rsid w:val="00630B81"/>
    <w:rsid w:val="00634DFF"/>
    <w:rsid w:val="00635337"/>
    <w:rsid w:val="0064265B"/>
    <w:rsid w:val="0064519C"/>
    <w:rsid w:val="0065082E"/>
    <w:rsid w:val="006512D0"/>
    <w:rsid w:val="006560A3"/>
    <w:rsid w:val="00656301"/>
    <w:rsid w:val="006600C9"/>
    <w:rsid w:val="006701CC"/>
    <w:rsid w:val="00671F58"/>
    <w:rsid w:val="006762A4"/>
    <w:rsid w:val="00684D55"/>
    <w:rsid w:val="006900E7"/>
    <w:rsid w:val="006914F8"/>
    <w:rsid w:val="006A00A8"/>
    <w:rsid w:val="006A482D"/>
    <w:rsid w:val="006B11E0"/>
    <w:rsid w:val="006B386A"/>
    <w:rsid w:val="006B7CB4"/>
    <w:rsid w:val="006C24D3"/>
    <w:rsid w:val="006C7917"/>
    <w:rsid w:val="006E51AE"/>
    <w:rsid w:val="006F7FA5"/>
    <w:rsid w:val="0070081F"/>
    <w:rsid w:val="007018F5"/>
    <w:rsid w:val="00702ADB"/>
    <w:rsid w:val="00710897"/>
    <w:rsid w:val="00712F45"/>
    <w:rsid w:val="00723CDD"/>
    <w:rsid w:val="00734305"/>
    <w:rsid w:val="007370E1"/>
    <w:rsid w:val="00737684"/>
    <w:rsid w:val="007732A1"/>
    <w:rsid w:val="007739D4"/>
    <w:rsid w:val="00774C4A"/>
    <w:rsid w:val="00775421"/>
    <w:rsid w:val="00782BBB"/>
    <w:rsid w:val="007A0690"/>
    <w:rsid w:val="007A078F"/>
    <w:rsid w:val="007B34D4"/>
    <w:rsid w:val="007C0633"/>
    <w:rsid w:val="007C4336"/>
    <w:rsid w:val="007C4CAE"/>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2CF6"/>
    <w:rsid w:val="008468EA"/>
    <w:rsid w:val="00867140"/>
    <w:rsid w:val="00881134"/>
    <w:rsid w:val="008904F0"/>
    <w:rsid w:val="008A6CD4"/>
    <w:rsid w:val="008B2F27"/>
    <w:rsid w:val="008B4A72"/>
    <w:rsid w:val="008B585E"/>
    <w:rsid w:val="008E0337"/>
    <w:rsid w:val="008E6C0C"/>
    <w:rsid w:val="008E7C52"/>
    <w:rsid w:val="008F1E63"/>
    <w:rsid w:val="008F3052"/>
    <w:rsid w:val="00901E19"/>
    <w:rsid w:val="00917A40"/>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D224B"/>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71D9B"/>
    <w:rsid w:val="00A84B9D"/>
    <w:rsid w:val="00A9670E"/>
    <w:rsid w:val="00AA1423"/>
    <w:rsid w:val="00AB0F63"/>
    <w:rsid w:val="00AB7996"/>
    <w:rsid w:val="00AC43C3"/>
    <w:rsid w:val="00AE2EAD"/>
    <w:rsid w:val="00AE4408"/>
    <w:rsid w:val="00AF77BE"/>
    <w:rsid w:val="00B00BB4"/>
    <w:rsid w:val="00B11CEE"/>
    <w:rsid w:val="00B1261E"/>
    <w:rsid w:val="00B23428"/>
    <w:rsid w:val="00B264BF"/>
    <w:rsid w:val="00B42E74"/>
    <w:rsid w:val="00B46774"/>
    <w:rsid w:val="00B46874"/>
    <w:rsid w:val="00B50E8F"/>
    <w:rsid w:val="00B51151"/>
    <w:rsid w:val="00B523E4"/>
    <w:rsid w:val="00B52B4F"/>
    <w:rsid w:val="00B6108C"/>
    <w:rsid w:val="00B649AD"/>
    <w:rsid w:val="00B64B9C"/>
    <w:rsid w:val="00B67A3E"/>
    <w:rsid w:val="00B735CC"/>
    <w:rsid w:val="00B82C95"/>
    <w:rsid w:val="00B83F87"/>
    <w:rsid w:val="00B84DFD"/>
    <w:rsid w:val="00BA14F4"/>
    <w:rsid w:val="00BB2735"/>
    <w:rsid w:val="00BB4E38"/>
    <w:rsid w:val="00BC3879"/>
    <w:rsid w:val="00BD0E0D"/>
    <w:rsid w:val="00BD3650"/>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77C55"/>
    <w:rsid w:val="00C80225"/>
    <w:rsid w:val="00C81349"/>
    <w:rsid w:val="00C85500"/>
    <w:rsid w:val="00C93139"/>
    <w:rsid w:val="00C95A91"/>
    <w:rsid w:val="00CA08A0"/>
    <w:rsid w:val="00CA32D2"/>
    <w:rsid w:val="00CA4E07"/>
    <w:rsid w:val="00CA737D"/>
    <w:rsid w:val="00CB0B54"/>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1C04"/>
    <w:rsid w:val="00D5281E"/>
    <w:rsid w:val="00D6531B"/>
    <w:rsid w:val="00D6612D"/>
    <w:rsid w:val="00D71AD9"/>
    <w:rsid w:val="00D73C02"/>
    <w:rsid w:val="00D77D81"/>
    <w:rsid w:val="00D8170D"/>
    <w:rsid w:val="00D86E33"/>
    <w:rsid w:val="00D872ED"/>
    <w:rsid w:val="00D913C6"/>
    <w:rsid w:val="00DA0236"/>
    <w:rsid w:val="00DA37F7"/>
    <w:rsid w:val="00DA5D51"/>
    <w:rsid w:val="00DA5E29"/>
    <w:rsid w:val="00DA61CA"/>
    <w:rsid w:val="00DA6865"/>
    <w:rsid w:val="00DB66BB"/>
    <w:rsid w:val="00DB73AF"/>
    <w:rsid w:val="00DC2865"/>
    <w:rsid w:val="00DD0894"/>
    <w:rsid w:val="00DD12DB"/>
    <w:rsid w:val="00DE1888"/>
    <w:rsid w:val="00DF1250"/>
    <w:rsid w:val="00DF354C"/>
    <w:rsid w:val="00DF6EF7"/>
    <w:rsid w:val="00E05454"/>
    <w:rsid w:val="00E0564F"/>
    <w:rsid w:val="00E074C3"/>
    <w:rsid w:val="00E23329"/>
    <w:rsid w:val="00E24D6D"/>
    <w:rsid w:val="00E341B2"/>
    <w:rsid w:val="00E41EDA"/>
    <w:rsid w:val="00E42633"/>
    <w:rsid w:val="00E5699E"/>
    <w:rsid w:val="00E570E1"/>
    <w:rsid w:val="00E70BEA"/>
    <w:rsid w:val="00E72773"/>
    <w:rsid w:val="00E76739"/>
    <w:rsid w:val="00E81946"/>
    <w:rsid w:val="00E828E5"/>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3BF1"/>
    <w:rsid w:val="00F84580"/>
    <w:rsid w:val="00F853AC"/>
    <w:rsid w:val="00F873DA"/>
    <w:rsid w:val="00F95982"/>
    <w:rsid w:val="00FA006C"/>
    <w:rsid w:val="00FA190E"/>
    <w:rsid w:val="00FA288B"/>
    <w:rsid w:val="00FA2997"/>
    <w:rsid w:val="00FA2C71"/>
    <w:rsid w:val="00FB3345"/>
    <w:rsid w:val="00FD0228"/>
    <w:rsid w:val="00FD3BB7"/>
    <w:rsid w:val="00FE0D93"/>
    <w:rsid w:val="00FF2572"/>
    <w:rsid w:val="00FF28A7"/>
    <w:rsid w:val="00FF32AD"/>
    <w:rsid w:val="03946B2A"/>
    <w:rsid w:val="05955550"/>
    <w:rsid w:val="0F4C5E8D"/>
    <w:rsid w:val="116C28F7"/>
    <w:rsid w:val="179B1B17"/>
    <w:rsid w:val="18D17537"/>
    <w:rsid w:val="19927F78"/>
    <w:rsid w:val="1B815703"/>
    <w:rsid w:val="21AE59D8"/>
    <w:rsid w:val="21BC6F83"/>
    <w:rsid w:val="286F56EA"/>
    <w:rsid w:val="2D527252"/>
    <w:rsid w:val="329102D6"/>
    <w:rsid w:val="361B66A7"/>
    <w:rsid w:val="37BE184F"/>
    <w:rsid w:val="3A9520B3"/>
    <w:rsid w:val="3C5059FC"/>
    <w:rsid w:val="3DE562B7"/>
    <w:rsid w:val="3E6507EA"/>
    <w:rsid w:val="44406DA5"/>
    <w:rsid w:val="45DF54BE"/>
    <w:rsid w:val="47550EBA"/>
    <w:rsid w:val="4CAE1754"/>
    <w:rsid w:val="50BB3388"/>
    <w:rsid w:val="5CA71859"/>
    <w:rsid w:val="60344098"/>
    <w:rsid w:val="64B452BD"/>
    <w:rsid w:val="6636451A"/>
    <w:rsid w:val="6BE94116"/>
    <w:rsid w:val="6E833176"/>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PSZX</Company>
  <Pages>6</Pages>
  <Words>2284</Words>
  <Characters>2437</Characters>
  <Lines>2</Lines>
  <Paragraphs>5</Paragraphs>
  <TotalTime>0</TotalTime>
  <ScaleCrop>false</ScaleCrop>
  <LinksUpToDate>false</LinksUpToDate>
  <CharactersWithSpaces>2470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Wise</cp:lastModifiedBy>
  <cp:lastPrinted>2023-06-14T09:44:00Z</cp:lastPrinted>
  <dcterms:modified xsi:type="dcterms:W3CDTF">2024-10-24T03:20:15Z</dcterms:modified>
  <dc:title>区域性就业培训基地建设项目</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