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峨边彝族自治县大堡镇中心卫生院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峨边彝族自治县大堡镇中心卫生院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峨边彝族自治县大堡镇中心卫生院单位概况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7"/>
          <w:sz w:val="32"/>
          <w:szCs w:val="32"/>
          <w:lang w:val="en-US" w:eastAsia="zh-CN"/>
        </w:rPr>
        <w:t>峨边彝族自治县大堡镇中心卫生院2026年单位预算表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峨边彝族自治县大堡镇中心卫生院2026年单位预算情况说明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峨边彝族自治县大堡镇中心卫生院单位概况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02EDB2F5">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B815E1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 年我院将狠抓工作质量，充分发挥质控体系作用。认真对照发现的问题，扎扎实实地抓好整改落实工作：</w:t>
      </w:r>
    </w:p>
    <w:p w14:paraId="2ED4AB7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明确医疗质量管理第一责任人。落实年度工作计划的执行、检查、评估和奖惩制度。建立健全各项规章制度，借助医共体改革的契机，建立激励机制，充分发挥职工的积极性，转变观念和工作态度。</w:t>
      </w:r>
    </w:p>
    <w:p w14:paraId="174BB40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加强培训，通过多渠道培训提升我院医务人员的服务能力，更好</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为人民群众服务，提升人民群众的满意度，保质保量完成上级下达的各项目标任务。</w:t>
      </w:r>
    </w:p>
    <w:p w14:paraId="099CCAE5">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严格基础医疗质量管理，强化“三基三严”的要求和培训（基础理论、基本知识、基本技能；严格要求、严密组织、严谨作风）。</w:t>
      </w:r>
    </w:p>
    <w:p w14:paraId="10B3294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健全并落实医院各项规章制度，特别是医疗质量和医疗安全的核心制度，包括首诊负责制度、医师查房制度、病历书写基本规范与管理制度、交接班制度等，进一步完善业务考核细则。</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D7814F3">
      <w:pPr>
        <w:bidi w:val="0"/>
        <w:rPr>
          <w:rFonts w:hint="eastAsia" w:ascii="仿宋" w:hAnsi="仿宋" w:eastAsia="仿宋"/>
          <w:sz w:val="32"/>
          <w:szCs w:val="32"/>
        </w:rPr>
      </w:pPr>
      <w:r>
        <w:rPr>
          <w:rFonts w:hint="eastAsia" w:ascii="仿宋" w:hAnsi="仿宋" w:eastAsia="仿宋"/>
          <w:sz w:val="32"/>
          <w:szCs w:val="32"/>
        </w:rPr>
        <w:t>峨边彝族自治县大堡镇中心卫生院预算单位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峨边彝族自治县大堡镇中心卫生院总编制</w:t>
      </w:r>
      <w:r>
        <w:rPr>
          <w:rFonts w:hint="eastAsia" w:ascii="仿宋" w:hAnsi="仿宋"/>
          <w:sz w:val="32"/>
          <w:szCs w:val="32"/>
          <w:lang w:val="en-US" w:eastAsia="zh-CN"/>
        </w:rPr>
        <w:t>18</w:t>
      </w:r>
      <w:r>
        <w:rPr>
          <w:rFonts w:hint="eastAsia" w:ascii="仿宋" w:hAnsi="仿宋" w:eastAsia="仿宋"/>
          <w:sz w:val="32"/>
          <w:szCs w:val="32"/>
        </w:rPr>
        <w:t>名，其中：事业编制</w:t>
      </w:r>
      <w:r>
        <w:rPr>
          <w:rFonts w:hint="eastAsia" w:ascii="仿宋" w:hAnsi="仿宋"/>
          <w:sz w:val="32"/>
          <w:szCs w:val="32"/>
          <w:lang w:val="en-US" w:eastAsia="zh-CN"/>
        </w:rPr>
        <w:t>18</w:t>
      </w:r>
      <w:r>
        <w:rPr>
          <w:rFonts w:hint="eastAsia" w:ascii="仿宋" w:hAnsi="仿宋" w:eastAsia="仿宋"/>
          <w:sz w:val="32"/>
          <w:szCs w:val="32"/>
        </w:rPr>
        <w:t>名。在职人员总数</w:t>
      </w:r>
      <w:r>
        <w:rPr>
          <w:rFonts w:hint="eastAsia" w:ascii="仿宋" w:hAnsi="仿宋"/>
          <w:sz w:val="32"/>
          <w:szCs w:val="32"/>
          <w:lang w:val="en-US" w:eastAsia="zh-CN"/>
        </w:rPr>
        <w:t>18</w:t>
      </w:r>
      <w:r>
        <w:rPr>
          <w:rFonts w:hint="eastAsia" w:ascii="仿宋" w:hAnsi="仿宋" w:eastAsia="仿宋"/>
          <w:sz w:val="32"/>
          <w:szCs w:val="32"/>
        </w:rPr>
        <w:t>名，其中：事业</w:t>
      </w:r>
      <w:r>
        <w:rPr>
          <w:rFonts w:hint="eastAsia" w:ascii="仿宋" w:hAnsi="仿宋"/>
          <w:sz w:val="32"/>
          <w:szCs w:val="32"/>
          <w:lang w:val="en-US" w:eastAsia="zh-CN"/>
        </w:rPr>
        <w:t>18</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0E4C8FBE">
      <w:pPr>
        <w:spacing w:line="600" w:lineRule="exact"/>
        <w:ind w:firstLine="640" w:firstLineChars="200"/>
        <w:rPr>
          <w:rFonts w:hint="eastAsia" w:ascii="仿宋" w:hAnsi="仿宋" w:eastAsia="仿宋"/>
          <w:sz w:val="32"/>
          <w:szCs w:val="32"/>
        </w:rPr>
      </w:pPr>
    </w:p>
    <w:p w14:paraId="46CA4D8B">
      <w:pPr>
        <w:spacing w:line="600" w:lineRule="exact"/>
        <w:ind w:firstLine="640" w:firstLineChars="200"/>
        <w:rPr>
          <w:rFonts w:hint="eastAsia" w:ascii="仿宋" w:hAnsi="仿宋" w:eastAsia="仿宋"/>
          <w:sz w:val="32"/>
          <w:szCs w:val="32"/>
        </w:rPr>
      </w:pPr>
    </w:p>
    <w:p w14:paraId="55A322D1">
      <w:pPr>
        <w:spacing w:line="600" w:lineRule="exact"/>
        <w:ind w:firstLine="640" w:firstLineChars="200"/>
        <w:rPr>
          <w:rFonts w:hint="eastAsia" w:ascii="仿宋" w:hAnsi="仿宋" w:eastAsia="仿宋"/>
          <w:sz w:val="32"/>
          <w:szCs w:val="32"/>
        </w:rPr>
      </w:pPr>
    </w:p>
    <w:p w14:paraId="369F0B3E">
      <w:pPr>
        <w:spacing w:line="600" w:lineRule="exact"/>
        <w:ind w:firstLine="640" w:firstLineChars="200"/>
        <w:rPr>
          <w:rFonts w:hint="eastAsia" w:ascii="仿宋" w:hAnsi="仿宋" w:eastAsia="仿宋"/>
          <w:sz w:val="32"/>
          <w:szCs w:val="32"/>
        </w:rPr>
      </w:pPr>
    </w:p>
    <w:p w14:paraId="355FCE44">
      <w:pPr>
        <w:spacing w:line="600" w:lineRule="exact"/>
        <w:ind w:firstLine="640" w:firstLineChars="200"/>
        <w:rPr>
          <w:rFonts w:hint="eastAsia" w:ascii="仿宋" w:hAnsi="仿宋" w:eastAsia="仿宋"/>
          <w:sz w:val="32"/>
          <w:szCs w:val="32"/>
        </w:rPr>
      </w:pPr>
    </w:p>
    <w:p w14:paraId="259659A7">
      <w:pPr>
        <w:spacing w:line="600" w:lineRule="exact"/>
        <w:ind w:firstLine="640" w:firstLineChars="200"/>
        <w:rPr>
          <w:rFonts w:hint="eastAsia" w:ascii="仿宋" w:hAnsi="仿宋" w:eastAsia="仿宋"/>
          <w:sz w:val="32"/>
          <w:szCs w:val="32"/>
        </w:rPr>
      </w:pPr>
    </w:p>
    <w:p w14:paraId="6B898BAB">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0C20D8F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峨边彝族自治县大堡镇中心卫生院</w:t>
      </w: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详见附件2：峨边彝族自治县大堡镇中心卫生院预算公开报表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41C9CE16">
      <w:pPr>
        <w:spacing w:line="600" w:lineRule="exact"/>
        <w:ind w:left="0" w:leftChars="0" w:firstLine="0" w:firstLineChars="0"/>
        <w:rPr>
          <w:rFonts w:hint="eastAsia" w:ascii="仿宋_GB2312" w:hAnsi="仿宋_GB2312" w:eastAsia="仿宋_GB2312" w:cs="仿宋_GB2312"/>
          <w:sz w:val="32"/>
          <w:szCs w:val="32"/>
          <w:lang w:val="en-US" w:eastAsia="zh-CN"/>
        </w:rPr>
      </w:pPr>
    </w:p>
    <w:p w14:paraId="5C097545">
      <w:pPr>
        <w:spacing w:line="600" w:lineRule="exact"/>
        <w:ind w:left="0" w:leftChars="0" w:firstLine="0" w:firstLineChars="0"/>
        <w:rPr>
          <w:rFonts w:hint="eastAsia" w:ascii="仿宋_GB2312" w:hAnsi="仿宋_GB2312" w:eastAsia="仿宋_GB2312" w:cs="仿宋_GB2312"/>
          <w:sz w:val="32"/>
          <w:szCs w:val="32"/>
          <w:lang w:val="en-US" w:eastAsia="zh-CN"/>
        </w:rPr>
      </w:pPr>
    </w:p>
    <w:p w14:paraId="279DF324">
      <w:pPr>
        <w:spacing w:line="600" w:lineRule="exact"/>
        <w:ind w:left="0" w:leftChars="0" w:firstLine="0" w:firstLineChars="0"/>
        <w:rPr>
          <w:rFonts w:hint="eastAsia" w:ascii="仿宋_GB2312" w:hAnsi="仿宋_GB2312" w:eastAsia="仿宋_GB2312" w:cs="仿宋_GB2312"/>
          <w:sz w:val="32"/>
          <w:szCs w:val="32"/>
          <w:lang w:val="en-US" w:eastAsia="zh-CN"/>
        </w:rPr>
      </w:pP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2098040"/>
            <wp:effectExtent l="0" t="0" r="7620" b="165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8330" cy="209804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486275"/>
            <wp:effectExtent l="0" t="0" r="762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48627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783846DC">
      <w:pPr>
        <w:spacing w:line="600" w:lineRule="exact"/>
        <w:ind w:left="0" w:leftChars="0" w:firstLine="0" w:firstLineChars="0"/>
        <w:rPr>
          <w:rFonts w:hint="eastAsia" w:ascii="仿宋_GB2312" w:hAnsi="仿宋_GB2312" w:eastAsia="仿宋_GB2312" w:cs="仿宋_GB2312"/>
          <w:sz w:val="32"/>
          <w:szCs w:val="32"/>
          <w:lang w:val="en-US" w:eastAsia="zh-CN"/>
        </w:rPr>
      </w:pPr>
    </w:p>
    <w:p w14:paraId="696B35FD">
      <w:pPr>
        <w:spacing w:line="600" w:lineRule="exact"/>
        <w:ind w:left="0" w:leftChars="0" w:firstLine="0" w:firstLineChars="0"/>
        <w:rPr>
          <w:rFonts w:hint="eastAsia" w:ascii="仿宋_GB2312" w:hAnsi="仿宋_GB2312" w:eastAsia="仿宋_GB2312" w:cs="仿宋_GB2312"/>
          <w:sz w:val="32"/>
          <w:szCs w:val="32"/>
          <w:lang w:val="en-US" w:eastAsia="zh-CN"/>
        </w:rPr>
      </w:pPr>
    </w:p>
    <w:p w14:paraId="06D7AAEA">
      <w:pPr>
        <w:spacing w:line="600" w:lineRule="exact"/>
        <w:ind w:left="0" w:leftChars="0" w:firstLine="0" w:firstLineChars="0"/>
        <w:rPr>
          <w:rFonts w:hint="eastAsia" w:ascii="仿宋_GB2312" w:hAnsi="仿宋_GB2312" w:eastAsia="仿宋_GB2312" w:cs="仿宋_GB2312"/>
          <w:sz w:val="32"/>
          <w:szCs w:val="32"/>
          <w:lang w:val="en-US" w:eastAsia="zh-CN"/>
        </w:rPr>
      </w:pP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40460"/>
            <wp:effectExtent l="0" t="0" r="5080"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4046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4836795"/>
            <wp:effectExtent l="0" t="0" r="6985" b="190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0"/>
                    <a:stretch>
                      <a:fillRect/>
                    </a:stretch>
                  </pic:blipFill>
                  <pic:spPr>
                    <a:xfrm>
                      <a:off x="0" y="0"/>
                      <a:ext cx="5688965" cy="4836795"/>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313AEA29">
      <w:pPr>
        <w:numPr>
          <w:ilvl w:val="0"/>
          <w:numId w:val="0"/>
        </w:numPr>
        <w:ind w:leftChars="0"/>
        <w:jc w:val="both"/>
        <w:rPr>
          <w:rFonts w:hint="eastAsia"/>
          <w:b/>
          <w:bCs/>
          <w:sz w:val="52"/>
          <w:szCs w:val="52"/>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峨边彝族自治县大堡镇中心卫生院</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68C1FA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按照综合预算的原则，峨边彝族自治县大堡镇中心卫生院所有收入和支出均纳入部门预算管理。收入包括：一般公共预算拨款收入；支出包括：社会保障和就业支出、卫生健康支出、住房保障支出。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峨边彝族自治县大堡镇中心卫生院2026年收支总预算242.06万元，比2025年收支预算总数增加18.22万元，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2026年人员经费预算增加。</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峨边彝族自治县大堡镇中心卫生院2026年收入预算242.06万元，其中：上年结转0万元，占0.00%；一般公共预算拨款收入242.06万元，占100%；政府性基金预算拨款收入0万元，占0.00%；事业收入0万元，占0.00%。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2026年支出预算242.06万元，其中：基本支出242.06万元，占100.00%；项目支出0万元，占0.00%。</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31E1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峨边彝族自治县大堡镇中心卫生院2026年财政拨款收支预算总数242.06万元，比2025年财政拨款收支预算总数223.84万元增加18.22万元，主要原因是2026年人员经费预算增加。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收入包括：本年一般公共预算拨款收入242.06万元、本年政府性基金预算拨款收入0万元；支出包括：一般公共服务支出0万元，社会保障和就业支出37.11万元、卫生健康支出184.41万元，住房保障支出20.54万元。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峨边彝族自治县大堡镇中心卫生院2026年一般公共预算当年拨款242.06万元，较上年预算数增加18.22万元。主要原因是</w:t>
      </w:r>
      <w:bookmarkStart w:id="0" w:name="_GoBack"/>
      <w:bookmarkEnd w:id="0"/>
      <w:r>
        <w:rPr>
          <w:rFonts w:hint="eastAsia" w:ascii="Times New Roman" w:hAnsi="Times New Roman" w:eastAsia="仿宋_GB2312" w:cs="仿宋_GB2312"/>
          <w:kern w:val="0"/>
          <w:sz w:val="32"/>
          <w:szCs w:val="32"/>
          <w:lang w:eastAsia="zh-CN"/>
        </w:rPr>
        <w:t>2026年人员经费预算增加</w:t>
      </w:r>
      <w:r>
        <w:rPr>
          <w:rFonts w:hint="eastAsia" w:ascii="Times New Roman" w:hAnsi="Times New Roman" w:eastAsia="仿宋_GB2312" w:cs="仿宋_GB2312"/>
          <w:color w:val="000000"/>
          <w:kern w:val="0"/>
          <w:sz w:val="32"/>
          <w:szCs w:val="32"/>
          <w:lang w:eastAsia="zh-CN"/>
        </w:rPr>
        <w:t>。</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社会保障和就业支出37.11万元，占15.33%；卫生健康支出184.41万元，占76.18%；住房保障支出20.54万元，占8.49%。</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3426C15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23.38</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18BCC7B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1.69</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2A985EB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2.05</w:t>
      </w:r>
      <w:r>
        <w:rPr>
          <w:rFonts w:hint="eastAsia" w:ascii="Times New Roman" w:hAnsi="Times New Roman" w:eastAsia="仿宋_GB2312" w:cs="仿宋_GB2312"/>
          <w:color w:val="000000"/>
          <w:kern w:val="0"/>
          <w:sz w:val="32"/>
          <w:szCs w:val="32"/>
        </w:rPr>
        <w:t>万元，主要用于其他社会保障和就业方面的支出。</w:t>
      </w:r>
    </w:p>
    <w:p w14:paraId="0DA9CBE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74.73</w:t>
      </w:r>
      <w:r>
        <w:rPr>
          <w:rFonts w:hint="eastAsia" w:ascii="Times New Roman" w:hAnsi="Times New Roman" w:eastAsia="仿宋_GB2312" w:cs="仿宋_GB2312"/>
          <w:color w:val="000000"/>
          <w:kern w:val="0"/>
          <w:sz w:val="32"/>
          <w:szCs w:val="32"/>
        </w:rPr>
        <w:t>万元，主要用于乡镇卫生院的支出。</w:t>
      </w:r>
    </w:p>
    <w:p w14:paraId="79D5568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年预算数为9.</w:t>
      </w:r>
      <w:r>
        <w:rPr>
          <w:rFonts w:hint="eastAsia" w:ascii="Times New Roman" w:hAnsi="Times New Roman" w:eastAsia="仿宋_GB2312" w:cs="仿宋_GB2312"/>
          <w:color w:val="000000"/>
          <w:kern w:val="0"/>
          <w:sz w:val="32"/>
          <w:szCs w:val="32"/>
          <w:lang w:val="en-US" w:eastAsia="zh-CN"/>
        </w:rPr>
        <w:t>67</w:t>
      </w:r>
      <w:r>
        <w:rPr>
          <w:rFonts w:hint="eastAsia" w:ascii="Times New Roman" w:hAnsi="Times New Roman" w:eastAsia="仿宋_GB2312" w:cs="仿宋_GB2312"/>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6.住房保障支出（类）住房改革支出（款）住房公积金（项）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20.54</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242.06</w:t>
      </w:r>
      <w:r>
        <w:rPr>
          <w:rFonts w:hint="eastAsia" w:ascii="Times New Roman" w:hAnsi="Times New Roman" w:eastAsia="仿宋_GB2312" w:cs="仿宋_GB2312"/>
          <w:color w:val="000000"/>
          <w:kern w:val="0"/>
          <w:sz w:val="32"/>
          <w:szCs w:val="32"/>
        </w:rPr>
        <w:t>万元，其中：</w:t>
      </w:r>
    </w:p>
    <w:p w14:paraId="05738B2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228.89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基本工资、津贴补贴、绩效工资、机关事业单位基本养老保险缴费、职业年金缴费、职工基本医疗保险缴费、其他社会保障缴费、住房公积金。</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13.17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峨边彝族自治县大堡镇中心卫生院2026年没有使用政府性基金预算拨款安排的支出。</w:t>
      </w:r>
    </w:p>
    <w:p w14:paraId="6E1F4AA7">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峨边彝族自治县大堡镇中心卫生院2026年没有使用国有资本经营预算拨款安排的支出。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年公务接待费计划用于上级部门调研指导工作和其他区县卫健系统单位来我单位交流学习等。</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%。主要原因是按标准预算公车运维费用。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，以保障相关工作开展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峨边彝族自治县大堡镇中心卫生院运行经费财政拨款预算为0万元，比202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91C37E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42446C0">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年底，峨边彝族自治县大堡镇中心卫生院所属各预算单位共有车辆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r>
        <w:rPr>
          <w:rFonts w:hint="eastAsia" w:ascii="Times New Roman" w:hAnsi="Times New Roman" w:eastAsia="仿宋_GB2312" w:cs="仿宋_GB2312"/>
          <w:color w:val="000000"/>
          <w:kern w:val="0"/>
          <w:lang w:eastAsia="zh-CN"/>
        </w:rPr>
        <w:t>。</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2026年，峨边彝族自治县大堡镇中心卫生院开展绩效目标管理的项目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242.06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228.88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13.17</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745DFC-F641-4DA7-9054-2B33DF3509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DFB5622-F045-4580-888B-19F5E605EC52}"/>
  </w:font>
  <w:font w:name="仿宋">
    <w:panose1 w:val="02010609060101010101"/>
    <w:charset w:val="86"/>
    <w:family w:val="auto"/>
    <w:pitch w:val="default"/>
    <w:sig w:usb0="800002BF" w:usb1="38CF7CFA" w:usb2="00000016" w:usb3="00000000" w:csb0="00040001" w:csb1="00000000"/>
    <w:embedRegular r:id="rId3" w:fontKey="{BB6CADEA-69B5-43E0-9E11-12D9C88F825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89A6709D-5E75-42D8-8E8A-4662C7E9A08E}"/>
  </w:font>
  <w:font w:name="楷体">
    <w:panose1 w:val="02010609060101010101"/>
    <w:charset w:val="86"/>
    <w:family w:val="auto"/>
    <w:pitch w:val="default"/>
    <w:sig w:usb0="800002BF" w:usb1="38CF7CFA" w:usb2="00000016" w:usb3="00000000" w:csb0="00040001" w:csb1="00000000"/>
    <w:embedRegular r:id="rId5" w:fontKey="{D9EB323B-D5E1-43D0-85DD-E7EF5954B7D0}"/>
  </w:font>
  <w:font w:name="楷体_GB2312">
    <w:panose1 w:val="02010609030101010101"/>
    <w:charset w:val="86"/>
    <w:family w:val="modern"/>
    <w:pitch w:val="default"/>
    <w:sig w:usb0="00000001" w:usb1="080E0000" w:usb2="00000000" w:usb3="00000000" w:csb0="00040000" w:csb1="00000000"/>
    <w:embedRegular r:id="rId6" w:fontKey="{DBAC1EDE-1178-492D-83DB-001E05CEF5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7A1088"/>
    <w:rsid w:val="062E413A"/>
    <w:rsid w:val="06A2019C"/>
    <w:rsid w:val="06B66C8B"/>
    <w:rsid w:val="06CC45A6"/>
    <w:rsid w:val="06D8568E"/>
    <w:rsid w:val="06DD60AB"/>
    <w:rsid w:val="072F53D3"/>
    <w:rsid w:val="07574DBE"/>
    <w:rsid w:val="076A7644"/>
    <w:rsid w:val="07944237"/>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09040F"/>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E93877"/>
    <w:rsid w:val="120A09B7"/>
    <w:rsid w:val="12261731"/>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E70722"/>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4B6242"/>
    <w:rsid w:val="1F9A468B"/>
    <w:rsid w:val="1FFA6A2F"/>
    <w:rsid w:val="20023401"/>
    <w:rsid w:val="20143409"/>
    <w:rsid w:val="20F902C6"/>
    <w:rsid w:val="21320321"/>
    <w:rsid w:val="2138528B"/>
    <w:rsid w:val="217544DB"/>
    <w:rsid w:val="21971D65"/>
    <w:rsid w:val="21B957AE"/>
    <w:rsid w:val="21C74AB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933989"/>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5F7DE4"/>
    <w:rsid w:val="2F6837FE"/>
    <w:rsid w:val="2F826250"/>
    <w:rsid w:val="2F9C50A0"/>
    <w:rsid w:val="2FFA35F8"/>
    <w:rsid w:val="2FFB3813"/>
    <w:rsid w:val="30044B54"/>
    <w:rsid w:val="30125478"/>
    <w:rsid w:val="302D040C"/>
    <w:rsid w:val="30363CB0"/>
    <w:rsid w:val="30405A42"/>
    <w:rsid w:val="30CE650E"/>
    <w:rsid w:val="30D2554F"/>
    <w:rsid w:val="30EC1D1E"/>
    <w:rsid w:val="314B26AA"/>
    <w:rsid w:val="3178425C"/>
    <w:rsid w:val="31884A79"/>
    <w:rsid w:val="318F6DFD"/>
    <w:rsid w:val="31D23233"/>
    <w:rsid w:val="31F223D9"/>
    <w:rsid w:val="31FA1651"/>
    <w:rsid w:val="32400809"/>
    <w:rsid w:val="32941411"/>
    <w:rsid w:val="32D34144"/>
    <w:rsid w:val="33027216"/>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34232"/>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4A2B29"/>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9F362E"/>
    <w:rsid w:val="55A91AFC"/>
    <w:rsid w:val="55F00D78"/>
    <w:rsid w:val="56061562"/>
    <w:rsid w:val="565E2A78"/>
    <w:rsid w:val="56A566E4"/>
    <w:rsid w:val="56F54CB6"/>
    <w:rsid w:val="571A40C7"/>
    <w:rsid w:val="571E5A0F"/>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AE037F"/>
    <w:rsid w:val="5EB95DD2"/>
    <w:rsid w:val="5F5C2EFA"/>
    <w:rsid w:val="5F7255C6"/>
    <w:rsid w:val="5F785834"/>
    <w:rsid w:val="5FB13C1C"/>
    <w:rsid w:val="5FC75282"/>
    <w:rsid w:val="5FE1567A"/>
    <w:rsid w:val="5FEC1BF5"/>
    <w:rsid w:val="60324287"/>
    <w:rsid w:val="60C2709E"/>
    <w:rsid w:val="60C96CE0"/>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C5BEC"/>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B57116"/>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265A82"/>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4b139a56-6806-4bb0-8c68-604d29c02800</errorID>
      <errorWord>市场监管</errorWord>
      <group>L1_AI</group>
      <groupName>深度校对</groupName>
      <ability>L2_AI_Word</ability>
      <abilityName>字词纠错</abilityName>
      <candidateList>
        <item>市场监督</item>
      </candidateList>
      <explain/>
      <paraID>78EBD916</paraID>
      <start>69</start>
      <end>73</end>
      <status>ignored</status>
      <modifiedWord/>
      <trackRevisions>false</trackRevisions>
    </reviewItem>
    <reviewItem>
      <errorID>89ad83a2-8e57-4b42-a0d6-33eecf501a13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768C1FAE</paraID>
      <start>47</start>
      <end>55</end>
      <status>ignored</status>
      <modifiedWord/>
      <trackRevisions>false</trackRevisions>
    </reviewItem>
    <reviewItem>
      <errorID>feb7ef22-93ec-433b-a666-524d651c5d39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51</start>
      <end>59</end>
      <status>ignored</status>
      <modifiedWord/>
      <trackRevisions>false</trackRevisions>
    </reviewItem>
    <reviewItem>
      <errorID>25a0b326-277b-4591-ba90-b64709bec6fa</errorID>
      <errorWord>情况</errorWord>
      <group>L1_AI</group>
      <groupName>深度校对</groupName>
      <ability>L2_AI_Punc</ability>
      <abilityName>标点纠错</abilityName>
      <candidateList>
        <item>情况。</item>
      </candidateList>
      <explain/>
      <paraID>  596E62</paraID>
      <start>7</start>
      <end>10</end>
      <status>modified</status>
      <modifiedWord>情况。</modifiedWord>
      <trackRevisions>false</trackRevisions>
    </reviewItem>
    <reviewItem>
      <errorID>9a8cce8b-d75a-48e2-a80f-b81bdfef779e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5e8bf008-f6ed-4d83-bca2-9e638f1ebccb</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05c238ee-f2fc-49de-add4-377cbe0832ce</errorID>
      <errorWord>  </errorWord>
      <group>L1_AI</group>
      <groupName>深度校对</groupName>
      <ability>L2_AI_Punc</ability>
      <abilityName>标点纠错</abilityName>
      <candidateList>
        <item/>
      </candidateList>
      <explain>此处空格冗余，建议删除。</explain>
      <paraID> 5738B24</paraID>
      <start>28</start>
      <end>28</end>
      <status>modified</status>
      <modifiedWord/>
      <trackRevisions>false</trackRevisions>
    </reviewItem>
    <reviewItem>
      <errorID>771b1162-c6d8-4be5-b009-9bc9e5479bef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03204-085c-4e44-9aaf-7d50ad528c4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Words>
  <Characters>95</Characters>
  <Lines>1</Lines>
  <Paragraphs>1</Paragraphs>
  <TotalTime>5</TotalTime>
  <ScaleCrop>false</ScaleCrop>
  <LinksUpToDate>false</LinksUpToDate>
  <CharactersWithSpaces>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2026-03-26T02:35:45Z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AD84F79FDBDA49249BAFDF386E24DE33_13</vt:lpwstr>
  </property>
</Properties>
</file>