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5D479">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峨边彝族自治县大堡初级中学</w:t>
      </w:r>
    </w:p>
    <w:p w14:paraId="7CF213C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045A41CA">
      <w:pPr>
        <w:jc w:val="center"/>
        <w:rPr>
          <w:rFonts w:hint="eastAsia" w:ascii="方正小标宋简体" w:hAnsi="方正小标宋简体" w:eastAsia="方正小标宋简体" w:cs="方正小标宋简体"/>
          <w:b w:val="0"/>
          <w:bCs/>
          <w:sz w:val="52"/>
          <w:szCs w:val="52"/>
          <w:lang w:val="en-US" w:eastAsia="zh-CN"/>
        </w:rPr>
      </w:pPr>
    </w:p>
    <w:p w14:paraId="2ED93609">
      <w:pPr>
        <w:jc w:val="both"/>
        <w:rPr>
          <w:rFonts w:hint="default"/>
          <w:b/>
          <w:bCs/>
          <w:sz w:val="52"/>
          <w:szCs w:val="52"/>
          <w:lang w:val="en-US" w:eastAsia="zh-CN"/>
        </w:rPr>
      </w:pPr>
    </w:p>
    <w:p w14:paraId="54ED3228">
      <w:pPr>
        <w:jc w:val="both"/>
        <w:rPr>
          <w:rFonts w:hint="default"/>
          <w:b/>
          <w:bCs/>
          <w:sz w:val="52"/>
          <w:szCs w:val="52"/>
          <w:lang w:val="en-US" w:eastAsia="zh-CN"/>
        </w:rPr>
      </w:pPr>
    </w:p>
    <w:p w14:paraId="75782563">
      <w:pPr>
        <w:jc w:val="both"/>
        <w:rPr>
          <w:rFonts w:hint="default"/>
          <w:b/>
          <w:bCs/>
          <w:sz w:val="52"/>
          <w:szCs w:val="52"/>
          <w:lang w:val="en-US" w:eastAsia="zh-CN"/>
        </w:rPr>
      </w:pPr>
    </w:p>
    <w:p w14:paraId="14363FD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峨边彝族自治县大堡初级中学</w:t>
      </w:r>
    </w:p>
    <w:p w14:paraId="58E61E45">
      <w:pPr>
        <w:ind w:left="0" w:leftChars="0" w:firstLine="0" w:firstLineChars="0"/>
        <w:jc w:val="both"/>
        <w:rPr>
          <w:rFonts w:hint="default"/>
          <w:b/>
          <w:bCs/>
          <w:sz w:val="32"/>
          <w:szCs w:val="32"/>
          <w:lang w:val="en-US" w:eastAsia="zh-CN"/>
        </w:rPr>
      </w:pPr>
    </w:p>
    <w:p w14:paraId="70C8342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563E6765">
      <w:pPr>
        <w:jc w:val="both"/>
        <w:rPr>
          <w:rFonts w:hint="eastAsia"/>
          <w:b/>
          <w:bCs/>
          <w:sz w:val="32"/>
          <w:szCs w:val="32"/>
          <w:lang w:val="en-US" w:eastAsia="zh-CN"/>
        </w:rPr>
      </w:pPr>
    </w:p>
    <w:p w14:paraId="39D2962D">
      <w:pPr>
        <w:jc w:val="both"/>
        <w:rPr>
          <w:rFonts w:hint="eastAsia"/>
          <w:b/>
          <w:bCs/>
          <w:sz w:val="32"/>
          <w:szCs w:val="32"/>
          <w:lang w:val="en-US" w:eastAsia="zh-CN"/>
        </w:rPr>
      </w:pPr>
    </w:p>
    <w:p w14:paraId="7FB6735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488818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峨边彝族自治县大堡初级中学概况</w:t>
      </w:r>
    </w:p>
    <w:p w14:paraId="324CB4D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55A2A0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2DA6F73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第二部分峨边彝族自治县大堡初级中学2026年部门预算表</w:t>
      </w:r>
    </w:p>
    <w:p w14:paraId="46E2BA2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3A9FACA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62402D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34D877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B4731C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57282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BAD88C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A67CC6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51E9C66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C57EA6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79C261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A25441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D76C84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7D1A00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A1C9C7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CD96C6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峨边彝族自治县大堡初级中学2026年部门预算情况说明</w:t>
      </w:r>
    </w:p>
    <w:p w14:paraId="58D71AF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9861D1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6C16198">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峨边彝族自治县大堡初级中学概况</w:t>
      </w:r>
    </w:p>
    <w:p w14:paraId="1AEE0A73">
      <w:pPr>
        <w:widowControl w:val="0"/>
        <w:numPr>
          <w:ilvl w:val="0"/>
          <w:numId w:val="0"/>
        </w:numPr>
        <w:jc w:val="both"/>
        <w:rPr>
          <w:rFonts w:hint="default"/>
          <w:b/>
          <w:bCs/>
          <w:sz w:val="52"/>
          <w:szCs w:val="52"/>
          <w:lang w:val="en-US" w:eastAsia="zh-CN"/>
        </w:rPr>
      </w:pPr>
    </w:p>
    <w:p w14:paraId="04FA65BF">
      <w:pPr>
        <w:widowControl w:val="0"/>
        <w:numPr>
          <w:ilvl w:val="0"/>
          <w:numId w:val="0"/>
        </w:numPr>
        <w:jc w:val="both"/>
        <w:rPr>
          <w:rFonts w:hint="default"/>
          <w:b/>
          <w:bCs/>
          <w:sz w:val="52"/>
          <w:szCs w:val="52"/>
          <w:lang w:val="en-US" w:eastAsia="zh-CN"/>
        </w:rPr>
      </w:pPr>
    </w:p>
    <w:p w14:paraId="40A51028">
      <w:pPr>
        <w:widowControl w:val="0"/>
        <w:numPr>
          <w:ilvl w:val="0"/>
          <w:numId w:val="0"/>
        </w:numPr>
        <w:jc w:val="both"/>
        <w:rPr>
          <w:rFonts w:hint="default"/>
          <w:b/>
          <w:bCs/>
          <w:sz w:val="52"/>
          <w:szCs w:val="52"/>
          <w:lang w:val="en-US" w:eastAsia="zh-CN"/>
        </w:rPr>
      </w:pPr>
    </w:p>
    <w:p w14:paraId="767AF3DF">
      <w:pPr>
        <w:widowControl w:val="0"/>
        <w:numPr>
          <w:ilvl w:val="0"/>
          <w:numId w:val="0"/>
        </w:numPr>
        <w:jc w:val="both"/>
        <w:rPr>
          <w:rFonts w:hint="default"/>
          <w:b/>
          <w:bCs/>
          <w:sz w:val="52"/>
          <w:szCs w:val="52"/>
          <w:lang w:val="en-US" w:eastAsia="zh-CN"/>
        </w:rPr>
      </w:pPr>
    </w:p>
    <w:p w14:paraId="1A82BA6D">
      <w:pPr>
        <w:widowControl w:val="0"/>
        <w:numPr>
          <w:ilvl w:val="0"/>
          <w:numId w:val="0"/>
        </w:numPr>
        <w:jc w:val="both"/>
        <w:rPr>
          <w:rFonts w:hint="default"/>
          <w:b/>
          <w:bCs/>
          <w:sz w:val="52"/>
          <w:szCs w:val="52"/>
          <w:lang w:val="en-US" w:eastAsia="zh-CN"/>
        </w:rPr>
      </w:pPr>
    </w:p>
    <w:p w14:paraId="01192EBD">
      <w:pPr>
        <w:widowControl w:val="0"/>
        <w:numPr>
          <w:ilvl w:val="0"/>
          <w:numId w:val="0"/>
        </w:numPr>
        <w:jc w:val="both"/>
        <w:rPr>
          <w:rFonts w:hint="default"/>
          <w:b/>
          <w:bCs/>
          <w:sz w:val="52"/>
          <w:szCs w:val="52"/>
          <w:lang w:val="en-US" w:eastAsia="zh-CN"/>
        </w:rPr>
      </w:pPr>
    </w:p>
    <w:p w14:paraId="1190026A">
      <w:pPr>
        <w:bidi w:val="0"/>
        <w:rPr>
          <w:rFonts w:hint="eastAsia" w:ascii="黑体" w:hAnsi="黑体" w:eastAsia="黑体" w:cs="黑体"/>
          <w:lang w:val="en-US" w:eastAsia="zh-CN"/>
        </w:rPr>
      </w:pPr>
    </w:p>
    <w:p w14:paraId="74FD691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23BEE10">
      <w:pPr>
        <w:bidi w:val="0"/>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30D99300">
      <w:pPr>
        <w:bidi w:val="0"/>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以提高教育教学质量、构建和谐校园、安全校园、美丽校园为重点，以教育局和学校中心工作要点为统领，坚持“以人为本”，推进依法治教和民主治校，加强校务公开，以落实常规教学为抓手，强化学校内部管理，做到教学常规管理制度化，卫生管理精细化，学生管理常态化，后勤管理规范化，不断优化校园环境</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深化学生养成教育</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加强师德师风建设为指引，以创办人民满意的家门口学校为宗旨，力争使我校教学质量迈上新台阶，为建设美丽峨边</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新贡献。</w:t>
      </w:r>
    </w:p>
    <w:p w14:paraId="0E7DB5A0">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39A2225F">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工作思路及重点</w:t>
      </w:r>
    </w:p>
    <w:p w14:paraId="40144631">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加强教师</w:t>
      </w:r>
      <w:r>
        <w:rPr>
          <w:rFonts w:hint="eastAsia" w:ascii="仿宋_GB2312" w:hAnsi="仿宋_GB2312" w:eastAsia="仿宋_GB2312" w:cs="仿宋_GB2312"/>
          <w:sz w:val="32"/>
          <w:szCs w:val="32"/>
          <w:lang w:eastAsia="zh-CN"/>
        </w:rPr>
        <w:t>师德师风管理</w:t>
      </w:r>
      <w:r>
        <w:rPr>
          <w:rFonts w:hint="eastAsia" w:ascii="仿宋_GB2312" w:hAnsi="仿宋_GB2312" w:eastAsia="仿宋_GB2312" w:cs="仿宋_GB2312"/>
          <w:sz w:val="32"/>
          <w:szCs w:val="32"/>
        </w:rPr>
        <w:t>，提高教师整体职业素</w:t>
      </w:r>
      <w:r>
        <w:rPr>
          <w:rFonts w:hint="eastAsia" w:ascii="仿宋_GB2312" w:hAnsi="仿宋_GB2312" w:eastAsia="仿宋_GB2312" w:cs="仿宋_GB2312"/>
          <w:sz w:val="32"/>
          <w:szCs w:val="32"/>
          <w:lang w:eastAsia="zh-CN"/>
        </w:rPr>
        <w:t>养</w:t>
      </w:r>
      <w:r>
        <w:rPr>
          <w:rFonts w:hint="eastAsia" w:ascii="仿宋_GB2312" w:hAnsi="仿宋_GB2312" w:eastAsia="仿宋_GB2312" w:cs="仿宋_GB2312"/>
          <w:sz w:val="32"/>
          <w:szCs w:val="32"/>
        </w:rPr>
        <w:t>。</w:t>
      </w:r>
    </w:p>
    <w:p w14:paraId="0BFE2C02">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抓规范，</w:t>
      </w:r>
      <w:r>
        <w:rPr>
          <w:rFonts w:hint="eastAsia" w:ascii="仿宋_GB2312" w:hAnsi="仿宋_GB2312" w:eastAsia="仿宋_GB2312" w:cs="仿宋_GB2312"/>
          <w:sz w:val="32"/>
          <w:szCs w:val="32"/>
          <w:lang w:eastAsia="zh-CN"/>
        </w:rPr>
        <w:t>注重</w:t>
      </w:r>
      <w:r>
        <w:rPr>
          <w:rFonts w:hint="eastAsia" w:ascii="仿宋_GB2312" w:hAnsi="仿宋_GB2312" w:eastAsia="仿宋_GB2312" w:cs="仿宋_GB2312"/>
          <w:sz w:val="32"/>
          <w:szCs w:val="32"/>
        </w:rPr>
        <w:t>学校管理规范化、科学化提高管</w:t>
      </w:r>
      <w:r>
        <w:rPr>
          <w:rFonts w:hint="eastAsia" w:ascii="仿宋_GB2312" w:hAnsi="仿宋_GB2312" w:eastAsia="仿宋_GB2312" w:cs="仿宋_GB2312"/>
          <w:sz w:val="32"/>
          <w:szCs w:val="32"/>
          <w:lang w:eastAsia="zh-CN"/>
        </w:rPr>
        <w:t>理和</w:t>
      </w:r>
      <w:r>
        <w:rPr>
          <w:rFonts w:hint="eastAsia" w:ascii="仿宋_GB2312" w:hAnsi="仿宋_GB2312" w:eastAsia="仿宋_GB2312" w:cs="仿宋_GB2312"/>
          <w:sz w:val="32"/>
          <w:szCs w:val="32"/>
        </w:rPr>
        <w:t>治理学校的能力和水平。</w:t>
      </w:r>
    </w:p>
    <w:p w14:paraId="517A2678">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抓</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，以提高课堂教学质量为</w:t>
      </w:r>
      <w:r>
        <w:rPr>
          <w:rFonts w:hint="eastAsia" w:ascii="仿宋_GB2312" w:hAnsi="仿宋_GB2312" w:eastAsia="仿宋_GB2312" w:cs="仿宋_GB2312"/>
          <w:sz w:val="32"/>
          <w:szCs w:val="32"/>
          <w:lang w:eastAsia="zh-CN"/>
        </w:rPr>
        <w:t>核心</w:t>
      </w:r>
      <w:r>
        <w:rPr>
          <w:rFonts w:hint="eastAsia" w:ascii="仿宋_GB2312" w:hAnsi="仿宋_GB2312" w:eastAsia="仿宋_GB2312" w:cs="仿宋_GB2312"/>
          <w:sz w:val="32"/>
          <w:szCs w:val="32"/>
        </w:rPr>
        <w:t>内容的</w:t>
      </w:r>
      <w:r>
        <w:rPr>
          <w:rFonts w:hint="eastAsia" w:ascii="仿宋_GB2312" w:hAnsi="仿宋_GB2312" w:eastAsia="仿宋_GB2312" w:cs="仿宋_GB2312"/>
          <w:sz w:val="32"/>
          <w:szCs w:val="32"/>
          <w:lang w:eastAsia="zh-CN"/>
        </w:rPr>
        <w:t>改变</w:t>
      </w:r>
      <w:r>
        <w:rPr>
          <w:rFonts w:hint="eastAsia" w:ascii="仿宋_GB2312" w:hAnsi="仿宋_GB2312" w:eastAsia="仿宋_GB2312" w:cs="仿宋_GB2312"/>
          <w:sz w:val="32"/>
          <w:szCs w:val="32"/>
        </w:rPr>
        <w:t>，以改促进学校的发展。</w:t>
      </w:r>
    </w:p>
    <w:p w14:paraId="2749978B">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（4）做好分层教学的探索与实践，做好分层教学的评价机制。</w:t>
      </w:r>
    </w:p>
    <w:p w14:paraId="5CD0ADD7">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（5）加强对新中考的培训与认识，特别是体育分值的增加及考试项目的变化的理解与执行，围绕体育考试项目进行有针对性地训练。</w:t>
      </w:r>
    </w:p>
    <w:p w14:paraId="618F8DFE">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（6）抓好劳动教育实践基地的试行与应用。</w:t>
      </w:r>
    </w:p>
    <w:p w14:paraId="73133BD5">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（7）做好艺术体育教育的考核与测评。</w:t>
      </w:r>
    </w:p>
    <w:p w14:paraId="487CA29F">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主要任务</w:t>
      </w:r>
    </w:p>
    <w:p w14:paraId="028E1E4A">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加强教师队伍建设，提高教师的政治思想素质和业务</w:t>
      </w:r>
      <w:r>
        <w:rPr>
          <w:rFonts w:hint="eastAsia" w:ascii="仿宋_GB2312" w:hAnsi="仿宋_GB2312" w:eastAsia="仿宋_GB2312" w:cs="仿宋_GB2312"/>
          <w:sz w:val="32"/>
          <w:szCs w:val="32"/>
          <w:lang w:eastAsia="zh-CN"/>
        </w:rPr>
        <w:t>能力</w:t>
      </w:r>
      <w:r>
        <w:rPr>
          <w:rFonts w:hint="eastAsia" w:ascii="仿宋_GB2312" w:hAnsi="仿宋_GB2312" w:eastAsia="仿宋_GB2312" w:cs="仿宋_GB2312"/>
          <w:sz w:val="32"/>
          <w:szCs w:val="32"/>
        </w:rPr>
        <w:t>。</w:t>
      </w:r>
    </w:p>
    <w:p w14:paraId="4B117A08">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完善制度，狠抓落实，加强管理、提高效率。</w:t>
      </w:r>
    </w:p>
    <w:p w14:paraId="7CFE4158">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加强对青年教师和骨干教师的培养</w:t>
      </w:r>
      <w:r>
        <w:rPr>
          <w:rFonts w:hint="eastAsia" w:ascii="仿宋_GB2312" w:hAnsi="仿宋_GB2312" w:eastAsia="仿宋_GB2312" w:cs="仿宋_GB2312"/>
          <w:sz w:val="32"/>
          <w:szCs w:val="32"/>
          <w:lang w:eastAsia="zh-CN"/>
        </w:rPr>
        <w:t>，做到师徒结对帮扶成长</w:t>
      </w:r>
      <w:r>
        <w:rPr>
          <w:rFonts w:hint="eastAsia" w:ascii="仿宋_GB2312" w:hAnsi="仿宋_GB2312" w:eastAsia="仿宋_GB2312" w:cs="仿宋_GB2312"/>
          <w:sz w:val="32"/>
          <w:szCs w:val="32"/>
        </w:rPr>
        <w:t>。</w:t>
      </w:r>
    </w:p>
    <w:p w14:paraId="39C5939F">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加强安全教育，培养学生的安全意识</w:t>
      </w:r>
      <w:r>
        <w:rPr>
          <w:rFonts w:hint="eastAsia" w:ascii="仿宋_GB2312" w:hAnsi="仿宋_GB2312" w:eastAsia="仿宋_GB2312" w:cs="仿宋_GB2312"/>
          <w:sz w:val="32"/>
          <w:szCs w:val="32"/>
          <w:lang w:eastAsia="zh-CN"/>
        </w:rPr>
        <w:t>，保障教育的实行</w:t>
      </w:r>
      <w:r>
        <w:rPr>
          <w:rFonts w:hint="eastAsia" w:ascii="仿宋_GB2312" w:hAnsi="仿宋_GB2312" w:eastAsia="仿宋_GB2312" w:cs="仿宋_GB2312"/>
          <w:sz w:val="32"/>
          <w:szCs w:val="32"/>
        </w:rPr>
        <w:t>。</w:t>
      </w:r>
    </w:p>
    <w:p w14:paraId="3C709FC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加强民主与</w:t>
      </w:r>
      <w:r>
        <w:rPr>
          <w:rFonts w:hint="eastAsia" w:ascii="仿宋_GB2312" w:hAnsi="仿宋_GB2312" w:eastAsia="仿宋_GB2312" w:cs="仿宋_GB2312"/>
          <w:sz w:val="32"/>
          <w:szCs w:val="32"/>
          <w:lang w:eastAsia="zh-CN"/>
        </w:rPr>
        <w:t>法治教育</w:t>
      </w:r>
      <w:r>
        <w:rPr>
          <w:rFonts w:hint="eastAsia" w:ascii="仿宋_GB2312" w:hAnsi="仿宋_GB2312" w:eastAsia="仿宋_GB2312" w:cs="仿宋_GB2312"/>
          <w:sz w:val="32"/>
          <w:szCs w:val="32"/>
        </w:rPr>
        <w:t>，举</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法律知识讲座，结合热点问题进行典型案例教育，做到以身说法，让学生做到知法、懂法、守法，做遵守法纪的小公民</w:t>
      </w:r>
    </w:p>
    <w:p w14:paraId="3AD0D213">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本期继续进行“文明寝室”</w:t>
      </w:r>
      <w:r>
        <w:rPr>
          <w:rFonts w:hint="eastAsia" w:ascii="仿宋_GB2312" w:hAnsi="仿宋_GB2312" w:eastAsia="仿宋_GB2312" w:cs="仿宋_GB2312"/>
          <w:sz w:val="32"/>
          <w:szCs w:val="32"/>
          <w:lang w:eastAsia="zh-CN"/>
        </w:rPr>
        <w:t>“读书先锋”“纪律先锋”“卫生先锋”</w:t>
      </w:r>
      <w:r>
        <w:rPr>
          <w:rFonts w:hint="eastAsia" w:ascii="仿宋_GB2312" w:hAnsi="仿宋_GB2312" w:eastAsia="仿宋_GB2312" w:cs="仿宋_GB2312"/>
          <w:sz w:val="32"/>
          <w:szCs w:val="32"/>
        </w:rPr>
        <w:t>的评选活动，完善考核办法，发挥先锋的带头作用，促进良好学风的形成。</w:t>
      </w:r>
    </w:p>
    <w:p w14:paraId="50A1E362">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加强体育、卫生、艺术工作，培养学生艺术能力，提高学生的体能，做到五育并举。</w:t>
      </w:r>
    </w:p>
    <w:p w14:paraId="497171B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加强课后服务质量的管理和水平，充分利用好课后服务提高教育教学质量。</w:t>
      </w:r>
    </w:p>
    <w:p w14:paraId="2492DBA3">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加强语言文字工作</w:t>
      </w:r>
      <w:r>
        <w:rPr>
          <w:rFonts w:hint="eastAsia" w:ascii="仿宋_GB2312" w:hAnsi="仿宋_GB2312" w:eastAsia="仿宋_GB2312" w:cs="仿宋_GB2312"/>
          <w:sz w:val="32"/>
          <w:szCs w:val="32"/>
          <w:lang w:eastAsia="zh-CN"/>
        </w:rPr>
        <w:t>宣传与应用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在校园内</w:t>
      </w:r>
      <w:r>
        <w:rPr>
          <w:rFonts w:hint="eastAsia" w:ascii="仿宋_GB2312" w:hAnsi="仿宋_GB2312" w:eastAsia="仿宋_GB2312" w:cs="仿宋_GB2312"/>
          <w:sz w:val="32"/>
          <w:szCs w:val="32"/>
        </w:rPr>
        <w:t>使用普通话。</w:t>
      </w:r>
    </w:p>
    <w:p w14:paraId="4DF8AAA6">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狠抓教学常规管理工作，做好常规工作的检查与落实。</w:t>
      </w:r>
    </w:p>
    <w:p w14:paraId="300F2E91">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提前写好切实可行的教案。</w:t>
      </w:r>
    </w:p>
    <w:p w14:paraId="76ECED3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规范作业要求，学生作业量适中。</w:t>
      </w:r>
    </w:p>
    <w:p w14:paraId="174DE1FB">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强化课外辅导，培养优秀学生。</w:t>
      </w:r>
    </w:p>
    <w:p w14:paraId="2CCFC902">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抓好期中、期末考试工作。特别是初三的升学迎考复习。</w:t>
      </w:r>
    </w:p>
    <w:p w14:paraId="38529B1B">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做好年末总结。</w:t>
      </w:r>
    </w:p>
    <w:p w14:paraId="3F0111D5">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加强学校德育工作</w:t>
      </w:r>
    </w:p>
    <w:p w14:paraId="14B10C78">
      <w:pPr>
        <w:bidi w:val="0"/>
        <w:rPr>
          <w:rFonts w:hint="eastAsia" w:ascii="楷体" w:hAnsi="楷体" w:eastAsia="楷体" w:cs="楷体"/>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初一学生继续以遵守《中学生日常行为规范》和〈大堡中学学生行为规范〉等规范教育为主，着重于学生的养成教育，培养良好的学习习惯。初二着重培养学生的学习方法，学法指导</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及学习的意志品质，具有高度的组织性、纪律性学会自律自重。初三着重如何迎考，复习方法的指导与培训及思维训练，树立远大理想，学好知识所必备的技能报效祖国。</w:t>
      </w:r>
    </w:p>
    <w:p w14:paraId="255EA379">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0B28073">
      <w:pPr>
        <w:bidi w:val="0"/>
        <w:rPr>
          <w:rFonts w:hint="eastAsia" w:ascii="仿宋" w:hAnsi="仿宋" w:eastAsia="仿宋"/>
          <w:sz w:val="32"/>
          <w:szCs w:val="32"/>
        </w:rPr>
      </w:pPr>
      <w:r>
        <w:rPr>
          <w:rFonts w:hint="eastAsia" w:ascii="仿宋" w:hAnsi="仿宋" w:eastAsia="仿宋"/>
          <w:sz w:val="32"/>
          <w:szCs w:val="32"/>
          <w:lang w:eastAsia="zh-CN"/>
        </w:rPr>
        <w:t>峨边彝族自治县大堡初级中学</w:t>
      </w:r>
      <w:r>
        <w:rPr>
          <w:rFonts w:hint="eastAsia" w:ascii="仿宋" w:hAnsi="仿宋" w:eastAsia="仿宋"/>
          <w:sz w:val="32"/>
          <w:szCs w:val="32"/>
        </w:rPr>
        <w:t>预算单位</w:t>
      </w:r>
      <w:r>
        <w:rPr>
          <w:rFonts w:hint="eastAsia" w:ascii="仿宋" w:hAnsi="仿宋" w:eastAsia="仿宋"/>
          <w:sz w:val="32"/>
          <w:szCs w:val="32"/>
          <w:lang w:val="en-US" w:eastAsia="zh-CN"/>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个，事业单位</w:t>
      </w:r>
      <w:r>
        <w:rPr>
          <w:rFonts w:hint="eastAsia" w:ascii="仿宋" w:hAnsi="仿宋" w:eastAsia="仿宋"/>
          <w:sz w:val="32"/>
          <w:szCs w:val="32"/>
          <w:lang w:val="en-US" w:eastAsia="zh-CN"/>
        </w:rPr>
        <w:t>1</w:t>
      </w:r>
      <w:r>
        <w:rPr>
          <w:rFonts w:hint="eastAsia" w:ascii="仿宋" w:hAnsi="仿宋" w:eastAsia="仿宋"/>
          <w:sz w:val="32"/>
          <w:szCs w:val="32"/>
        </w:rPr>
        <w:t>个。</w:t>
      </w:r>
    </w:p>
    <w:p w14:paraId="58ED2C35">
      <w:pPr>
        <w:bidi w:val="0"/>
        <w:rPr>
          <w:rFonts w:hint="eastAsia"/>
          <w:lang w:val="en-US" w:eastAsia="zh-CN"/>
        </w:rPr>
      </w:pPr>
      <w:r>
        <w:rPr>
          <w:rFonts w:hint="eastAsia" w:ascii="仿宋" w:hAnsi="仿宋" w:eastAsia="仿宋"/>
          <w:sz w:val="32"/>
          <w:szCs w:val="32"/>
          <w:lang w:eastAsia="zh-CN"/>
        </w:rPr>
        <w:t>峨边彝族自治县大堡初级中学</w:t>
      </w:r>
      <w:r>
        <w:rPr>
          <w:rFonts w:hint="eastAsia" w:ascii="仿宋" w:hAnsi="仿宋" w:eastAsia="仿宋"/>
          <w:sz w:val="32"/>
          <w:szCs w:val="32"/>
        </w:rPr>
        <w:t>总编制</w:t>
      </w:r>
      <w:r>
        <w:rPr>
          <w:rFonts w:hint="eastAsia" w:ascii="仿宋" w:hAnsi="仿宋"/>
          <w:sz w:val="32"/>
          <w:szCs w:val="32"/>
          <w:lang w:val="en-US" w:eastAsia="zh-CN"/>
        </w:rPr>
        <w:t>34</w:t>
      </w:r>
      <w:r>
        <w:rPr>
          <w:rFonts w:hint="eastAsia" w:ascii="仿宋" w:hAnsi="仿宋" w:eastAsia="仿宋"/>
          <w:sz w:val="32"/>
          <w:szCs w:val="32"/>
        </w:rPr>
        <w:t>名，其中：行政编制</w:t>
      </w:r>
      <w:r>
        <w:rPr>
          <w:rFonts w:hint="eastAsia" w:ascii="仿宋" w:hAnsi="仿宋" w:eastAsia="仿宋"/>
          <w:sz w:val="32"/>
          <w:szCs w:val="32"/>
          <w:lang w:val="en-US" w:eastAsia="zh-CN"/>
        </w:rPr>
        <w:t>0</w:t>
      </w:r>
      <w:r>
        <w:rPr>
          <w:rFonts w:hint="eastAsia" w:ascii="仿宋" w:hAnsi="仿宋" w:eastAsia="仿宋"/>
          <w:sz w:val="32"/>
          <w:szCs w:val="32"/>
        </w:rPr>
        <w:t>名，工勤编制</w:t>
      </w:r>
      <w:r>
        <w:rPr>
          <w:rFonts w:hint="eastAsia" w:ascii="仿宋" w:hAnsi="仿宋" w:eastAsia="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34</w:t>
      </w:r>
      <w:r>
        <w:rPr>
          <w:rFonts w:hint="eastAsia" w:ascii="仿宋" w:hAnsi="仿宋" w:eastAsia="仿宋"/>
          <w:sz w:val="32"/>
          <w:szCs w:val="32"/>
        </w:rPr>
        <w:t>名。在职人员总数</w:t>
      </w:r>
      <w:r>
        <w:rPr>
          <w:rFonts w:hint="eastAsia" w:ascii="仿宋" w:hAnsi="仿宋"/>
          <w:sz w:val="32"/>
          <w:szCs w:val="32"/>
          <w:lang w:val="en-US" w:eastAsia="zh-CN"/>
        </w:rPr>
        <w:t>34</w:t>
      </w:r>
      <w:r>
        <w:rPr>
          <w:rFonts w:hint="eastAsia" w:ascii="仿宋" w:hAnsi="仿宋" w:eastAsia="仿宋"/>
          <w:sz w:val="32"/>
          <w:szCs w:val="32"/>
        </w:rPr>
        <w:t>名，其中：行政</w:t>
      </w:r>
      <w:r>
        <w:rPr>
          <w:rFonts w:hint="eastAsia" w:ascii="仿宋" w:hAnsi="仿宋" w:eastAsia="仿宋"/>
          <w:sz w:val="32"/>
          <w:szCs w:val="32"/>
          <w:lang w:val="en-US" w:eastAsia="zh-CN"/>
        </w:rPr>
        <w:t>0</w:t>
      </w:r>
      <w:r>
        <w:rPr>
          <w:rFonts w:hint="eastAsia" w:ascii="仿宋" w:hAnsi="仿宋" w:eastAsia="仿宋"/>
          <w:sz w:val="32"/>
          <w:szCs w:val="32"/>
        </w:rPr>
        <w:t>名，工勤</w:t>
      </w:r>
      <w:r>
        <w:rPr>
          <w:rFonts w:hint="eastAsia" w:ascii="仿宋" w:hAnsi="仿宋" w:eastAsia="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34</w:t>
      </w:r>
      <w:r>
        <w:rPr>
          <w:rFonts w:hint="eastAsia" w:ascii="仿宋" w:hAnsi="仿宋" w:eastAsia="仿宋"/>
          <w:sz w:val="32"/>
          <w:szCs w:val="32"/>
        </w:rPr>
        <w:t>名。离休</w:t>
      </w:r>
      <w:r>
        <w:rPr>
          <w:rFonts w:hint="eastAsia" w:ascii="仿宋" w:hAnsi="仿宋" w:eastAsia="仿宋"/>
          <w:sz w:val="32"/>
          <w:szCs w:val="32"/>
          <w:lang w:val="en-US" w:eastAsia="zh-CN"/>
        </w:rPr>
        <w:t>0</w:t>
      </w:r>
      <w:r>
        <w:rPr>
          <w:rFonts w:hint="eastAsia" w:ascii="仿宋" w:hAnsi="仿宋" w:eastAsia="仿宋"/>
          <w:sz w:val="32"/>
          <w:szCs w:val="32"/>
        </w:rPr>
        <w:t>名。</w:t>
      </w:r>
    </w:p>
    <w:p w14:paraId="67966865">
      <w:pPr>
        <w:spacing w:line="600" w:lineRule="exact"/>
        <w:rPr>
          <w:rFonts w:hint="eastAsia" w:ascii="仿宋" w:hAnsi="仿宋" w:eastAsia="仿宋"/>
          <w:sz w:val="32"/>
          <w:szCs w:val="32"/>
        </w:rPr>
      </w:pPr>
    </w:p>
    <w:p w14:paraId="0D7ECE8A">
      <w:pPr>
        <w:spacing w:line="600" w:lineRule="exact"/>
        <w:ind w:firstLine="640" w:firstLineChars="200"/>
        <w:rPr>
          <w:rFonts w:hint="eastAsia" w:ascii="仿宋" w:hAnsi="仿宋" w:eastAsia="仿宋"/>
          <w:sz w:val="32"/>
          <w:szCs w:val="32"/>
        </w:rPr>
      </w:pPr>
    </w:p>
    <w:p w14:paraId="156C8A22">
      <w:pPr>
        <w:spacing w:line="600" w:lineRule="exact"/>
        <w:ind w:firstLine="640" w:firstLineChars="200"/>
        <w:rPr>
          <w:rFonts w:hint="eastAsia" w:ascii="仿宋" w:hAnsi="仿宋" w:eastAsia="仿宋"/>
          <w:sz w:val="32"/>
          <w:szCs w:val="32"/>
        </w:rPr>
      </w:pPr>
    </w:p>
    <w:p w14:paraId="13D0D083">
      <w:pPr>
        <w:spacing w:line="600" w:lineRule="exact"/>
        <w:ind w:firstLine="640" w:firstLineChars="200"/>
        <w:rPr>
          <w:rFonts w:hint="eastAsia" w:ascii="仿宋" w:hAnsi="仿宋" w:eastAsia="仿宋"/>
          <w:sz w:val="32"/>
          <w:szCs w:val="32"/>
        </w:rPr>
      </w:pPr>
    </w:p>
    <w:p w14:paraId="70939FBA">
      <w:pPr>
        <w:pStyle w:val="2"/>
        <w:numPr>
          <w:ilvl w:val="0"/>
          <w:numId w:val="0"/>
        </w:numPr>
        <w:bidi w:val="0"/>
        <w:jc w:val="both"/>
        <w:rPr>
          <w:rFonts w:hint="eastAsia"/>
          <w:lang w:val="en-US" w:eastAsia="zh-CN"/>
        </w:rPr>
      </w:pPr>
    </w:p>
    <w:p w14:paraId="0399E042">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第二部分峨边彝族自治县大堡初级中学</w:t>
      </w:r>
      <w:r>
        <w:rPr>
          <w:rFonts w:hint="eastAsia" w:ascii="方正小标宋简体" w:hAnsi="方正小标宋简体" w:eastAsia="方正小标宋简体" w:cs="方正小标宋简体"/>
          <w:b w:val="0"/>
          <w:bCs/>
          <w:sz w:val="52"/>
          <w:szCs w:val="52"/>
          <w:lang w:val="en-US" w:eastAsia="zh-CN"/>
        </w:rPr>
        <w:t>2026年部门预算表</w:t>
      </w:r>
    </w:p>
    <w:p w14:paraId="064DC108">
      <w:pPr>
        <w:spacing w:line="600" w:lineRule="exact"/>
        <w:rPr>
          <w:rFonts w:hint="default" w:ascii="仿宋" w:hAnsi="仿宋" w:eastAsia="仿宋" w:cs="Times New Roman"/>
          <w:sz w:val="32"/>
          <w:szCs w:val="32"/>
          <w:lang w:val="en-US" w:eastAsia="zh-CN"/>
        </w:rPr>
      </w:pPr>
    </w:p>
    <w:p w14:paraId="777E348E">
      <w:pPr>
        <w:spacing w:line="600" w:lineRule="exact"/>
        <w:rPr>
          <w:rFonts w:hint="default" w:ascii="仿宋" w:hAnsi="仿宋" w:eastAsia="仿宋" w:cs="Times New Roman"/>
          <w:sz w:val="32"/>
          <w:szCs w:val="32"/>
          <w:lang w:val="en-US" w:eastAsia="zh-CN"/>
        </w:rPr>
      </w:pPr>
    </w:p>
    <w:p w14:paraId="156D9E4C">
      <w:pPr>
        <w:spacing w:line="600" w:lineRule="exact"/>
        <w:rPr>
          <w:rFonts w:hint="default" w:ascii="仿宋" w:hAnsi="仿宋" w:eastAsia="仿宋" w:cs="Times New Roman"/>
          <w:sz w:val="32"/>
          <w:szCs w:val="32"/>
          <w:lang w:val="en-US" w:eastAsia="zh-CN"/>
        </w:rPr>
      </w:pPr>
    </w:p>
    <w:p w14:paraId="1D969AE2">
      <w:pPr>
        <w:spacing w:line="600" w:lineRule="exact"/>
        <w:rPr>
          <w:rFonts w:hint="default" w:ascii="仿宋" w:hAnsi="仿宋" w:eastAsia="仿宋" w:cs="Times New Roman"/>
          <w:sz w:val="32"/>
          <w:szCs w:val="32"/>
          <w:lang w:val="en-US" w:eastAsia="zh-CN"/>
        </w:rPr>
      </w:pPr>
    </w:p>
    <w:p w14:paraId="5E683334">
      <w:pPr>
        <w:spacing w:line="600" w:lineRule="exact"/>
        <w:rPr>
          <w:rFonts w:hint="default" w:ascii="仿宋" w:hAnsi="仿宋" w:eastAsia="仿宋" w:cs="Times New Roman"/>
          <w:sz w:val="32"/>
          <w:szCs w:val="32"/>
          <w:lang w:val="en-US" w:eastAsia="zh-CN"/>
        </w:rPr>
      </w:pPr>
    </w:p>
    <w:p w14:paraId="6371EDE4">
      <w:pPr>
        <w:spacing w:line="600" w:lineRule="exact"/>
        <w:rPr>
          <w:rFonts w:hint="default" w:ascii="仿宋" w:hAnsi="仿宋" w:eastAsia="仿宋" w:cs="Times New Roman"/>
          <w:sz w:val="32"/>
          <w:szCs w:val="32"/>
          <w:lang w:val="en-US" w:eastAsia="zh-CN"/>
        </w:rPr>
      </w:pPr>
    </w:p>
    <w:p w14:paraId="0E8095F0">
      <w:pPr>
        <w:spacing w:line="600" w:lineRule="exact"/>
        <w:rPr>
          <w:rFonts w:hint="default" w:ascii="仿宋" w:hAnsi="仿宋" w:eastAsia="仿宋" w:cs="Times New Roman"/>
          <w:sz w:val="32"/>
          <w:szCs w:val="32"/>
          <w:lang w:val="en-US" w:eastAsia="zh-CN"/>
        </w:rPr>
      </w:pPr>
    </w:p>
    <w:p w14:paraId="1F9CDCD7">
      <w:pPr>
        <w:spacing w:line="600" w:lineRule="exact"/>
        <w:rPr>
          <w:rFonts w:hint="default" w:ascii="仿宋" w:hAnsi="仿宋" w:eastAsia="仿宋" w:cs="Times New Roman"/>
          <w:sz w:val="32"/>
          <w:szCs w:val="32"/>
          <w:lang w:val="en-US" w:eastAsia="zh-CN"/>
        </w:rPr>
      </w:pPr>
    </w:p>
    <w:p w14:paraId="74A2BDCB">
      <w:pPr>
        <w:spacing w:line="600" w:lineRule="exact"/>
        <w:ind w:left="0" w:leftChars="0" w:firstLine="0" w:firstLineChars="0"/>
        <w:rPr>
          <w:rFonts w:hint="eastAsia" w:ascii="仿宋_GB2312" w:hAnsi="仿宋_GB2312" w:eastAsia="仿宋_GB2312" w:cs="仿宋_GB2312"/>
          <w:sz w:val="32"/>
          <w:szCs w:val="32"/>
          <w:lang w:val="en-US" w:eastAsia="zh-CN"/>
        </w:rPr>
      </w:pPr>
    </w:p>
    <w:p w14:paraId="405741E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详见附件2：峨边彝族自治县大堡初级中学预算公开报表  </w:t>
      </w:r>
    </w:p>
    <w:p w14:paraId="6ED45349">
      <w:pPr>
        <w:spacing w:line="600" w:lineRule="exact"/>
        <w:ind w:left="0" w:leftChars="0" w:firstLine="0" w:firstLineChars="0"/>
        <w:rPr>
          <w:rFonts w:hint="eastAsia" w:ascii="仿宋_GB2312" w:hAnsi="仿宋_GB2312" w:eastAsia="仿宋_GB2312" w:cs="仿宋_GB2312"/>
          <w:sz w:val="32"/>
          <w:szCs w:val="32"/>
          <w:lang w:val="en-US" w:eastAsia="zh-CN"/>
        </w:rPr>
      </w:pPr>
    </w:p>
    <w:p w14:paraId="0B4C51C0">
      <w:pPr>
        <w:numPr>
          <w:ilvl w:val="0"/>
          <w:numId w:val="0"/>
        </w:numPr>
        <w:spacing w:line="600" w:lineRule="exact"/>
        <w:rPr>
          <w:rFonts w:hint="eastAsia" w:ascii="仿宋" w:hAnsi="仿宋" w:eastAsia="仿宋" w:cs="Times New Roman"/>
          <w:sz w:val="32"/>
          <w:szCs w:val="32"/>
          <w:lang w:val="en-US" w:eastAsia="zh-CN"/>
        </w:rPr>
      </w:pPr>
    </w:p>
    <w:p w14:paraId="385C87F6">
      <w:pPr>
        <w:numPr>
          <w:ilvl w:val="0"/>
          <w:numId w:val="0"/>
        </w:numPr>
        <w:ind w:leftChars="0"/>
        <w:jc w:val="both"/>
        <w:rPr>
          <w:rFonts w:hint="eastAsia"/>
          <w:b/>
          <w:bCs/>
          <w:sz w:val="52"/>
          <w:szCs w:val="52"/>
          <w:lang w:val="en-US" w:eastAsia="zh-CN"/>
        </w:rPr>
      </w:pPr>
    </w:p>
    <w:p w14:paraId="3807D9E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第三部分峨边彝族自治县大堡初级中学</w:t>
      </w:r>
    </w:p>
    <w:p w14:paraId="6CE18A2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73EAF75F">
      <w:pPr>
        <w:numPr>
          <w:ilvl w:val="0"/>
          <w:numId w:val="0"/>
        </w:numPr>
        <w:jc w:val="center"/>
        <w:rPr>
          <w:rFonts w:hint="default"/>
          <w:b/>
          <w:bCs/>
          <w:sz w:val="52"/>
          <w:szCs w:val="52"/>
          <w:lang w:val="en-US" w:eastAsia="zh-CN"/>
        </w:rPr>
      </w:pPr>
    </w:p>
    <w:p w14:paraId="1F12F97D">
      <w:pPr>
        <w:numPr>
          <w:ilvl w:val="0"/>
          <w:numId w:val="0"/>
        </w:numPr>
        <w:spacing w:line="600" w:lineRule="exact"/>
        <w:rPr>
          <w:rFonts w:hint="eastAsia" w:ascii="仿宋" w:hAnsi="仿宋" w:eastAsia="仿宋" w:cs="Times New Roman"/>
          <w:sz w:val="32"/>
          <w:szCs w:val="32"/>
          <w:lang w:val="en-US" w:eastAsia="zh-CN"/>
        </w:rPr>
      </w:pPr>
    </w:p>
    <w:p w14:paraId="799721A4">
      <w:pPr>
        <w:numPr>
          <w:ilvl w:val="0"/>
          <w:numId w:val="0"/>
        </w:numPr>
        <w:spacing w:line="600" w:lineRule="exact"/>
        <w:rPr>
          <w:rFonts w:hint="eastAsia" w:ascii="仿宋" w:hAnsi="仿宋" w:eastAsia="仿宋" w:cs="Times New Roman"/>
          <w:sz w:val="32"/>
          <w:szCs w:val="32"/>
          <w:lang w:val="en-US" w:eastAsia="zh-CN"/>
        </w:rPr>
      </w:pPr>
    </w:p>
    <w:p w14:paraId="4801EDAD">
      <w:pPr>
        <w:numPr>
          <w:ilvl w:val="0"/>
          <w:numId w:val="0"/>
        </w:numPr>
        <w:spacing w:line="600" w:lineRule="exact"/>
        <w:rPr>
          <w:rFonts w:hint="eastAsia" w:ascii="仿宋" w:hAnsi="仿宋" w:eastAsia="仿宋" w:cs="Times New Roman"/>
          <w:sz w:val="32"/>
          <w:szCs w:val="32"/>
          <w:lang w:val="en-US" w:eastAsia="zh-CN"/>
        </w:rPr>
      </w:pPr>
    </w:p>
    <w:p w14:paraId="248AB4A7">
      <w:pPr>
        <w:numPr>
          <w:ilvl w:val="0"/>
          <w:numId w:val="0"/>
        </w:numPr>
        <w:spacing w:line="600" w:lineRule="exact"/>
        <w:rPr>
          <w:rFonts w:hint="eastAsia" w:ascii="仿宋" w:hAnsi="仿宋" w:eastAsia="仿宋" w:cs="Times New Roman"/>
          <w:sz w:val="32"/>
          <w:szCs w:val="32"/>
          <w:lang w:val="en-US" w:eastAsia="zh-CN"/>
        </w:rPr>
      </w:pPr>
    </w:p>
    <w:p w14:paraId="2C8C9F3F">
      <w:pPr>
        <w:numPr>
          <w:ilvl w:val="0"/>
          <w:numId w:val="0"/>
        </w:numPr>
        <w:jc w:val="center"/>
        <w:rPr>
          <w:rFonts w:hint="default"/>
          <w:b/>
          <w:bCs/>
          <w:sz w:val="52"/>
          <w:szCs w:val="52"/>
          <w:lang w:val="en-US" w:eastAsia="zh-CN"/>
        </w:rPr>
      </w:pPr>
    </w:p>
    <w:p w14:paraId="36349BB2">
      <w:pPr>
        <w:numPr>
          <w:ilvl w:val="0"/>
          <w:numId w:val="0"/>
        </w:numPr>
        <w:jc w:val="center"/>
        <w:rPr>
          <w:rFonts w:hint="default"/>
          <w:b/>
          <w:bCs/>
          <w:sz w:val="52"/>
          <w:szCs w:val="52"/>
          <w:lang w:val="en-US" w:eastAsia="zh-CN"/>
        </w:rPr>
      </w:pPr>
    </w:p>
    <w:p w14:paraId="7C77FB2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C96C24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按照综合预算的原则，峨边彝族自治县大堡初级中学所有收入和支出均纳入部门预算管理。收入包括：一般公共预算拨款收入；支出包括：教育支出、社会保障和就业支出、卫生健康支出、住房保障支出。</w:t>
      </w:r>
    </w:p>
    <w:p w14:paraId="36CC2B8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峨边彝族自治县大堡初级中学2026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530.83</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年收支预算总数增加</w:t>
      </w:r>
      <w:r>
        <w:rPr>
          <w:rFonts w:hint="eastAsia" w:ascii="Times New Roman" w:hAnsi="Times New Roman" w:eastAsia="仿宋_GB2312" w:cs="仿宋_GB2312"/>
          <w:kern w:val="0"/>
          <w:sz w:val="32"/>
          <w:szCs w:val="32"/>
          <w:lang w:val="en-US" w:eastAsia="zh-CN"/>
        </w:rPr>
        <w:t>95.66</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原因是在编教师人数增加</w:t>
      </w:r>
      <w:r>
        <w:rPr>
          <w:rFonts w:hint="eastAsia" w:ascii="Times New Roman" w:hAnsi="Times New Roman" w:eastAsia="仿宋_GB2312" w:cs="仿宋_GB2312"/>
          <w:kern w:val="0"/>
          <w:sz w:val="32"/>
          <w:szCs w:val="32"/>
        </w:rPr>
        <w:t>。</w:t>
      </w:r>
    </w:p>
    <w:p w14:paraId="4911717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2E2F15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峨边彝族自治县大堡初级中学2026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530.83</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530.83</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国有资本经营预算拨款收入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43931755">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10431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峨边彝族自治县大堡初级中学2026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530.83</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530.83万元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269126DF">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2302C6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峨边彝族自治县大堡初级中学2026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530.83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435.17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95.66</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在编教师人数增加</w:t>
      </w:r>
      <w:r>
        <w:rPr>
          <w:rFonts w:hint="eastAsia" w:ascii="Times New Roman" w:hAnsi="Times New Roman" w:eastAsia="仿宋_GB2312" w:cs="仿宋_GB2312"/>
          <w:kern w:val="0"/>
          <w:sz w:val="32"/>
          <w:szCs w:val="32"/>
          <w:lang w:val="en-US" w:eastAsia="zh-CN"/>
        </w:rPr>
        <w:t>。</w:t>
      </w:r>
    </w:p>
    <w:p w14:paraId="44DEA7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530.83</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万元；支出包括：支出包括：</w:t>
      </w:r>
      <w:r>
        <w:rPr>
          <w:rFonts w:hint="eastAsia" w:ascii="Times New Roman" w:hAnsi="Times New Roman" w:eastAsia="仿宋_GB2312" w:cs="仿宋_GB2312"/>
          <w:kern w:val="0"/>
          <w:sz w:val="32"/>
          <w:szCs w:val="32"/>
          <w:lang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386.63</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80.32</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20.51</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43.37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07BF887D">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0939279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0FF8AA8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峨边彝族自治县大堡初级中学2026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530.83</w:t>
      </w:r>
      <w:r>
        <w:rPr>
          <w:rFonts w:hint="eastAsia" w:ascii="Times New Roman" w:hAnsi="Times New Roman" w:eastAsia="仿宋_GB2312" w:cs="仿宋_GB2312"/>
          <w:color w:val="000000"/>
          <w:kern w:val="0"/>
          <w:sz w:val="32"/>
          <w:szCs w:val="32"/>
        </w:rPr>
        <w:t>万元，较上年预算数增加</w:t>
      </w:r>
      <w:r>
        <w:rPr>
          <w:rFonts w:hint="eastAsia" w:ascii="Times New Roman" w:hAnsi="Times New Roman" w:eastAsia="仿宋_GB2312" w:cs="仿宋_GB2312"/>
          <w:color w:val="000000"/>
          <w:kern w:val="0"/>
          <w:sz w:val="32"/>
          <w:szCs w:val="32"/>
          <w:lang w:val="en-US" w:eastAsia="zh-CN"/>
        </w:rPr>
        <w:t>95.66</w:t>
      </w:r>
      <w:r>
        <w:rPr>
          <w:rFonts w:hint="eastAsia" w:ascii="Times New Roman" w:hAnsi="Times New Roman" w:eastAsia="仿宋_GB2312" w:cs="仿宋_GB2312"/>
          <w:color w:val="000000"/>
          <w:kern w:val="0"/>
          <w:sz w:val="32"/>
          <w:szCs w:val="32"/>
        </w:rPr>
        <w:t>万元。主要原因是</w:t>
      </w:r>
      <w:r>
        <w:rPr>
          <w:rFonts w:hint="eastAsia" w:ascii="Times New Roman" w:hAnsi="Times New Roman" w:eastAsia="仿宋_GB2312" w:cs="仿宋_GB2312"/>
          <w:color w:val="000000"/>
          <w:kern w:val="0"/>
          <w:sz w:val="32"/>
          <w:szCs w:val="32"/>
          <w:lang w:eastAsia="zh-CN"/>
        </w:rPr>
        <w:t>在编教师人数增加</w:t>
      </w:r>
      <w:r>
        <w:rPr>
          <w:rFonts w:hint="eastAsia" w:ascii="Times New Roman" w:hAnsi="Times New Roman" w:eastAsia="仿宋_GB2312" w:cs="仿宋_GB2312"/>
          <w:color w:val="000000"/>
          <w:kern w:val="0"/>
          <w:sz w:val="32"/>
          <w:szCs w:val="32"/>
        </w:rPr>
        <w:t>。</w:t>
      </w:r>
    </w:p>
    <w:p w14:paraId="2FD7CE5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7B00DC0">
      <w:pPr>
        <w:numPr>
          <w:ilvl w:val="0"/>
          <w:numId w:val="0"/>
        </w:numPr>
        <w:spacing w:line="600" w:lineRule="exact"/>
        <w:ind w:firstLine="640" w:firstLineChars="200"/>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lang w:eastAsia="zh-CN"/>
        </w:rPr>
        <w:t>教育支出</w:t>
      </w:r>
      <w:r>
        <w:rPr>
          <w:rFonts w:hint="eastAsia" w:ascii="Times New Roman" w:hAnsi="Times New Roman" w:eastAsia="楷体_GB2312" w:cs="Times New Roman"/>
          <w:b w:val="0"/>
          <w:bCs/>
          <w:sz w:val="32"/>
          <w:szCs w:val="32"/>
          <w:lang w:val="en-US" w:eastAsia="zh-CN"/>
        </w:rPr>
        <w:t>386.63</w:t>
      </w:r>
      <w:r>
        <w:rPr>
          <w:rFonts w:hint="eastAsia" w:ascii="Times New Roman" w:hAnsi="Times New Roman" w:eastAsia="楷体_GB2312" w:cs="Times New Roman"/>
          <w:b w:val="0"/>
          <w:bCs/>
          <w:sz w:val="32"/>
          <w:szCs w:val="32"/>
          <w:lang w:eastAsia="zh-CN"/>
        </w:rPr>
        <w:t>万元，占</w:t>
      </w:r>
      <w:r>
        <w:rPr>
          <w:rFonts w:hint="eastAsia" w:ascii="Times New Roman" w:hAnsi="Times New Roman" w:eastAsia="楷体_GB2312" w:cs="Times New Roman"/>
          <w:b w:val="0"/>
          <w:bCs/>
          <w:sz w:val="32"/>
          <w:szCs w:val="32"/>
          <w:lang w:val="en-US" w:eastAsia="zh-CN"/>
        </w:rPr>
        <w:t>72.84</w:t>
      </w:r>
      <w:r>
        <w:rPr>
          <w:rFonts w:hint="eastAsia" w:ascii="Times New Roman" w:hAnsi="Times New Roman" w:eastAsia="楷体_GB2312" w:cs="Times New Roman"/>
          <w:b w:val="0"/>
          <w:bCs/>
          <w:sz w:val="32"/>
          <w:szCs w:val="32"/>
          <w:lang w:eastAsia="zh-CN"/>
        </w:rPr>
        <w:t>%；社会保障和就业支出</w:t>
      </w:r>
      <w:r>
        <w:rPr>
          <w:rFonts w:hint="eastAsia" w:ascii="Times New Roman" w:hAnsi="Times New Roman" w:eastAsia="楷体_GB2312" w:cs="Times New Roman"/>
          <w:b w:val="0"/>
          <w:bCs/>
          <w:sz w:val="32"/>
          <w:szCs w:val="32"/>
          <w:lang w:val="en-US" w:eastAsia="zh-CN"/>
        </w:rPr>
        <w:t>80.32</w:t>
      </w:r>
      <w:r>
        <w:rPr>
          <w:rFonts w:hint="eastAsia" w:ascii="Times New Roman" w:hAnsi="Times New Roman" w:eastAsia="楷体_GB2312" w:cs="Times New Roman"/>
          <w:b w:val="0"/>
          <w:bCs/>
          <w:sz w:val="32"/>
          <w:szCs w:val="32"/>
          <w:lang w:eastAsia="zh-CN"/>
        </w:rPr>
        <w:t>万元，占</w:t>
      </w:r>
      <w:r>
        <w:rPr>
          <w:rFonts w:hint="eastAsia" w:ascii="Times New Roman" w:hAnsi="Times New Roman" w:eastAsia="楷体_GB2312" w:cs="Times New Roman"/>
          <w:b w:val="0"/>
          <w:bCs/>
          <w:sz w:val="32"/>
          <w:szCs w:val="32"/>
          <w:lang w:val="en-US" w:eastAsia="zh-CN"/>
        </w:rPr>
        <w:t>15.14</w:t>
      </w:r>
      <w:r>
        <w:rPr>
          <w:rFonts w:hint="eastAsia" w:ascii="Times New Roman" w:hAnsi="Times New Roman" w:eastAsia="楷体_GB2312" w:cs="Times New Roman"/>
          <w:b w:val="0"/>
          <w:bCs/>
          <w:sz w:val="32"/>
          <w:szCs w:val="32"/>
          <w:lang w:eastAsia="zh-CN"/>
        </w:rPr>
        <w:t>%；卫生健康支出</w:t>
      </w:r>
      <w:r>
        <w:rPr>
          <w:rFonts w:hint="eastAsia" w:ascii="Times New Roman" w:hAnsi="Times New Roman" w:eastAsia="楷体_GB2312" w:cs="Times New Roman"/>
          <w:b w:val="0"/>
          <w:bCs/>
          <w:sz w:val="32"/>
          <w:szCs w:val="32"/>
          <w:lang w:val="en-US" w:eastAsia="zh-CN"/>
        </w:rPr>
        <w:t>20.51</w:t>
      </w:r>
      <w:r>
        <w:rPr>
          <w:rFonts w:hint="eastAsia" w:ascii="Times New Roman" w:hAnsi="Times New Roman" w:eastAsia="楷体_GB2312" w:cs="Times New Roman"/>
          <w:b w:val="0"/>
          <w:bCs/>
          <w:sz w:val="32"/>
          <w:szCs w:val="32"/>
          <w:lang w:eastAsia="zh-CN"/>
        </w:rPr>
        <w:t>万元，占</w:t>
      </w:r>
      <w:r>
        <w:rPr>
          <w:rFonts w:hint="eastAsia" w:ascii="Times New Roman" w:hAnsi="Times New Roman" w:eastAsia="楷体_GB2312" w:cs="Times New Roman"/>
          <w:b w:val="0"/>
          <w:bCs/>
          <w:sz w:val="32"/>
          <w:szCs w:val="32"/>
          <w:lang w:val="en-US" w:eastAsia="zh-CN"/>
        </w:rPr>
        <w:t>3.87</w:t>
      </w:r>
      <w:r>
        <w:rPr>
          <w:rFonts w:hint="eastAsia" w:ascii="Times New Roman" w:hAnsi="Times New Roman" w:eastAsia="楷体_GB2312" w:cs="Times New Roman"/>
          <w:b w:val="0"/>
          <w:bCs/>
          <w:sz w:val="32"/>
          <w:szCs w:val="32"/>
          <w:lang w:eastAsia="zh-CN"/>
        </w:rPr>
        <w:t>%；住房保障支出</w:t>
      </w:r>
      <w:r>
        <w:rPr>
          <w:rFonts w:hint="eastAsia" w:ascii="Times New Roman" w:hAnsi="Times New Roman" w:eastAsia="楷体_GB2312" w:cs="Times New Roman"/>
          <w:b w:val="0"/>
          <w:bCs/>
          <w:sz w:val="32"/>
          <w:szCs w:val="32"/>
          <w:lang w:val="en-US" w:eastAsia="zh-CN"/>
        </w:rPr>
        <w:t>43.36</w:t>
      </w:r>
      <w:r>
        <w:rPr>
          <w:rFonts w:hint="eastAsia" w:ascii="Times New Roman" w:hAnsi="Times New Roman" w:eastAsia="楷体_GB2312" w:cs="Times New Roman"/>
          <w:b w:val="0"/>
          <w:bCs/>
          <w:sz w:val="32"/>
          <w:szCs w:val="32"/>
          <w:lang w:eastAsia="zh-CN"/>
        </w:rPr>
        <w:t>万元，占</w:t>
      </w:r>
      <w:r>
        <w:rPr>
          <w:rFonts w:hint="eastAsia" w:ascii="Times New Roman" w:hAnsi="Times New Roman" w:eastAsia="楷体_GB2312" w:cs="Times New Roman"/>
          <w:b w:val="0"/>
          <w:bCs/>
          <w:sz w:val="32"/>
          <w:szCs w:val="32"/>
          <w:lang w:val="en-US" w:eastAsia="zh-CN"/>
        </w:rPr>
        <w:t>8.15</w:t>
      </w:r>
      <w:r>
        <w:rPr>
          <w:rFonts w:hint="eastAsia" w:ascii="Times New Roman" w:hAnsi="Times New Roman" w:eastAsia="楷体_GB2312" w:cs="Times New Roman"/>
          <w:b w:val="0"/>
          <w:bCs/>
          <w:sz w:val="32"/>
          <w:szCs w:val="32"/>
          <w:lang w:eastAsia="zh-CN"/>
        </w:rPr>
        <w:t>%。</w:t>
      </w:r>
    </w:p>
    <w:p w14:paraId="1D97E24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301987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楷体_GB2312" w:cs="Times New Roman"/>
          <w:b w:val="0"/>
          <w:bCs/>
          <w:sz w:val="32"/>
          <w:szCs w:val="32"/>
          <w:lang w:eastAsia="zh-CN"/>
        </w:rPr>
        <w:t>教育支出（类）普通教育（款）</w:t>
      </w:r>
      <w:r>
        <w:rPr>
          <w:rFonts w:hint="eastAsia" w:ascii="Times New Roman" w:hAnsi="Times New Roman" w:eastAsia="楷体_GB2312" w:cs="Times New Roman"/>
          <w:b w:val="0"/>
          <w:bCs/>
          <w:sz w:val="32"/>
          <w:szCs w:val="32"/>
          <w:lang w:val="en-US" w:eastAsia="zh-CN"/>
        </w:rPr>
        <w:t>初中</w:t>
      </w:r>
      <w:r>
        <w:rPr>
          <w:rFonts w:hint="eastAsia" w:ascii="Times New Roman" w:hAnsi="Times New Roman" w:eastAsia="楷体_GB2312" w:cs="Times New Roman"/>
          <w:b w:val="0"/>
          <w:bCs/>
          <w:sz w:val="32"/>
          <w:szCs w:val="32"/>
          <w:lang w:eastAsia="zh-CN"/>
        </w:rPr>
        <w:t>教育（项）：202</w:t>
      </w:r>
      <w:r>
        <w:rPr>
          <w:rFonts w:hint="eastAsia" w:ascii="Times New Roman" w:hAnsi="Times New Roman" w:eastAsia="楷体_GB2312" w:cs="Times New Roman"/>
          <w:b w:val="0"/>
          <w:bCs/>
          <w:sz w:val="32"/>
          <w:szCs w:val="32"/>
          <w:lang w:val="en-US" w:eastAsia="zh-CN"/>
        </w:rPr>
        <w:t>6</w:t>
      </w:r>
      <w:r>
        <w:rPr>
          <w:rFonts w:hint="eastAsia" w:ascii="Times New Roman" w:hAnsi="Times New Roman" w:eastAsia="楷体_GB2312" w:cs="Times New Roman"/>
          <w:b w:val="0"/>
          <w:bCs/>
          <w:sz w:val="32"/>
          <w:szCs w:val="32"/>
          <w:lang w:eastAsia="zh-CN"/>
        </w:rPr>
        <w:t>年预算数为</w:t>
      </w:r>
      <w:r>
        <w:rPr>
          <w:rFonts w:hint="eastAsia" w:ascii="Times New Roman" w:hAnsi="Times New Roman" w:eastAsia="楷体_GB2312" w:cs="Times New Roman"/>
          <w:b w:val="0"/>
          <w:bCs/>
          <w:sz w:val="32"/>
          <w:szCs w:val="32"/>
          <w:lang w:val="en-US" w:eastAsia="zh-CN"/>
        </w:rPr>
        <w:t>386.63</w:t>
      </w:r>
      <w:r>
        <w:rPr>
          <w:rFonts w:hint="eastAsia" w:ascii="Times New Roman" w:hAnsi="Times New Roman" w:eastAsia="楷体_GB2312" w:cs="Times New Roman"/>
          <w:b w:val="0"/>
          <w:bCs/>
          <w:sz w:val="32"/>
          <w:szCs w:val="32"/>
          <w:lang w:eastAsia="zh-CN"/>
        </w:rPr>
        <w:t>万元，主要用于：事业单位正常运转的基本支出，包括基本工资、</w:t>
      </w:r>
      <w:r>
        <w:rPr>
          <w:rFonts w:hint="eastAsia" w:ascii="Times New Roman" w:hAnsi="Times New Roman" w:eastAsia="仿宋_GB2312" w:cs="仿宋_GB2312"/>
          <w:color w:val="000000"/>
          <w:kern w:val="0"/>
          <w:sz w:val="32"/>
          <w:szCs w:val="32"/>
        </w:rPr>
        <w:t>津贴补贴等人员经费以及办公费、印刷费、水电费等日常公用经费。</w:t>
      </w:r>
    </w:p>
    <w:p w14:paraId="50D14B6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仿宋" w:hAnsi="仿宋" w:eastAsia="仿宋" w:cs="仿宋"/>
          <w:color w:val="000000" w:themeColor="text1"/>
          <w:kern w:val="0"/>
          <w:sz w:val="32"/>
          <w:szCs w:val="32"/>
          <w14:textFill>
            <w14:solidFill>
              <w14:schemeClr w14:val="tx1"/>
            </w14:solidFill>
          </w14:textFill>
        </w:rPr>
        <w:t>社会保障和就业（类）行政事业单位离退休（款）机关事业单位基本养老保险缴费支出（项）</w:t>
      </w:r>
      <w:r>
        <w:rPr>
          <w:rFonts w:hint="eastAsia" w:ascii="仿宋" w:hAnsi="仿宋" w:cs="仿宋"/>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50.6</w:t>
      </w:r>
      <w:r>
        <w:rPr>
          <w:rFonts w:hint="eastAsia" w:ascii="Times New Roman" w:hAnsi="Times New Roman" w:eastAsia="仿宋_GB2312" w:cs="仿宋_GB2312"/>
          <w:color w:val="000000"/>
          <w:kern w:val="0"/>
          <w:sz w:val="32"/>
          <w:szCs w:val="32"/>
        </w:rPr>
        <w:t>万元，主要用于：保障离退休人员经费支出。主要用于：实施养老保险制度后，部门按规定由单位缴纳的基本养老保险费支出。</w:t>
      </w:r>
    </w:p>
    <w:p w14:paraId="1788083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w:t>
      </w:r>
      <w:r>
        <w:rPr>
          <w:rFonts w:hint="eastAsia" w:ascii="仿宋" w:hAnsi="仿宋" w:eastAsia="仿宋" w:cs="仿宋"/>
          <w:color w:val="000000" w:themeColor="text1"/>
          <w:kern w:val="0"/>
          <w:sz w:val="32"/>
          <w:szCs w:val="32"/>
          <w14:textFill>
            <w14:solidFill>
              <w14:schemeClr w14:val="tx1"/>
            </w14:solidFill>
          </w14:textFill>
        </w:rPr>
        <w:t>社会保障和就业（类）行政事业单位离退休（款）机关事业单位职业年金缴费支出（项）</w:t>
      </w:r>
      <w:r>
        <w:rPr>
          <w:rFonts w:hint="eastAsia" w:ascii="仿宋" w:hAnsi="仿宋" w:cs="仿宋"/>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000000"/>
          <w:kern w:val="0"/>
          <w:sz w:val="32"/>
          <w:szCs w:val="32"/>
          <w:lang w:val="en-US" w:eastAsia="zh-CN"/>
        </w:rPr>
        <w:t>为25.30万元，主要用于：实施养老保险制度后，部门按规定由单位缴纳的</w:t>
      </w:r>
      <w:r>
        <w:rPr>
          <w:rFonts w:hint="eastAsia" w:ascii="Times New Roman" w:hAnsi="Times New Roman" w:eastAsia="仿宋_GB2312" w:cs="仿宋_GB2312"/>
          <w:color w:val="000000"/>
          <w:kern w:val="0"/>
          <w:sz w:val="32"/>
          <w:szCs w:val="32"/>
        </w:rPr>
        <w:t>职业年金支出。</w:t>
      </w:r>
    </w:p>
    <w:p w14:paraId="106854EA">
      <w:pPr>
        <w:numPr>
          <w:ilvl w:val="0"/>
          <w:numId w:val="0"/>
        </w:numPr>
        <w:spacing w:line="600" w:lineRule="exact"/>
        <w:ind w:firstLine="640" w:firstLineChars="200"/>
        <w:rPr>
          <w:rFonts w:hint="eastAsia" w:ascii="Times New Roman" w:hAnsi="Times New Roman" w:eastAsia="仿宋" w:cs="仿宋_GB2312"/>
          <w:color w:val="000000"/>
          <w:kern w:val="0"/>
          <w:sz w:val="32"/>
          <w:szCs w:val="32"/>
          <w:lang w:eastAsia="zh-CN"/>
        </w:rPr>
      </w:pPr>
      <w:r>
        <w:rPr>
          <w:rFonts w:hint="eastAsia" w:ascii="仿宋" w:hAnsi="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社会保障和就业（类）行政事业单位离退休（款）其他社会保障和就业支出（项）</w:t>
      </w:r>
      <w:r>
        <w:rPr>
          <w:rFonts w:hint="eastAsia" w:ascii="仿宋" w:hAnsi="仿宋" w:cs="仿宋"/>
          <w:color w:val="000000" w:themeColor="text1"/>
          <w:kern w:val="0"/>
          <w:sz w:val="32"/>
          <w:szCs w:val="32"/>
          <w:lang w:eastAsia="zh-CN"/>
          <w14:textFill>
            <w14:solidFill>
              <w14:schemeClr w14:val="tx1"/>
            </w14:solidFill>
          </w14:textFill>
        </w:rPr>
        <w:t>：</w:t>
      </w:r>
      <w:r>
        <w:rPr>
          <w:rFonts w:hint="eastAsia" w:ascii="仿宋" w:hAnsi="仿宋" w:cs="宋体"/>
          <w:color w:val="000000" w:themeColor="text1"/>
          <w:kern w:val="0"/>
          <w:szCs w:val="32"/>
          <w14:textFill>
            <w14:solidFill>
              <w14:schemeClr w14:val="tx1"/>
            </w14:solidFill>
          </w14:textFill>
        </w:rPr>
        <w:t>202</w:t>
      </w:r>
      <w:r>
        <w:rPr>
          <w:rFonts w:hint="eastAsia" w:ascii="仿宋" w:hAnsi="仿宋" w:cs="宋体"/>
          <w:color w:val="000000" w:themeColor="text1"/>
          <w:kern w:val="0"/>
          <w:szCs w:val="32"/>
          <w:lang w:val="en-US" w:eastAsia="zh-CN"/>
          <w14:textFill>
            <w14:solidFill>
              <w14:schemeClr w14:val="tx1"/>
            </w14:solidFill>
          </w14:textFill>
        </w:rPr>
        <w:t>6</w:t>
      </w:r>
      <w:r>
        <w:rPr>
          <w:rFonts w:hint="eastAsia" w:ascii="仿宋" w:hAnsi="仿宋" w:cs="宋体"/>
          <w:color w:val="000000" w:themeColor="text1"/>
          <w:kern w:val="0"/>
          <w:szCs w:val="32"/>
          <w14:textFill>
            <w14:solidFill>
              <w14:schemeClr w14:val="tx1"/>
            </w14:solidFill>
          </w14:textFill>
        </w:rPr>
        <w:t>年预算数为</w:t>
      </w:r>
      <w:r>
        <w:rPr>
          <w:rFonts w:hint="eastAsia" w:ascii="仿宋" w:hAnsi="仿宋" w:cs="宋体"/>
          <w:color w:val="000000" w:themeColor="text1"/>
          <w:kern w:val="0"/>
          <w:szCs w:val="32"/>
          <w:lang w:val="en-US" w:eastAsia="zh-CN"/>
          <w14:textFill>
            <w14:solidFill>
              <w14:schemeClr w14:val="tx1"/>
            </w14:solidFill>
          </w14:textFill>
        </w:rPr>
        <w:t>4.43</w:t>
      </w:r>
      <w:r>
        <w:rPr>
          <w:rFonts w:hint="eastAsia" w:ascii="仿宋" w:hAnsi="仿宋" w:cs="宋体"/>
          <w:color w:val="000000" w:themeColor="text1"/>
          <w:kern w:val="0"/>
          <w:szCs w:val="32"/>
          <w14:textFill>
            <w14:solidFill>
              <w14:schemeClr w14:val="tx1"/>
            </w14:solidFill>
          </w14:textFill>
        </w:rPr>
        <w:t>万元，主要用于：</w:t>
      </w:r>
      <w:r>
        <w:rPr>
          <w:rFonts w:hint="eastAsia" w:ascii="仿宋" w:hAnsi="仿宋" w:eastAsia="仿宋" w:cs="仿宋"/>
          <w:color w:val="000000" w:themeColor="text1"/>
          <w:kern w:val="0"/>
          <w:sz w:val="32"/>
          <w:szCs w:val="32"/>
          <w14:textFill>
            <w14:solidFill>
              <w14:schemeClr w14:val="tx1"/>
            </w14:solidFill>
          </w14:textFill>
        </w:rPr>
        <w:t>实施养老保险制度后，按规定由单位缴纳的工伤保险</w:t>
      </w:r>
      <w:r>
        <w:rPr>
          <w:rFonts w:hint="eastAsia" w:ascii="仿宋" w:hAnsi="仿宋" w:eastAsia="仿宋" w:cs="仿宋"/>
          <w:color w:val="000000" w:themeColor="text1"/>
          <w:kern w:val="0"/>
          <w:sz w:val="32"/>
          <w:szCs w:val="32"/>
          <w:lang w:eastAsia="zh-CN"/>
          <w14:textFill>
            <w14:solidFill>
              <w14:schemeClr w14:val="tx1"/>
            </w14:solidFill>
          </w14:textFill>
        </w:rPr>
        <w:t>等</w:t>
      </w:r>
      <w:r>
        <w:rPr>
          <w:rFonts w:hint="eastAsia" w:ascii="仿宋" w:hAnsi="仿宋" w:eastAsia="仿宋" w:cs="仿宋"/>
          <w:color w:val="000000" w:themeColor="text1"/>
          <w:kern w:val="0"/>
          <w:sz w:val="32"/>
          <w:szCs w:val="32"/>
          <w14:textFill>
            <w14:solidFill>
              <w14:schemeClr w14:val="tx1"/>
            </w14:solidFill>
          </w14:textFill>
        </w:rPr>
        <w:t>支出</w:t>
      </w:r>
      <w:r>
        <w:rPr>
          <w:rFonts w:hint="eastAsia" w:ascii="仿宋" w:hAnsi="仿宋" w:eastAsia="仿宋" w:cs="宋体"/>
          <w:color w:val="000000" w:themeColor="text1"/>
          <w:kern w:val="0"/>
          <w:sz w:val="32"/>
          <w:szCs w:val="32"/>
          <w14:textFill>
            <w14:solidFill>
              <w14:schemeClr w14:val="tx1"/>
            </w14:solidFill>
          </w14:textFill>
        </w:rPr>
        <w:t>。</w:t>
      </w:r>
    </w:p>
    <w:p w14:paraId="6B2ECA5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eastAsia="仿宋" w:cs="仿宋"/>
          <w:color w:val="000000" w:themeColor="text1"/>
          <w:kern w:val="0"/>
          <w:sz w:val="32"/>
          <w:szCs w:val="32"/>
          <w14:textFill>
            <w14:solidFill>
              <w14:schemeClr w14:val="tx1"/>
            </w14:solidFill>
          </w14:textFill>
        </w:rPr>
        <w:t>卫生健康支出（类）行政事业单位医疗（款）事业单位医疗（项）</w:t>
      </w:r>
      <w:r>
        <w:rPr>
          <w:rFonts w:hint="eastAsia" w:ascii="仿宋" w:hAnsi="仿宋" w:cs="仿宋"/>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20.51</w:t>
      </w:r>
      <w:r>
        <w:rPr>
          <w:rFonts w:hint="eastAsia" w:ascii="Times New Roman" w:hAnsi="Times New Roman" w:eastAsia="仿宋_GB2312" w:cs="仿宋_GB2312"/>
          <w:color w:val="000000"/>
          <w:kern w:val="0"/>
          <w:sz w:val="32"/>
          <w:szCs w:val="32"/>
        </w:rPr>
        <w:t>万元，主要用于：事业单位基本医疗保险缴费支出。</w:t>
      </w:r>
    </w:p>
    <w:p w14:paraId="4B14646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Style w:val="13"/>
          <w:rFonts w:hint="eastAsia" w:ascii="仿宋" w:hAnsi="仿宋" w:eastAsia="仿宋"/>
          <w:b w:val="0"/>
          <w:bCs w:val="0"/>
          <w:color w:val="000000" w:themeColor="text1"/>
          <w:sz w:val="32"/>
          <w:szCs w:val="32"/>
          <w14:textFill>
            <w14:solidFill>
              <w14:schemeClr w14:val="tx1"/>
            </w14:solidFill>
          </w14:textFill>
        </w:rPr>
        <w:t>住房保障支出（类）住房改革支出（款）住房公</w:t>
      </w:r>
      <w:r>
        <w:rPr>
          <w:rStyle w:val="13"/>
          <w:rFonts w:hint="eastAsia" w:ascii="仿宋" w:hAnsi="仿宋"/>
          <w:b w:val="0"/>
          <w:bCs w:val="0"/>
          <w:color w:val="000000" w:themeColor="text1"/>
          <w:sz w:val="32"/>
          <w:szCs w:val="32"/>
          <w:lang w:eastAsia="zh-CN"/>
          <w14:textFill>
            <w14:solidFill>
              <w14:schemeClr w14:val="tx1"/>
            </w14:solidFill>
          </w14:textFill>
        </w:rPr>
        <w:t>积金</w:t>
      </w:r>
      <w:r>
        <w:rPr>
          <w:rStyle w:val="13"/>
          <w:rFonts w:hint="eastAsia" w:ascii="仿宋" w:hAnsi="仿宋" w:eastAsia="仿宋"/>
          <w:b w:val="0"/>
          <w:bCs w:val="0"/>
          <w:color w:val="000000" w:themeColor="text1"/>
          <w:sz w:val="32"/>
          <w:szCs w:val="32"/>
          <w14:textFill>
            <w14:solidFill>
              <w14:schemeClr w14:val="tx1"/>
            </w14:solidFill>
          </w14:textFill>
        </w:rPr>
        <w:t>（项）</w:t>
      </w:r>
      <w:r>
        <w:rPr>
          <w:rStyle w:val="13"/>
          <w:rFonts w:hint="eastAsia" w:ascii="仿宋" w:hAnsi="仿宋"/>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43.36</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27DB8758">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752E4139">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峨边彝族自治县大堡初级中学2026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530.83</w:t>
      </w:r>
      <w:r>
        <w:rPr>
          <w:rFonts w:hint="eastAsia" w:ascii="Times New Roman" w:hAnsi="Times New Roman" w:eastAsia="仿宋_GB2312" w:cs="仿宋_GB2312"/>
          <w:color w:val="000000"/>
          <w:kern w:val="0"/>
          <w:sz w:val="32"/>
          <w:szCs w:val="32"/>
        </w:rPr>
        <w:t>万元，其中：</w:t>
      </w:r>
    </w:p>
    <w:p w14:paraId="441C413D">
      <w:pPr>
        <w:spacing w:line="240" w:lineRule="auto"/>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510.7</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eastAsia="zh-CN"/>
        </w:rPr>
        <w:t>伙食补助</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w:t>
      </w:r>
      <w:r>
        <w:rPr>
          <w:rFonts w:hint="eastAsia" w:ascii="Times New Roman" w:hAnsi="Times New Roman" w:eastAsia="仿宋_GB2312" w:cs="仿宋_GB2312"/>
          <w:color w:val="auto"/>
          <w:kern w:val="0"/>
          <w:sz w:val="32"/>
          <w:szCs w:val="32"/>
        </w:rPr>
        <w:t>其他</w:t>
      </w:r>
      <w:r>
        <w:rPr>
          <w:rFonts w:hint="eastAsia" w:ascii="Times New Roman" w:hAnsi="Times New Roman" w:eastAsia="仿宋_GB2312" w:cs="仿宋_GB2312"/>
          <w:color w:val="auto"/>
          <w:kern w:val="0"/>
          <w:sz w:val="32"/>
          <w:szCs w:val="32"/>
          <w:lang w:eastAsia="zh-CN"/>
        </w:rPr>
        <w:t>社会保障缴费、</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val="en-US" w:eastAsia="zh-CN"/>
        </w:rPr>
        <w:t xml:space="preserve">     </w:t>
      </w:r>
    </w:p>
    <w:p w14:paraId="6A6E74C6">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20.13</w:t>
      </w:r>
      <w:bookmarkStart w:id="0" w:name="_GoBack"/>
      <w:bookmarkEnd w:id="0"/>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000000"/>
          <w:kern w:val="0"/>
          <w:sz w:val="32"/>
          <w:szCs w:val="32"/>
          <w:lang w:eastAsia="zh-CN"/>
        </w:rPr>
        <w:t>公务接待费、</w:t>
      </w:r>
      <w:r>
        <w:rPr>
          <w:rFonts w:hint="eastAsia" w:ascii="Times New Roman" w:hAnsi="Times New Roman" w:eastAsia="仿宋_GB2312" w:cs="仿宋_GB2312"/>
          <w:color w:val="auto"/>
          <w:kern w:val="0"/>
          <w:sz w:val="32"/>
          <w:szCs w:val="32"/>
        </w:rPr>
        <w:t>工会经费、</w:t>
      </w:r>
      <w:r>
        <w:rPr>
          <w:rFonts w:hint="eastAsia" w:ascii="Times New Roman" w:hAnsi="Times New Roman" w:eastAsia="仿宋_GB2312" w:cs="仿宋_GB2312"/>
          <w:color w:val="auto"/>
          <w:kern w:val="0"/>
          <w:sz w:val="32"/>
          <w:szCs w:val="32"/>
          <w:lang w:eastAsia="zh-CN"/>
        </w:rPr>
        <w:t>其他商品和服务支出、</w:t>
      </w:r>
      <w:r>
        <w:rPr>
          <w:rFonts w:hint="eastAsia" w:ascii="Times New Roman" w:hAnsi="Times New Roman" w:eastAsia="仿宋_GB2312" w:cs="仿宋_GB2312"/>
          <w:color w:val="auto"/>
          <w:kern w:val="0"/>
          <w:sz w:val="32"/>
          <w:szCs w:val="32"/>
        </w:rPr>
        <w:t>福利费。</w:t>
      </w:r>
    </w:p>
    <w:p w14:paraId="104C0889">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33A78435">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峨边彝族自治县大堡初级中学2026年没有使用政府性基金预算拨款安排的支出。</w:t>
      </w:r>
    </w:p>
    <w:p w14:paraId="2EB9272B">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687D0DF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峨边彝族自治县大堡初级中学2026年没有使用国有资本经营预算拨款安排的支出。</w:t>
      </w:r>
    </w:p>
    <w:p w14:paraId="497AAE5C">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0DCD5A3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峨边彝族自治县大堡初级中学2026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0.3</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0.3</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5B4656B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1ACC47E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34C1EC0">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上级调研指导工作和对口学校来我单位交流学习等。</w:t>
      </w:r>
    </w:p>
    <w:p w14:paraId="44392819">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主要原因是我单位无</w:t>
      </w:r>
      <w:r>
        <w:rPr>
          <w:rFonts w:hint="eastAsia" w:ascii="Times New Roman" w:hAnsi="Times New Roman" w:eastAsia="仿宋_GB2312" w:cs="仿宋_GB2312"/>
          <w:color w:val="auto"/>
          <w:kern w:val="0"/>
          <w:sz w:val="32"/>
          <w:szCs w:val="32"/>
          <w:lang w:val="en-US" w:eastAsia="zh-CN"/>
        </w:rPr>
        <w:t>公务用车。</w:t>
      </w:r>
    </w:p>
    <w:p w14:paraId="0683720F">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单位现有公务用车0辆，其中：轿车0辆，越野车0辆，其他车型0辆。</w:t>
      </w:r>
    </w:p>
    <w:p w14:paraId="3038006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13F86DC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2E22071B">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2ABFE47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8B73BD3">
      <w:pPr>
        <w:suppressAutoHyphens/>
        <w:spacing w:line="580" w:lineRule="exact"/>
        <w:ind w:firstLine="640" w:firstLineChars="200"/>
        <w:jc w:val="both"/>
        <w:outlineLvl w:val="2"/>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kern w:val="0"/>
          <w:sz w:val="32"/>
          <w:szCs w:val="32"/>
          <w:lang w:val="en-US" w:eastAsia="zh-CN"/>
        </w:rPr>
        <w:t>峨边彝族自治县大堡初级中学</w:t>
      </w:r>
      <w:r>
        <w:rPr>
          <w:rFonts w:hint="eastAsia" w:ascii="仿宋" w:hAnsi="仿宋"/>
          <w:color w:val="auto"/>
          <w:sz w:val="32"/>
          <w:szCs w:val="32"/>
          <w:lang w:eastAsia="zh-CN"/>
        </w:rPr>
        <w:t>是事业单位，无机关运行经费</w:t>
      </w:r>
      <w:r>
        <w:rPr>
          <w:rFonts w:hint="eastAsia" w:ascii="仿宋" w:hAnsi="仿宋" w:eastAsia="仿宋" w:cs="宋体"/>
          <w:color w:val="auto"/>
          <w:sz w:val="32"/>
          <w:szCs w:val="32"/>
          <w:shd w:val="clear" w:color="auto" w:fill="FFFFFF"/>
        </w:rPr>
        <w:t>。</w:t>
      </w:r>
    </w:p>
    <w:p w14:paraId="54BCAC4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4B3B388C">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峨边彝族自治县大堡初级中学</w:t>
      </w:r>
      <w:r>
        <w:rPr>
          <w:rFonts w:hint="eastAsia" w:ascii="Times New Roman" w:hAnsi="Times New Roman" w:eastAsia="仿宋_GB2312" w:cs="仿宋_GB2312"/>
          <w:color w:val="000000"/>
          <w:kern w:val="0"/>
          <w:sz w:val="32"/>
          <w:szCs w:val="32"/>
          <w:lang w:eastAsia="zh-CN"/>
        </w:rPr>
        <w:t>2026年无政府采购项目，未安排政府采购预算。</w:t>
      </w:r>
    </w:p>
    <w:p w14:paraId="34A6CF7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716F0C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auto"/>
          <w:kern w:val="0"/>
          <w:sz w:val="32"/>
          <w:szCs w:val="32"/>
          <w:lang w:val="en-US" w:eastAsia="zh-CN"/>
        </w:rPr>
        <w:t>峨边彝族自治县大堡初级中学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23371D4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F93DEF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72BEDC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auto"/>
          <w:kern w:val="0"/>
          <w:sz w:val="32"/>
          <w:szCs w:val="32"/>
          <w:lang w:val="en-US" w:eastAsia="zh-CN"/>
        </w:rPr>
        <w:t>峨边彝族自治县大堡初级中学</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0个，涉及预算0万元。其中：人员类项目0个，涉及预算0万元；运转类项目0个，涉及预算0万元；特定目标类项目0个，涉及预算0万元</w:t>
      </w:r>
      <w:r>
        <w:rPr>
          <w:rFonts w:hint="eastAsia" w:ascii="Times New Roman" w:hAnsi="Times New Roman" w:eastAsia="仿宋_GB2312" w:cs="仿宋_GB2312"/>
          <w:color w:val="000000"/>
          <w:kern w:val="0"/>
          <w:sz w:val="32"/>
          <w:szCs w:val="32"/>
        </w:rPr>
        <w:t>。</w:t>
      </w:r>
    </w:p>
    <w:p w14:paraId="135A1A9F">
      <w:pPr>
        <w:ind w:left="0" w:leftChars="0" w:firstLine="0" w:firstLineChars="0"/>
        <w:rPr>
          <w:rFonts w:hint="eastAsia"/>
          <w:lang w:val="en-US" w:eastAsia="zh-CN"/>
        </w:rPr>
      </w:pPr>
    </w:p>
    <w:p w14:paraId="207734B5">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48093F9">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B6FE583">
      <w:pPr>
        <w:widowControl/>
        <w:numPr>
          <w:ilvl w:val="0"/>
          <w:numId w:val="0"/>
        </w:numPr>
        <w:shd w:val="clear" w:color="auto" w:fill="FFFFFF"/>
        <w:jc w:val="left"/>
        <w:rPr>
          <w:rFonts w:hint="eastAsia" w:ascii="仿宋" w:hAnsi="宋体" w:eastAsia="仿宋" w:cs="宋体"/>
          <w:color w:val="000000"/>
          <w:kern w:val="0"/>
          <w:sz w:val="32"/>
          <w:szCs w:val="32"/>
        </w:rPr>
      </w:pPr>
    </w:p>
    <w:p w14:paraId="45BC7A17">
      <w:pPr>
        <w:widowControl/>
        <w:numPr>
          <w:ilvl w:val="0"/>
          <w:numId w:val="0"/>
        </w:numPr>
        <w:shd w:val="clear" w:color="auto" w:fill="FFFFFF"/>
        <w:jc w:val="left"/>
        <w:rPr>
          <w:rFonts w:hint="eastAsia" w:ascii="仿宋" w:hAnsi="宋体" w:eastAsia="仿宋" w:cs="宋体"/>
          <w:color w:val="000000"/>
          <w:kern w:val="0"/>
          <w:sz w:val="32"/>
          <w:szCs w:val="32"/>
        </w:rPr>
      </w:pPr>
    </w:p>
    <w:p w14:paraId="3D9B1BD9">
      <w:pPr>
        <w:widowControl/>
        <w:numPr>
          <w:ilvl w:val="0"/>
          <w:numId w:val="0"/>
        </w:numPr>
        <w:shd w:val="clear" w:color="auto" w:fill="FFFFFF"/>
        <w:jc w:val="left"/>
        <w:rPr>
          <w:rFonts w:hint="eastAsia" w:ascii="仿宋" w:hAnsi="宋体" w:eastAsia="仿宋" w:cs="宋体"/>
          <w:color w:val="000000"/>
          <w:kern w:val="0"/>
          <w:sz w:val="32"/>
          <w:szCs w:val="32"/>
        </w:rPr>
      </w:pPr>
    </w:p>
    <w:p w14:paraId="5B787CB7">
      <w:pPr>
        <w:widowControl/>
        <w:numPr>
          <w:ilvl w:val="0"/>
          <w:numId w:val="0"/>
        </w:numPr>
        <w:shd w:val="clear" w:color="auto" w:fill="FFFFFF"/>
        <w:jc w:val="left"/>
        <w:rPr>
          <w:rFonts w:hint="eastAsia" w:ascii="仿宋" w:hAnsi="宋体" w:eastAsia="仿宋" w:cs="宋体"/>
          <w:color w:val="000000"/>
          <w:kern w:val="0"/>
          <w:sz w:val="32"/>
          <w:szCs w:val="32"/>
        </w:rPr>
      </w:pPr>
    </w:p>
    <w:p w14:paraId="5AAFB9C2">
      <w:pPr>
        <w:widowControl/>
        <w:numPr>
          <w:ilvl w:val="0"/>
          <w:numId w:val="0"/>
        </w:numPr>
        <w:shd w:val="clear" w:color="auto" w:fill="FFFFFF"/>
        <w:jc w:val="left"/>
        <w:rPr>
          <w:rFonts w:hint="eastAsia" w:ascii="仿宋" w:hAnsi="宋体" w:eastAsia="仿宋" w:cs="宋体"/>
          <w:color w:val="000000"/>
          <w:kern w:val="0"/>
          <w:sz w:val="32"/>
          <w:szCs w:val="32"/>
        </w:rPr>
      </w:pPr>
    </w:p>
    <w:p w14:paraId="0F57B6C4">
      <w:pPr>
        <w:widowControl/>
        <w:numPr>
          <w:ilvl w:val="0"/>
          <w:numId w:val="0"/>
        </w:numPr>
        <w:shd w:val="clear" w:color="auto" w:fill="FFFFFF"/>
        <w:jc w:val="left"/>
        <w:rPr>
          <w:rFonts w:hint="eastAsia" w:ascii="仿宋" w:hAnsi="宋体" w:eastAsia="仿宋" w:cs="宋体"/>
          <w:color w:val="000000"/>
          <w:kern w:val="0"/>
          <w:sz w:val="32"/>
          <w:szCs w:val="32"/>
        </w:rPr>
      </w:pPr>
    </w:p>
    <w:p w14:paraId="4AC13098">
      <w:pPr>
        <w:widowControl/>
        <w:numPr>
          <w:ilvl w:val="0"/>
          <w:numId w:val="0"/>
        </w:numPr>
        <w:shd w:val="clear" w:color="auto" w:fill="FFFFFF"/>
        <w:jc w:val="left"/>
        <w:rPr>
          <w:rFonts w:hint="eastAsia" w:ascii="仿宋" w:hAnsi="宋体" w:eastAsia="仿宋" w:cs="宋体"/>
          <w:color w:val="000000"/>
          <w:kern w:val="0"/>
          <w:sz w:val="32"/>
          <w:szCs w:val="32"/>
        </w:rPr>
      </w:pPr>
    </w:p>
    <w:p w14:paraId="0E51A8D2">
      <w:pPr>
        <w:widowControl/>
        <w:numPr>
          <w:ilvl w:val="0"/>
          <w:numId w:val="0"/>
        </w:numPr>
        <w:shd w:val="clear" w:color="auto" w:fill="FFFFFF"/>
        <w:jc w:val="left"/>
        <w:rPr>
          <w:rFonts w:hint="eastAsia" w:ascii="仿宋" w:hAnsi="宋体" w:eastAsia="仿宋" w:cs="宋体"/>
          <w:color w:val="000000"/>
          <w:kern w:val="0"/>
          <w:sz w:val="32"/>
          <w:szCs w:val="32"/>
        </w:rPr>
      </w:pPr>
    </w:p>
    <w:p w14:paraId="45D2B84E">
      <w:pPr>
        <w:widowControl/>
        <w:numPr>
          <w:ilvl w:val="0"/>
          <w:numId w:val="0"/>
        </w:numPr>
        <w:shd w:val="clear" w:color="auto" w:fill="FFFFFF"/>
        <w:jc w:val="left"/>
        <w:rPr>
          <w:rFonts w:hint="eastAsia" w:ascii="仿宋" w:hAnsi="宋体" w:eastAsia="仿宋" w:cs="宋体"/>
          <w:color w:val="000000"/>
          <w:kern w:val="0"/>
          <w:sz w:val="32"/>
          <w:szCs w:val="32"/>
        </w:rPr>
      </w:pPr>
    </w:p>
    <w:p w14:paraId="301CAE9E">
      <w:pPr>
        <w:widowControl/>
        <w:numPr>
          <w:ilvl w:val="0"/>
          <w:numId w:val="0"/>
        </w:numPr>
        <w:shd w:val="clear" w:color="auto" w:fill="FFFFFF"/>
        <w:jc w:val="left"/>
        <w:rPr>
          <w:rFonts w:hint="eastAsia" w:ascii="仿宋" w:hAnsi="宋体" w:eastAsia="仿宋" w:cs="宋体"/>
          <w:color w:val="000000"/>
          <w:kern w:val="0"/>
          <w:sz w:val="32"/>
          <w:szCs w:val="32"/>
        </w:rPr>
      </w:pPr>
    </w:p>
    <w:p w14:paraId="2EE3D62B">
      <w:pPr>
        <w:widowControl/>
        <w:numPr>
          <w:ilvl w:val="0"/>
          <w:numId w:val="0"/>
        </w:numPr>
        <w:shd w:val="clear" w:color="auto" w:fill="FFFFFF"/>
        <w:jc w:val="left"/>
        <w:rPr>
          <w:rFonts w:hint="eastAsia" w:ascii="仿宋" w:hAnsi="宋体" w:eastAsia="仿宋" w:cs="宋体"/>
          <w:color w:val="000000"/>
          <w:kern w:val="0"/>
          <w:sz w:val="32"/>
          <w:szCs w:val="32"/>
        </w:rPr>
      </w:pPr>
    </w:p>
    <w:p w14:paraId="150D62F9">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E1044A4">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9991469">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353ADDF6">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B420894">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560578B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68098B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0CF80B95">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4ABEE7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B598523">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4E7EC343">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930FB65">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FC50921">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BD071E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D08D998">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C50F2E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8FD3795">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36627A9">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8CBB274">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B99B">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67A95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267A95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4D16B8"/>
    <w:rsid w:val="096878F0"/>
    <w:rsid w:val="097E121A"/>
    <w:rsid w:val="09952E46"/>
    <w:rsid w:val="09C64739"/>
    <w:rsid w:val="09CF5F42"/>
    <w:rsid w:val="09F82EA0"/>
    <w:rsid w:val="0A8E6119"/>
    <w:rsid w:val="0A913707"/>
    <w:rsid w:val="0ABE1F9B"/>
    <w:rsid w:val="0ADA1A81"/>
    <w:rsid w:val="0B1904F7"/>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95707"/>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31FC0"/>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756E38"/>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3C6176"/>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CA7300"/>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9C37F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DE44E4"/>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7C12BD"/>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AA1DAA"/>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022749"/>
    <w:rsid w:val="60324287"/>
    <w:rsid w:val="60C2709E"/>
    <w:rsid w:val="6106329C"/>
    <w:rsid w:val="610E451F"/>
    <w:rsid w:val="611E22F2"/>
    <w:rsid w:val="618333EA"/>
    <w:rsid w:val="61885C5D"/>
    <w:rsid w:val="61A265C7"/>
    <w:rsid w:val="61BE18D9"/>
    <w:rsid w:val="61F91876"/>
    <w:rsid w:val="62322474"/>
    <w:rsid w:val="626012F3"/>
    <w:rsid w:val="626E260B"/>
    <w:rsid w:val="62C84DC4"/>
    <w:rsid w:val="62D62068"/>
    <w:rsid w:val="630C0C9E"/>
    <w:rsid w:val="6341785E"/>
    <w:rsid w:val="6349449E"/>
    <w:rsid w:val="63A96A13"/>
    <w:rsid w:val="63B84AF5"/>
    <w:rsid w:val="64384F77"/>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9E0CC4"/>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34202F"/>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5E157E"/>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257478ab-6f8b-49e2-93bc-5d97d323ee67</errorID>
      <errorWord>地</errorWord>
      <group>L1_Word</group>
      <groupName>字词问题</groupName>
      <ability>L2_DDD</ability>
      <abilityName>的地得用法</abilityName>
      <candidateList>
        <item>的</item>
      </candidateList>
      <explain>“的”常用于连接修饰语与名词性中心语，表示属性、所属或描述。</explain>
      <paraID>5CD0ADD7</paraID>
      <start>55</start>
      <end>56</end>
      <status>ignored</status>
      <modifiedWord/>
      <trackRevisions>false</trackRevisions>
    </reviewItem>
    <reviewItem>
      <errorID>3d909843-8774-4f54-8473-3aea273229e3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C96C24C</paraID>
      <start>45</start>
      <end>53</end>
      <status>ignored</status>
      <modifiedWord/>
      <trackRevisions>false</trackRevisions>
    </reviewItem>
    <reviewItem>
      <errorID>9c45f282-f882-4b5b-a7fa-d3bf826ee5b1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2E2F15DE</paraID>
      <start>46</start>
      <end>54</end>
      <status>ignored</status>
      <modifiedWord/>
      <trackRevisions>false</trackRevisions>
    </reviewItem>
    <reviewItem>
      <errorID>377f21af-f89c-409c-b8de-491b066536a1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44DEA72C</paraID>
      <start>7</start>
      <end>15</end>
      <status>ignored</status>
      <modifiedWord/>
      <trackRevisions>false</trackRevisions>
    </reviewItem>
    <reviewItem>
      <errorID>8114c589-5ae7-406b-90ee-09f875e68847</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 939279D</paraID>
      <start>3</start>
      <end>13</end>
      <status>ignored</status>
      <modifiedWord/>
      <trackRevisions>false</trackRevisions>
    </reviewItem>
    <reviewItem>
      <errorID>8bb75f88-0ef1-4fe1-964c-618b5c16c716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3B420894</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12f0f-e750-459f-ab88-60609656808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5058</Words>
  <Characters>5346</Characters>
  <Lines>1</Lines>
  <Paragraphs>1</Paragraphs>
  <TotalTime>9</TotalTime>
  <ScaleCrop>false</ScaleCrop>
  <LinksUpToDate>false</LinksUpToDate>
  <CharactersWithSpaces>5361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2026-04-07T09:49:25Z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21B7F55EC64147379DFF5F7A8D17315E_13</vt:lpwstr>
  </property>
</Properties>
</file>