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AD25C">
      <w:pPr>
        <w:spacing w:line="600" w:lineRule="exact"/>
        <w:jc w:val="left"/>
        <w:outlineLvl w:val="9"/>
        <w:rPr>
          <w:rFonts w:ascii="方正小标宋简体" w:hAnsi="宋体" w:eastAsia="方正小标宋简体"/>
          <w:szCs w:val="21"/>
        </w:rPr>
      </w:pPr>
      <w:bookmarkStart w:id="0" w:name="_Toc15306267"/>
    </w:p>
    <w:p w14:paraId="3880AB4D">
      <w:pPr>
        <w:pStyle w:val="6"/>
        <w:spacing w:before="93"/>
      </w:pPr>
    </w:p>
    <w:p w14:paraId="1BA719D2">
      <w:pPr>
        <w:spacing w:line="600" w:lineRule="exact"/>
        <w:jc w:val="center"/>
        <w:outlineLvl w:val="9"/>
        <w:rPr>
          <w:rFonts w:ascii="方正小标宋简体" w:hAnsi="宋体" w:eastAsia="方正小标宋简体"/>
          <w:sz w:val="72"/>
          <w:szCs w:val="72"/>
        </w:rPr>
      </w:pPr>
    </w:p>
    <w:p w14:paraId="42F1003E">
      <w:pPr>
        <w:spacing w:line="600" w:lineRule="exact"/>
        <w:jc w:val="center"/>
        <w:outlineLvl w:val="9"/>
        <w:rPr>
          <w:rFonts w:ascii="方正小标宋简体" w:hAnsi="宋体" w:eastAsia="方正小标宋简体"/>
          <w:sz w:val="72"/>
          <w:szCs w:val="72"/>
        </w:rPr>
      </w:pPr>
    </w:p>
    <w:p w14:paraId="0A0B6733">
      <w:pPr>
        <w:adjustRightInd w:val="0"/>
        <w:snapToGrid w:val="0"/>
        <w:spacing w:line="360" w:lineRule="auto"/>
        <w:jc w:val="both"/>
        <w:outlineLvl w:val="0"/>
        <w:rPr>
          <w:rFonts w:hint="eastAsia" w:ascii="方正小标宋简体" w:hAnsi="方正小标宋简体" w:eastAsia="方正小标宋简体" w:cs="方正小标宋简体"/>
          <w:sz w:val="72"/>
          <w:szCs w:val="72"/>
        </w:rPr>
      </w:pPr>
      <w:bookmarkStart w:id="1" w:name="_Toc15377425"/>
      <w:bookmarkStart w:id="2" w:name="_Toc15377193"/>
      <w:bookmarkStart w:id="3" w:name="_Toc29182"/>
      <w:bookmarkStart w:id="4" w:name="_Toc15378441"/>
      <w:bookmarkStart w:id="5" w:name="_Toc15396597"/>
      <w:bookmarkStart w:id="6" w:name="_Toc13783"/>
      <w:bookmarkStart w:id="7" w:name="_Toc15396475"/>
    </w:p>
    <w:p w14:paraId="009DE69B">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bookmarkEnd w:id="6"/>
      <w:bookmarkEnd w:id="7"/>
    </w:p>
    <w:bookmarkEnd w:id="0"/>
    <w:p w14:paraId="2154269A">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bookmarkStart w:id="8" w:name="_Toc15378442"/>
      <w:bookmarkStart w:id="9" w:name="_Toc15735"/>
      <w:bookmarkStart w:id="10" w:name="_Toc14896"/>
      <w:bookmarkStart w:id="11" w:name="_Toc15377194"/>
      <w:bookmarkStart w:id="12" w:name="_Toc15396598"/>
      <w:bookmarkStart w:id="13" w:name="_Toc15396476"/>
      <w:bookmarkStart w:id="14" w:name="_Toc15377426"/>
      <w:bookmarkStart w:id="15" w:name="_Toc15306268"/>
      <w:r>
        <w:rPr>
          <w:rFonts w:hint="eastAsia" w:ascii="方正小标宋简体" w:hAnsi="方正小标宋简体" w:eastAsia="方正小标宋简体" w:cs="方正小标宋简体"/>
          <w:sz w:val="72"/>
          <w:szCs w:val="72"/>
          <w:lang w:val="en-US" w:eastAsia="zh-CN"/>
        </w:rPr>
        <w:t>峨边彝族自治县城区第二小学</w:t>
      </w:r>
      <w:r>
        <w:rPr>
          <w:rFonts w:hint="eastAsia" w:ascii="方正小标宋简体" w:hAnsi="方正小标宋简体" w:eastAsia="方正小标宋简体" w:cs="方正小标宋简体"/>
          <w:sz w:val="72"/>
          <w:szCs w:val="72"/>
        </w:rPr>
        <w:t>单位决算</w:t>
      </w:r>
      <w:bookmarkEnd w:id="8"/>
      <w:bookmarkEnd w:id="9"/>
      <w:bookmarkEnd w:id="10"/>
      <w:bookmarkEnd w:id="11"/>
      <w:bookmarkEnd w:id="12"/>
      <w:bookmarkEnd w:id="13"/>
      <w:bookmarkEnd w:id="14"/>
      <w:bookmarkEnd w:id="15"/>
    </w:p>
    <w:p w14:paraId="2AA3D742">
      <w:pPr>
        <w:pStyle w:val="12"/>
        <w:rPr>
          <w:rFonts w:hint="eastAsia"/>
        </w:rPr>
      </w:pPr>
    </w:p>
    <w:p w14:paraId="50B41EFF">
      <w:pPr>
        <w:pStyle w:val="12"/>
        <w:rPr>
          <w:rFonts w:hint="eastAsia"/>
        </w:rPr>
      </w:pPr>
    </w:p>
    <w:p w14:paraId="628674C9">
      <w:pPr>
        <w:pStyle w:val="12"/>
        <w:rPr>
          <w:rFonts w:hint="eastAsia"/>
        </w:rPr>
      </w:pPr>
    </w:p>
    <w:p w14:paraId="57E29ECB">
      <w:pPr>
        <w:pStyle w:val="12"/>
        <w:rPr>
          <w:rFonts w:hint="eastAsia"/>
        </w:rPr>
      </w:pPr>
    </w:p>
    <w:p w14:paraId="75FBDAA4">
      <w:pPr>
        <w:pStyle w:val="12"/>
        <w:rPr>
          <w:rFonts w:hint="eastAsia"/>
        </w:rPr>
      </w:pPr>
    </w:p>
    <w:p w14:paraId="7103E39B">
      <w:pPr>
        <w:pStyle w:val="12"/>
        <w:rPr>
          <w:rFonts w:hint="eastAsia"/>
        </w:rPr>
      </w:pPr>
    </w:p>
    <w:p w14:paraId="23FD763E">
      <w:pPr>
        <w:adjustRightInd w:val="0"/>
        <w:snapToGrid w:val="0"/>
        <w:spacing w:line="360" w:lineRule="auto"/>
        <w:jc w:val="both"/>
        <w:outlineLvl w:val="0"/>
        <w:rPr>
          <w:rFonts w:ascii="黑体" w:hAnsi="黑体" w:eastAsia="黑体" w:cstheme="minorBidi"/>
          <w:sz w:val="28"/>
          <w:szCs w:val="28"/>
        </w:rPr>
      </w:pPr>
      <w:r>
        <w:rPr>
          <w:rFonts w:ascii="方正小标宋简体" w:hAnsi="宋体" w:eastAsia="方正小标宋简体"/>
          <w:sz w:val="36"/>
          <w:szCs w:val="36"/>
        </w:rPr>
        <w:br w:type="page"/>
      </w:r>
    </w:p>
    <w:p w14:paraId="2AD5554C"/>
    <w:sdt>
      <w:sdtPr>
        <w:rPr>
          <w:rFonts w:ascii="宋体" w:hAnsi="宋体" w:eastAsia="宋体" w:cs="Times New Roman"/>
          <w:kern w:val="2"/>
          <w:sz w:val="21"/>
          <w:szCs w:val="24"/>
          <w:lang w:val="en-US" w:eastAsia="zh-CN" w:bidi="ar-SA"/>
        </w:rPr>
        <w:id w:val="147473163"/>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14:paraId="65155C65">
          <w:pPr>
            <w:spacing w:before="0" w:beforeLines="0" w:after="0" w:afterLines="0" w:line="240" w:lineRule="auto"/>
            <w:ind w:left="0" w:leftChars="0" w:right="0" w:rightChars="0" w:firstLine="0" w:firstLineChars="0"/>
            <w:jc w:val="center"/>
            <w:rPr>
              <w:rFonts w:ascii="宋体" w:hAnsi="宋体" w:eastAsia="宋体"/>
              <w:sz w:val="21"/>
            </w:rPr>
          </w:pPr>
          <w:bookmarkStart w:id="16" w:name="_Toc15396599"/>
          <w:bookmarkStart w:id="17" w:name="_Toc15377196"/>
          <w:r>
            <w:rPr>
              <w:rFonts w:ascii="宋体" w:hAnsi="宋体" w:eastAsia="宋体"/>
              <w:sz w:val="21"/>
            </w:rPr>
            <w:t>目录</w:t>
          </w:r>
        </w:p>
        <w:p w14:paraId="073D0A09">
          <w:pPr>
            <w:pStyle w:val="12"/>
          </w:pPr>
          <w:r>
            <w:rPr>
              <w:rFonts w:hint="eastAsia"/>
            </w:rPr>
            <w:t>公开时间：202</w:t>
          </w:r>
          <w:r>
            <w:rPr>
              <w:rFonts w:hint="eastAsia"/>
              <w:lang w:val="en-US" w:eastAsia="zh-CN"/>
            </w:rPr>
            <w:t>4</w:t>
          </w:r>
          <w:r>
            <w:rPr>
              <w:rFonts w:hint="eastAsia"/>
            </w:rPr>
            <w:t>年</w:t>
          </w:r>
          <w:r>
            <w:rPr>
              <w:rFonts w:hint="eastAsia"/>
              <w:lang w:val="en-US" w:eastAsia="zh-CN"/>
            </w:rPr>
            <w:t>10</w:t>
          </w:r>
          <w:r>
            <w:rPr>
              <w:rFonts w:hint="eastAsia"/>
            </w:rPr>
            <w:t>月</w:t>
          </w:r>
          <w:r>
            <w:rPr>
              <w:rFonts w:hint="eastAsia"/>
              <w:lang w:val="en-US" w:eastAsia="zh-CN"/>
            </w:rPr>
            <w:t>28</w:t>
          </w:r>
          <w:r>
            <w:rPr>
              <w:rFonts w:hint="eastAsia"/>
            </w:rPr>
            <w:t>日</w:t>
          </w:r>
        </w:p>
        <w:p w14:paraId="08E735D6">
          <w:pPr>
            <w:spacing w:before="0" w:beforeLines="0" w:after="0" w:afterLines="0" w:line="240" w:lineRule="auto"/>
            <w:ind w:left="0" w:leftChars="0" w:right="0" w:rightChars="0" w:firstLine="0" w:firstLineChars="0"/>
            <w:jc w:val="center"/>
            <w:rPr>
              <w:rFonts w:ascii="宋体" w:hAnsi="宋体" w:eastAsia="宋体"/>
              <w:sz w:val="21"/>
            </w:rPr>
          </w:pPr>
        </w:p>
        <w:p w14:paraId="76DCB926">
          <w:pPr>
            <w:pStyle w:val="35"/>
            <w:tabs>
              <w:tab w:val="right" w:leader="dot" w:pos="8306"/>
            </w:tabs>
            <w:rPr>
              <w:b/>
            </w:rPr>
          </w:pPr>
          <w:r>
            <w:fldChar w:fldCharType="begin"/>
          </w:r>
          <w:r>
            <w:instrText xml:space="preserve">TOC \o "1-2" \h \u </w:instrText>
          </w:r>
          <w:r>
            <w:fldChar w:fldCharType="separate"/>
          </w:r>
        </w:p>
        <w:p w14:paraId="3958E26A">
          <w:pPr>
            <w:pStyle w:val="35"/>
            <w:tabs>
              <w:tab w:val="right" w:leader="dot" w:pos="8306"/>
            </w:tabs>
            <w:rPr>
              <w:b/>
            </w:rPr>
          </w:pPr>
          <w:r>
            <w:rPr>
              <w:b/>
            </w:rPr>
            <w:fldChar w:fldCharType="begin"/>
          </w:r>
          <w:r>
            <w:rPr>
              <w:b/>
            </w:rPr>
            <w:instrText xml:space="preserve"> HYPERLINK \l _Toc4254 </w:instrText>
          </w:r>
          <w:r>
            <w:rPr>
              <w:b/>
            </w:rPr>
            <w:fldChar w:fldCharType="separate"/>
          </w:r>
          <w:r>
            <w:rPr>
              <w:rFonts w:hint="eastAsia" w:ascii="黑体" w:hAnsi="黑体" w:eastAsia="黑体"/>
              <w:b/>
            </w:rPr>
            <w:t>第一部分 单位</w:t>
          </w:r>
          <w:r>
            <w:rPr>
              <w:rFonts w:hint="eastAsia" w:ascii="黑体" w:hAnsi="黑体" w:eastAsia="黑体"/>
              <w:b/>
              <w:bCs w:val="0"/>
            </w:rPr>
            <w:t>概况</w:t>
          </w:r>
          <w:r>
            <w:rPr>
              <w:b/>
            </w:rPr>
            <w:tab/>
          </w:r>
          <w:r>
            <w:rPr>
              <w:b/>
            </w:rPr>
            <w:fldChar w:fldCharType="begin"/>
          </w:r>
          <w:r>
            <w:rPr>
              <w:b/>
            </w:rPr>
            <w:instrText xml:space="preserve"> PAGEREF _Toc4254 \h </w:instrText>
          </w:r>
          <w:r>
            <w:rPr>
              <w:b/>
            </w:rPr>
            <w:fldChar w:fldCharType="separate"/>
          </w:r>
          <w:r>
            <w:rPr>
              <w:b/>
            </w:rPr>
            <w:t>3</w:t>
          </w:r>
          <w:r>
            <w:rPr>
              <w:b/>
            </w:rPr>
            <w:fldChar w:fldCharType="end"/>
          </w:r>
          <w:r>
            <w:rPr>
              <w:b/>
            </w:rPr>
            <w:fldChar w:fldCharType="end"/>
          </w:r>
        </w:p>
        <w:p w14:paraId="66A70397">
          <w:pPr>
            <w:pStyle w:val="36"/>
            <w:tabs>
              <w:tab w:val="right" w:leader="dot" w:pos="8306"/>
            </w:tabs>
          </w:pPr>
          <w:r>
            <w:fldChar w:fldCharType="begin"/>
          </w:r>
          <w:r>
            <w:instrText xml:space="preserve"> HYPERLINK \l _Toc3941 </w:instrText>
          </w:r>
          <w:r>
            <w:fldChar w:fldCharType="separate"/>
          </w:r>
          <w:r>
            <w:rPr>
              <w:rFonts w:hint="eastAsia" w:ascii="黑体" w:hAnsi="黑体" w:eastAsia="黑体"/>
              <w:bCs w:val="0"/>
            </w:rPr>
            <w:t>一、 主要职责</w:t>
          </w:r>
          <w:r>
            <w:tab/>
          </w:r>
          <w:r>
            <w:fldChar w:fldCharType="begin"/>
          </w:r>
          <w:r>
            <w:instrText xml:space="preserve"> PAGEREF _Toc3941 \h </w:instrText>
          </w:r>
          <w:r>
            <w:fldChar w:fldCharType="separate"/>
          </w:r>
          <w:r>
            <w:t>3</w:t>
          </w:r>
          <w:r>
            <w:fldChar w:fldCharType="end"/>
          </w:r>
          <w:r>
            <w:fldChar w:fldCharType="end"/>
          </w:r>
        </w:p>
        <w:p w14:paraId="0476CFDE">
          <w:pPr>
            <w:pStyle w:val="36"/>
            <w:tabs>
              <w:tab w:val="right" w:leader="dot" w:pos="8306"/>
            </w:tabs>
          </w:pPr>
          <w:r>
            <w:fldChar w:fldCharType="begin"/>
          </w:r>
          <w:r>
            <w:instrText xml:space="preserve"> HYPERLINK \l _Toc8077 </w:instrText>
          </w:r>
          <w:r>
            <w:fldChar w:fldCharType="separate"/>
          </w:r>
          <w:r>
            <w:rPr>
              <w:rFonts w:hint="eastAsia" w:ascii="黑体" w:hAnsi="黑体" w:eastAsia="黑体"/>
            </w:rPr>
            <w:t>二、 机构设置</w:t>
          </w:r>
          <w:r>
            <w:tab/>
          </w:r>
          <w:r>
            <w:rPr>
              <w:rFonts w:hint="eastAsia"/>
              <w:lang w:val="en-US" w:eastAsia="zh-CN"/>
            </w:rPr>
            <w:t>4</w:t>
          </w:r>
          <w:r>
            <w:fldChar w:fldCharType="end"/>
          </w:r>
        </w:p>
        <w:p w14:paraId="265F90F8">
          <w:pPr>
            <w:pStyle w:val="35"/>
            <w:tabs>
              <w:tab w:val="right" w:leader="dot" w:pos="8306"/>
            </w:tabs>
            <w:rPr>
              <w:b/>
            </w:rPr>
          </w:pPr>
          <w:r>
            <w:rPr>
              <w:b/>
            </w:rPr>
            <w:fldChar w:fldCharType="begin"/>
          </w:r>
          <w:r>
            <w:rPr>
              <w:b/>
            </w:rPr>
            <w:instrText xml:space="preserve"> HYPERLINK \l _Toc10763 </w:instrText>
          </w:r>
          <w:r>
            <w:rPr>
              <w:b/>
            </w:rPr>
            <w:fldChar w:fldCharType="separate"/>
          </w:r>
          <w:r>
            <w:rPr>
              <w:rFonts w:hint="eastAsia" w:ascii="黑体" w:hAnsi="黑体" w:eastAsia="黑体"/>
              <w:b/>
            </w:rPr>
            <w:t>第二部分 2023年度</w:t>
          </w:r>
          <w:r>
            <w:rPr>
              <w:rFonts w:hint="eastAsia" w:ascii="黑体" w:hAnsi="黑体" w:eastAsia="黑体"/>
              <w:b/>
              <w:bCs/>
            </w:rPr>
            <w:t>单位决算情况说明</w:t>
          </w:r>
          <w:r>
            <w:rPr>
              <w:b/>
            </w:rPr>
            <w:tab/>
          </w:r>
          <w:r>
            <w:rPr>
              <w:rFonts w:hint="eastAsia"/>
              <w:b/>
              <w:lang w:val="en-US" w:eastAsia="zh-CN"/>
            </w:rPr>
            <w:t>5</w:t>
          </w:r>
          <w:r>
            <w:rPr>
              <w:b/>
            </w:rPr>
            <w:fldChar w:fldCharType="end"/>
          </w:r>
        </w:p>
        <w:p w14:paraId="2F2376DD">
          <w:pPr>
            <w:pStyle w:val="36"/>
            <w:tabs>
              <w:tab w:val="right" w:leader="dot" w:pos="8306"/>
            </w:tabs>
          </w:pPr>
          <w:r>
            <w:fldChar w:fldCharType="begin"/>
          </w:r>
          <w:r>
            <w:instrText xml:space="preserve"> HYPERLINK \l _Toc30810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rPr>
              <w:rFonts w:hint="eastAsia"/>
              <w:lang w:val="en-US" w:eastAsia="zh-CN"/>
            </w:rPr>
            <w:t>5</w:t>
          </w:r>
          <w:r>
            <w:fldChar w:fldCharType="end"/>
          </w:r>
        </w:p>
        <w:p w14:paraId="52A18634">
          <w:pPr>
            <w:pStyle w:val="36"/>
            <w:tabs>
              <w:tab w:val="right" w:leader="dot" w:pos="8306"/>
            </w:tabs>
          </w:pPr>
          <w:r>
            <w:fldChar w:fldCharType="begin"/>
          </w:r>
          <w:r>
            <w:instrText xml:space="preserve"> HYPERLINK \l _Toc10246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rPr>
              <w:rFonts w:hint="eastAsia"/>
              <w:lang w:val="en-US" w:eastAsia="zh-CN"/>
            </w:rPr>
            <w:t>5</w:t>
          </w:r>
          <w:r>
            <w:fldChar w:fldCharType="end"/>
          </w:r>
        </w:p>
        <w:p w14:paraId="2F9F60CD">
          <w:pPr>
            <w:pStyle w:val="36"/>
            <w:tabs>
              <w:tab w:val="right" w:leader="dot" w:pos="8306"/>
            </w:tabs>
          </w:pPr>
          <w:r>
            <w:fldChar w:fldCharType="begin"/>
          </w:r>
          <w:r>
            <w:instrText xml:space="preserve"> HYPERLINK \l _Toc29551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rPr>
              <w:rFonts w:hint="eastAsia"/>
              <w:lang w:val="en-US" w:eastAsia="zh-CN"/>
            </w:rPr>
            <w:t>6</w:t>
          </w:r>
          <w:r>
            <w:fldChar w:fldCharType="end"/>
          </w:r>
        </w:p>
        <w:p w14:paraId="371A1C95">
          <w:pPr>
            <w:pStyle w:val="36"/>
            <w:tabs>
              <w:tab w:val="right" w:leader="dot" w:pos="8306"/>
            </w:tabs>
          </w:pPr>
          <w:r>
            <w:fldChar w:fldCharType="begin"/>
          </w:r>
          <w:r>
            <w:instrText xml:space="preserve"> HYPERLINK \l _Toc14062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rPr>
              <w:rFonts w:hint="eastAsia"/>
              <w:lang w:val="en-US" w:eastAsia="zh-CN"/>
            </w:rPr>
            <w:t>7</w:t>
          </w:r>
          <w:r>
            <w:fldChar w:fldCharType="end"/>
          </w:r>
        </w:p>
        <w:p w14:paraId="3B12F999">
          <w:pPr>
            <w:pStyle w:val="36"/>
            <w:tabs>
              <w:tab w:val="right" w:leader="dot" w:pos="8306"/>
            </w:tabs>
          </w:pPr>
          <w:r>
            <w:fldChar w:fldCharType="begin"/>
          </w:r>
          <w:r>
            <w:instrText xml:space="preserve"> HYPERLINK \l _Toc4595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rPr>
              <w:rFonts w:hint="eastAsia"/>
              <w:lang w:val="en-US" w:eastAsia="zh-CN"/>
            </w:rPr>
            <w:t>7</w:t>
          </w:r>
          <w:r>
            <w:fldChar w:fldCharType="end"/>
          </w:r>
        </w:p>
        <w:p w14:paraId="2A36E12D">
          <w:pPr>
            <w:pStyle w:val="36"/>
            <w:tabs>
              <w:tab w:val="right" w:leader="dot" w:pos="8306"/>
            </w:tabs>
          </w:pPr>
          <w:r>
            <w:fldChar w:fldCharType="begin"/>
          </w:r>
          <w:r>
            <w:instrText xml:space="preserve"> HYPERLINK \l _Toc13162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rPr>
              <w:rFonts w:hint="eastAsia"/>
              <w:lang w:val="en-US" w:eastAsia="zh-CN"/>
            </w:rPr>
            <w:t>9</w:t>
          </w:r>
          <w:r>
            <w:fldChar w:fldCharType="end"/>
          </w:r>
        </w:p>
        <w:p w14:paraId="7F257F45">
          <w:pPr>
            <w:pStyle w:val="36"/>
            <w:tabs>
              <w:tab w:val="right" w:leader="dot" w:pos="8306"/>
            </w:tabs>
            <w:rPr>
              <w:rFonts w:hint="eastAsia" w:eastAsiaTheme="minorEastAsia"/>
              <w:lang w:val="en-US" w:eastAsia="zh-CN"/>
            </w:rPr>
          </w:pPr>
          <w:r>
            <w:fldChar w:fldCharType="begin"/>
          </w:r>
          <w:r>
            <w:instrText xml:space="preserve"> HYPERLINK \l _Toc26962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rPr>
              <w:rFonts w:hint="eastAsia"/>
              <w:lang w:val="en-US" w:eastAsia="zh-CN"/>
            </w:rPr>
            <w:t>1</w:t>
          </w:r>
          <w:r>
            <w:fldChar w:fldCharType="end"/>
          </w:r>
          <w:r>
            <w:rPr>
              <w:rFonts w:hint="eastAsia"/>
              <w:lang w:val="en-US" w:eastAsia="zh-CN"/>
            </w:rPr>
            <w:t>0</w:t>
          </w:r>
        </w:p>
        <w:p w14:paraId="1EE9183D">
          <w:pPr>
            <w:pStyle w:val="36"/>
            <w:tabs>
              <w:tab w:val="right" w:leader="dot" w:pos="8306"/>
            </w:tabs>
            <w:rPr>
              <w:rFonts w:hint="eastAsia" w:eastAsiaTheme="minorEastAsia"/>
              <w:lang w:val="en-US" w:eastAsia="zh-CN"/>
            </w:rPr>
          </w:pPr>
          <w:r>
            <w:fldChar w:fldCharType="begin"/>
          </w:r>
          <w:r>
            <w:instrText xml:space="preserve"> HYPERLINK \l _Toc15505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rPr>
              <w:rFonts w:hint="eastAsia"/>
              <w:lang w:val="en-US" w:eastAsia="zh-CN"/>
            </w:rPr>
            <w:t>1</w:t>
          </w:r>
          <w:r>
            <w:fldChar w:fldCharType="end"/>
          </w:r>
          <w:r>
            <w:rPr>
              <w:rFonts w:hint="eastAsia"/>
              <w:lang w:val="en-US" w:eastAsia="zh-CN"/>
            </w:rPr>
            <w:t>1</w:t>
          </w:r>
        </w:p>
        <w:p w14:paraId="25E6C447">
          <w:pPr>
            <w:pStyle w:val="36"/>
            <w:tabs>
              <w:tab w:val="right" w:leader="dot" w:pos="8306"/>
            </w:tabs>
            <w:rPr>
              <w:rFonts w:hint="eastAsia" w:eastAsiaTheme="minorEastAsia"/>
              <w:lang w:val="en-US" w:eastAsia="zh-CN"/>
            </w:rPr>
          </w:pPr>
          <w:r>
            <w:fldChar w:fldCharType="begin"/>
          </w:r>
          <w:r>
            <w:instrText xml:space="preserve"> HYPERLINK \l _Toc32094 </w:instrText>
          </w:r>
          <w:r>
            <w:fldChar w:fldCharType="separate"/>
          </w:r>
          <w:r>
            <w:rPr>
              <w:rFonts w:hint="eastAsia" w:ascii="黑体" w:hAnsi="黑体" w:eastAsia="黑体"/>
            </w:rPr>
            <w:t>九、 国有资本经营预算支出决算情况说明</w:t>
          </w:r>
          <w:r>
            <w:tab/>
          </w:r>
          <w:r>
            <w:rPr>
              <w:rFonts w:hint="eastAsia"/>
              <w:lang w:val="en-US" w:eastAsia="zh-CN"/>
            </w:rPr>
            <w:t>1</w:t>
          </w:r>
          <w:r>
            <w:fldChar w:fldCharType="end"/>
          </w:r>
          <w:r>
            <w:rPr>
              <w:rFonts w:hint="eastAsia"/>
              <w:lang w:val="en-US" w:eastAsia="zh-CN"/>
            </w:rPr>
            <w:t>1</w:t>
          </w:r>
        </w:p>
        <w:p w14:paraId="2F201F91">
          <w:pPr>
            <w:pStyle w:val="36"/>
            <w:tabs>
              <w:tab w:val="right" w:leader="dot" w:pos="8306"/>
            </w:tabs>
            <w:rPr>
              <w:rFonts w:hint="eastAsia" w:eastAsiaTheme="minorEastAsia"/>
              <w:lang w:val="en-US" w:eastAsia="zh-CN"/>
            </w:rPr>
          </w:pPr>
          <w:r>
            <w:fldChar w:fldCharType="begin"/>
          </w:r>
          <w:r>
            <w:instrText xml:space="preserve"> HYPERLINK \l _Toc32524 </w:instrText>
          </w:r>
          <w:r>
            <w:fldChar w:fldCharType="separate"/>
          </w:r>
          <w:r>
            <w:rPr>
              <w:rFonts w:hint="eastAsia" w:ascii="黑体" w:hAnsi="黑体" w:eastAsia="黑体"/>
            </w:rPr>
            <w:t>十、 其他重要事项的情况说明</w:t>
          </w:r>
          <w:r>
            <w:tab/>
          </w:r>
          <w:r>
            <w:rPr>
              <w:rFonts w:hint="eastAsia"/>
              <w:lang w:val="en-US" w:eastAsia="zh-CN"/>
            </w:rPr>
            <w:t>1</w:t>
          </w:r>
          <w:r>
            <w:fldChar w:fldCharType="end"/>
          </w:r>
          <w:r>
            <w:rPr>
              <w:rFonts w:hint="eastAsia"/>
              <w:lang w:val="en-US" w:eastAsia="zh-CN"/>
            </w:rPr>
            <w:t>1</w:t>
          </w:r>
        </w:p>
        <w:p w14:paraId="4E3B1BDD">
          <w:pPr>
            <w:pStyle w:val="35"/>
            <w:tabs>
              <w:tab w:val="right" w:leader="dot" w:pos="8306"/>
            </w:tabs>
          </w:pPr>
          <w:r>
            <w:rPr>
              <w:b/>
            </w:rPr>
            <w:fldChar w:fldCharType="begin"/>
          </w:r>
          <w:r>
            <w:rPr>
              <w:b/>
            </w:rPr>
            <w:instrText xml:space="preserve"> HYPERLINK \l _Toc4787 </w:instrText>
          </w:r>
          <w:r>
            <w:rPr>
              <w:b/>
            </w:rPr>
            <w:fldChar w:fldCharType="separate"/>
          </w:r>
          <w:r>
            <w:rPr>
              <w:rFonts w:hint="eastAsia" w:ascii="黑体" w:hAnsi="黑体" w:eastAsia="黑体" w:cs="黑体"/>
              <w:b/>
              <w:szCs w:val="44"/>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_Toc4787 \h </w:instrText>
          </w:r>
          <w:r>
            <w:rPr>
              <w:b/>
            </w:rPr>
            <w:fldChar w:fldCharType="separate"/>
          </w:r>
          <w:r>
            <w:rPr>
              <w:b/>
            </w:rPr>
            <w:t>13</w:t>
          </w:r>
          <w:r>
            <w:rPr>
              <w:b/>
            </w:rPr>
            <w:fldChar w:fldCharType="end"/>
          </w:r>
          <w:r>
            <w:rPr>
              <w:b/>
            </w:rPr>
            <w:fldChar w:fldCharType="end"/>
          </w:r>
        </w:p>
        <w:p w14:paraId="0F613CEA">
          <w:pPr>
            <w:pStyle w:val="35"/>
            <w:tabs>
              <w:tab w:val="right" w:leader="dot" w:pos="8306"/>
            </w:tabs>
          </w:pPr>
          <w:r>
            <w:rPr>
              <w:b/>
            </w:rPr>
            <w:fldChar w:fldCharType="begin"/>
          </w:r>
          <w:r>
            <w:rPr>
              <w:b/>
            </w:rPr>
            <w:instrText xml:space="preserve"> HYPERLINK \l _Toc28316 </w:instrText>
          </w:r>
          <w:r>
            <w:rPr>
              <w:b/>
            </w:rPr>
            <w:fldChar w:fldCharType="separate"/>
          </w:r>
          <w:r>
            <w:rPr>
              <w:rFonts w:hint="eastAsia" w:ascii="黑体" w:hAnsi="黑体" w:eastAsia="黑体"/>
              <w:b/>
              <w:szCs w:val="44"/>
            </w:rPr>
            <w:t>第</w:t>
          </w:r>
          <w:r>
            <w:rPr>
              <w:rFonts w:hint="eastAsia" w:ascii="黑体" w:hAnsi="黑体" w:eastAsia="黑体"/>
              <w:b/>
            </w:rPr>
            <w:t>四部分 附件</w:t>
          </w:r>
          <w:r>
            <w:rPr>
              <w:b/>
            </w:rPr>
            <w:tab/>
          </w:r>
          <w:r>
            <w:rPr>
              <w:b/>
            </w:rPr>
            <w:fldChar w:fldCharType="begin"/>
          </w:r>
          <w:r>
            <w:rPr>
              <w:b/>
            </w:rPr>
            <w:instrText xml:space="preserve"> PAGEREF _Toc28316 \h </w:instrText>
          </w:r>
          <w:r>
            <w:rPr>
              <w:b/>
            </w:rPr>
            <w:fldChar w:fldCharType="separate"/>
          </w:r>
          <w:r>
            <w:rPr>
              <w:b/>
            </w:rPr>
            <w:t>13</w:t>
          </w:r>
          <w:r>
            <w:rPr>
              <w:b/>
            </w:rPr>
            <w:fldChar w:fldCharType="end"/>
          </w:r>
          <w:r>
            <w:rPr>
              <w:b/>
            </w:rPr>
            <w:fldChar w:fldCharType="end"/>
          </w:r>
        </w:p>
        <w:p w14:paraId="25B7449C">
          <w:pPr>
            <w:pStyle w:val="35"/>
            <w:tabs>
              <w:tab w:val="right" w:leader="dot" w:pos="8306"/>
            </w:tabs>
            <w:rPr>
              <w:rFonts w:hint="eastAsia" w:eastAsiaTheme="minorEastAsia"/>
              <w:b/>
              <w:lang w:val="en-US" w:eastAsia="zh-CN"/>
            </w:rPr>
          </w:pPr>
          <w:r>
            <w:rPr>
              <w:b/>
            </w:rPr>
            <w:fldChar w:fldCharType="begin"/>
          </w:r>
          <w:r>
            <w:rPr>
              <w:b/>
            </w:rPr>
            <w:instrText xml:space="preserve"> HYPERLINK \l _Toc31693 </w:instrText>
          </w:r>
          <w:r>
            <w:rPr>
              <w:b/>
            </w:rPr>
            <w:fldChar w:fldCharType="separate"/>
          </w:r>
          <w:r>
            <w:rPr>
              <w:rFonts w:hint="eastAsia" w:ascii="黑体" w:hAnsi="黑体" w:eastAsia="黑体"/>
              <w:b/>
              <w:szCs w:val="44"/>
            </w:rPr>
            <w:t>第</w:t>
          </w:r>
          <w:r>
            <w:rPr>
              <w:rFonts w:hint="eastAsia" w:ascii="黑体" w:hAnsi="黑体" w:eastAsia="黑体"/>
              <w:b/>
            </w:rPr>
            <w:t>五部分 附表</w:t>
          </w:r>
          <w:r>
            <w:rPr>
              <w:b/>
            </w:rPr>
            <w:tab/>
          </w:r>
          <w:r>
            <w:rPr>
              <w:rFonts w:hint="eastAsia"/>
              <w:b/>
              <w:bCs w:val="0"/>
              <w:lang w:val="en-US" w:eastAsia="zh-CN"/>
            </w:rPr>
            <w:t>2</w:t>
          </w:r>
          <w:r>
            <w:rPr>
              <w:b/>
            </w:rPr>
            <w:fldChar w:fldCharType="end"/>
          </w:r>
          <w:r>
            <w:rPr>
              <w:rFonts w:hint="eastAsia"/>
              <w:b/>
              <w:lang w:val="en-US" w:eastAsia="zh-CN"/>
            </w:rPr>
            <w:t>0</w:t>
          </w:r>
        </w:p>
        <w:p w14:paraId="040C9606">
          <w:pPr>
            <w:pStyle w:val="36"/>
            <w:tabs>
              <w:tab w:val="right" w:leader="dot" w:pos="8306"/>
            </w:tabs>
          </w:pPr>
          <w:r>
            <w:fldChar w:fldCharType="begin"/>
          </w:r>
          <w:r>
            <w:instrText xml:space="preserve"> HYPERLINK \l _Toc4270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_Toc4270 \h </w:instrText>
          </w:r>
          <w:r>
            <w:fldChar w:fldCharType="separate"/>
          </w:r>
          <w:r>
            <w:t>20</w:t>
          </w:r>
          <w:r>
            <w:fldChar w:fldCharType="end"/>
          </w:r>
          <w:r>
            <w:fldChar w:fldCharType="end"/>
          </w:r>
        </w:p>
        <w:p w14:paraId="5EF9E8E7">
          <w:pPr>
            <w:pStyle w:val="36"/>
            <w:tabs>
              <w:tab w:val="right" w:leader="dot" w:pos="8306"/>
            </w:tabs>
          </w:pPr>
          <w:r>
            <w:fldChar w:fldCharType="begin"/>
          </w:r>
          <w:r>
            <w:instrText xml:space="preserve"> HYPERLINK \l _Toc12425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_Toc12425 \h </w:instrText>
          </w:r>
          <w:r>
            <w:fldChar w:fldCharType="separate"/>
          </w:r>
          <w:r>
            <w:t>20</w:t>
          </w:r>
          <w:r>
            <w:fldChar w:fldCharType="end"/>
          </w:r>
          <w:r>
            <w:fldChar w:fldCharType="end"/>
          </w:r>
        </w:p>
        <w:p w14:paraId="686ADEDA">
          <w:pPr>
            <w:pStyle w:val="36"/>
            <w:tabs>
              <w:tab w:val="right" w:leader="dot" w:pos="8306"/>
            </w:tabs>
          </w:pPr>
          <w:r>
            <w:fldChar w:fldCharType="begin"/>
          </w:r>
          <w:r>
            <w:instrText xml:space="preserve"> HYPERLINK \l _Toc8304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_Toc8304 \h </w:instrText>
          </w:r>
          <w:r>
            <w:fldChar w:fldCharType="separate"/>
          </w:r>
          <w:r>
            <w:t>20</w:t>
          </w:r>
          <w:r>
            <w:fldChar w:fldCharType="end"/>
          </w:r>
          <w:r>
            <w:fldChar w:fldCharType="end"/>
          </w:r>
        </w:p>
        <w:p w14:paraId="11CF4A5A">
          <w:pPr>
            <w:pStyle w:val="36"/>
            <w:tabs>
              <w:tab w:val="right" w:leader="dot" w:pos="8306"/>
            </w:tabs>
          </w:pPr>
          <w:r>
            <w:fldChar w:fldCharType="begin"/>
          </w:r>
          <w:r>
            <w:instrText xml:space="preserve"> HYPERLINK \l _Toc24969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_Toc24969 \h </w:instrText>
          </w:r>
          <w:r>
            <w:fldChar w:fldCharType="separate"/>
          </w:r>
          <w:r>
            <w:t>20</w:t>
          </w:r>
          <w:r>
            <w:fldChar w:fldCharType="end"/>
          </w:r>
          <w:r>
            <w:fldChar w:fldCharType="end"/>
          </w:r>
        </w:p>
        <w:p w14:paraId="5FAAF42D">
          <w:pPr>
            <w:pStyle w:val="36"/>
            <w:tabs>
              <w:tab w:val="right" w:leader="dot" w:pos="8306"/>
            </w:tabs>
          </w:pPr>
          <w:r>
            <w:fldChar w:fldCharType="begin"/>
          </w:r>
          <w:r>
            <w:instrText xml:space="preserve"> HYPERLINK \l _Toc11843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_Toc11843 \h </w:instrText>
          </w:r>
          <w:r>
            <w:fldChar w:fldCharType="separate"/>
          </w:r>
          <w:r>
            <w:t>20</w:t>
          </w:r>
          <w:r>
            <w:fldChar w:fldCharType="end"/>
          </w:r>
          <w:r>
            <w:fldChar w:fldCharType="end"/>
          </w:r>
        </w:p>
        <w:p w14:paraId="6CF21D8C">
          <w:pPr>
            <w:pStyle w:val="36"/>
            <w:tabs>
              <w:tab w:val="right" w:leader="dot" w:pos="8306"/>
            </w:tabs>
          </w:pPr>
          <w:r>
            <w:fldChar w:fldCharType="begin"/>
          </w:r>
          <w:r>
            <w:instrText xml:space="preserve"> HYPERLINK \l _Toc4275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_Toc4275 \h </w:instrText>
          </w:r>
          <w:r>
            <w:fldChar w:fldCharType="separate"/>
          </w:r>
          <w:r>
            <w:t>20</w:t>
          </w:r>
          <w:r>
            <w:fldChar w:fldCharType="end"/>
          </w:r>
          <w:r>
            <w:fldChar w:fldCharType="end"/>
          </w:r>
        </w:p>
        <w:p w14:paraId="639D1D1E">
          <w:pPr>
            <w:pStyle w:val="36"/>
            <w:tabs>
              <w:tab w:val="right" w:leader="dot" w:pos="8306"/>
            </w:tabs>
          </w:pPr>
          <w:r>
            <w:fldChar w:fldCharType="begin"/>
          </w:r>
          <w:r>
            <w:instrText xml:space="preserve"> HYPERLINK \l _Toc25981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_Toc25981 \h </w:instrText>
          </w:r>
          <w:r>
            <w:fldChar w:fldCharType="separate"/>
          </w:r>
          <w:r>
            <w:t>20</w:t>
          </w:r>
          <w:r>
            <w:fldChar w:fldCharType="end"/>
          </w:r>
          <w:r>
            <w:fldChar w:fldCharType="end"/>
          </w:r>
        </w:p>
        <w:p w14:paraId="7B820573">
          <w:pPr>
            <w:pStyle w:val="36"/>
            <w:tabs>
              <w:tab w:val="right" w:leader="dot" w:pos="8306"/>
            </w:tabs>
          </w:pPr>
          <w:r>
            <w:fldChar w:fldCharType="begin"/>
          </w:r>
          <w:r>
            <w:instrText xml:space="preserve"> HYPERLINK \l _Toc12544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_Toc12544 \h </w:instrText>
          </w:r>
          <w:r>
            <w:fldChar w:fldCharType="separate"/>
          </w:r>
          <w:r>
            <w:t>20</w:t>
          </w:r>
          <w:r>
            <w:fldChar w:fldCharType="end"/>
          </w:r>
          <w:r>
            <w:fldChar w:fldCharType="end"/>
          </w:r>
        </w:p>
        <w:p w14:paraId="6C4A34C7">
          <w:pPr>
            <w:pStyle w:val="36"/>
            <w:tabs>
              <w:tab w:val="right" w:leader="dot" w:pos="8306"/>
            </w:tabs>
          </w:pPr>
          <w:r>
            <w:fldChar w:fldCharType="begin"/>
          </w:r>
          <w:r>
            <w:instrText xml:space="preserve"> HYPERLINK \l _Toc30271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_Toc30271 \h </w:instrText>
          </w:r>
          <w:r>
            <w:fldChar w:fldCharType="separate"/>
          </w:r>
          <w:r>
            <w:t>20</w:t>
          </w:r>
          <w:r>
            <w:fldChar w:fldCharType="end"/>
          </w:r>
          <w:r>
            <w:fldChar w:fldCharType="end"/>
          </w:r>
        </w:p>
        <w:p w14:paraId="12DE58F4">
          <w:pPr>
            <w:pStyle w:val="36"/>
            <w:tabs>
              <w:tab w:val="right" w:leader="dot" w:pos="8306"/>
            </w:tabs>
          </w:pPr>
          <w:r>
            <w:fldChar w:fldCharType="begin"/>
          </w:r>
          <w:r>
            <w:instrText xml:space="preserve"> HYPERLINK \l _Toc24282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_Toc24282 \h </w:instrText>
          </w:r>
          <w:r>
            <w:fldChar w:fldCharType="separate"/>
          </w:r>
          <w:r>
            <w:t>20</w:t>
          </w:r>
          <w:r>
            <w:fldChar w:fldCharType="end"/>
          </w:r>
          <w:r>
            <w:fldChar w:fldCharType="end"/>
          </w:r>
        </w:p>
        <w:p w14:paraId="7C5C2E95">
          <w:pPr>
            <w:pStyle w:val="36"/>
            <w:tabs>
              <w:tab w:val="right" w:leader="dot" w:pos="8306"/>
            </w:tabs>
            <w:rPr>
              <w:rFonts w:hint="eastAsia" w:eastAsiaTheme="minorEastAsia"/>
              <w:lang w:val="en-US" w:eastAsia="zh-CN"/>
            </w:rPr>
          </w:pPr>
          <w:r>
            <w:fldChar w:fldCharType="begin"/>
          </w:r>
          <w:r>
            <w:instrText xml:space="preserve"> HYPERLINK \l _Toc11507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_Toc11507 \h </w:instrText>
          </w:r>
          <w:r>
            <w:fldChar w:fldCharType="separate"/>
          </w:r>
          <w:r>
            <w:t>20</w:t>
          </w:r>
          <w:r>
            <w:fldChar w:fldCharType="end"/>
          </w:r>
          <w:r>
            <w:fldChar w:fldCharType="end"/>
          </w:r>
        </w:p>
        <w:p w14:paraId="6E7ED251">
          <w:pPr>
            <w:pStyle w:val="36"/>
            <w:tabs>
              <w:tab w:val="right" w:leader="dot" w:pos="8306"/>
            </w:tabs>
            <w:rPr>
              <w:rFonts w:hint="eastAsia" w:eastAsiaTheme="minorEastAsia"/>
              <w:lang w:val="en-US" w:eastAsia="zh-CN"/>
            </w:rPr>
          </w:pPr>
          <w:r>
            <w:fldChar w:fldCharType="begin"/>
          </w:r>
          <w:r>
            <w:instrText xml:space="preserve"> HYPERLINK \l _Toc22556 </w:instrText>
          </w:r>
          <w:r>
            <w:fldChar w:fldCharType="separate"/>
          </w:r>
          <w:r>
            <w:rPr>
              <w:rFonts w:hint="eastAsia" w:ascii="仿宋" w:hAnsi="仿宋" w:eastAsia="仿宋"/>
              <w:bCs w:val="0"/>
            </w:rPr>
            <w:t>十二、国有资本经营预算财政拨款支出决算表</w:t>
          </w:r>
          <w:r>
            <w:tab/>
          </w:r>
          <w:r>
            <w:fldChar w:fldCharType="begin"/>
          </w:r>
          <w:r>
            <w:instrText xml:space="preserve"> PAGEREF _Toc22556 \h </w:instrText>
          </w:r>
          <w:r>
            <w:fldChar w:fldCharType="separate"/>
          </w:r>
          <w:r>
            <w:t>20</w:t>
          </w:r>
          <w:r>
            <w:fldChar w:fldCharType="end"/>
          </w:r>
          <w:r>
            <w:fldChar w:fldCharType="end"/>
          </w:r>
        </w:p>
        <w:p w14:paraId="154C062E">
          <w:pPr>
            <w:pStyle w:val="36"/>
            <w:tabs>
              <w:tab w:val="right" w:leader="dot" w:pos="8306"/>
            </w:tabs>
            <w:rPr>
              <w:rFonts w:hint="eastAsia" w:eastAsiaTheme="minorEastAsia"/>
              <w:lang w:val="en-US" w:eastAsia="zh-CN"/>
            </w:rPr>
          </w:pPr>
          <w:r>
            <w:fldChar w:fldCharType="begin"/>
          </w:r>
          <w:r>
            <w:instrText xml:space="preserve"> HYPERLINK \l _Toc20150 </w:instrText>
          </w:r>
          <w:r>
            <w:fldChar w:fldCharType="separate"/>
          </w:r>
          <w:r>
            <w:rPr>
              <w:rFonts w:hint="eastAsia" w:ascii="仿宋" w:hAnsi="仿宋" w:eastAsia="仿宋"/>
              <w:bCs w:val="0"/>
            </w:rPr>
            <w:t>十三、财政拨款“三公”经费支出决算表</w:t>
          </w:r>
          <w:r>
            <w:tab/>
          </w:r>
          <w:r>
            <w:fldChar w:fldCharType="begin"/>
          </w:r>
          <w:r>
            <w:instrText xml:space="preserve"> PAGEREF _Toc20150 \h </w:instrText>
          </w:r>
          <w:r>
            <w:fldChar w:fldCharType="separate"/>
          </w:r>
          <w:r>
            <w:t>20</w:t>
          </w:r>
          <w:r>
            <w:fldChar w:fldCharType="end"/>
          </w:r>
          <w:r>
            <w:fldChar w:fldCharType="end"/>
          </w:r>
        </w:p>
        <w:p w14:paraId="13EFC3F4">
          <w:pPr>
            <w:rPr>
              <w:rFonts w:ascii="仿宋" w:hAnsi="仿宋" w:eastAsia="仿宋"/>
              <w:bCs/>
              <w:kern w:val="44"/>
              <w:sz w:val="24"/>
            </w:rPr>
          </w:pPr>
          <w:r>
            <w:rPr>
              <w:b/>
            </w:rPr>
            <w:fldChar w:fldCharType="end"/>
          </w:r>
        </w:p>
      </w:sdtContent>
    </w:sdt>
    <w:p w14:paraId="231C10BC">
      <w:pPr>
        <w:pStyle w:val="2"/>
        <w:jc w:val="center"/>
        <w:rPr>
          <w:rFonts w:ascii="黑体" w:eastAsia="黑体"/>
          <w:sz w:val="32"/>
          <w:szCs w:val="32"/>
        </w:rPr>
      </w:pPr>
      <w:bookmarkStart w:id="18" w:name="_Toc18839"/>
      <w:bookmarkStart w:id="19" w:name="_Toc4254"/>
      <w:r>
        <w:rPr>
          <w:rFonts w:hint="eastAsia" w:ascii="黑体" w:hAnsi="黑体" w:eastAsia="黑体"/>
          <w:b w:val="0"/>
        </w:rPr>
        <w:t>第一部分 单位</w:t>
      </w:r>
      <w:r>
        <w:rPr>
          <w:rStyle w:val="29"/>
          <w:rFonts w:hint="eastAsia" w:ascii="黑体" w:hAnsi="黑体" w:eastAsia="黑体"/>
          <w:b w:val="0"/>
          <w:bCs w:val="0"/>
        </w:rPr>
        <w:t>概况</w:t>
      </w:r>
      <w:bookmarkEnd w:id="16"/>
      <w:bookmarkEnd w:id="17"/>
      <w:bookmarkEnd w:id="18"/>
      <w:bookmarkEnd w:id="19"/>
    </w:p>
    <w:p w14:paraId="6FE3F49E">
      <w:pPr>
        <w:pStyle w:val="3"/>
        <w:keepNext/>
        <w:keepLines/>
        <w:pageBreakBefore w:val="0"/>
        <w:widowControl w:val="0"/>
        <w:numPr>
          <w:ilvl w:val="0"/>
          <w:numId w:val="1"/>
        </w:numPr>
        <w:kinsoku/>
        <w:wordWrap/>
        <w:overflowPunct/>
        <w:topLinePunct w:val="0"/>
        <w:autoSpaceDE/>
        <w:autoSpaceDN/>
        <w:bidi w:val="0"/>
        <w:adjustRightInd/>
        <w:snapToGrid/>
        <w:spacing w:line="416" w:lineRule="auto"/>
        <w:ind w:firstLine="640" w:firstLineChars="200"/>
        <w:textAlignment w:val="auto"/>
        <w:rPr>
          <w:rStyle w:val="30"/>
          <w:rFonts w:ascii="黑体" w:hAnsi="黑体" w:eastAsia="黑体"/>
          <w:b w:val="0"/>
          <w:bCs w:val="0"/>
        </w:rPr>
      </w:pPr>
      <w:bookmarkStart w:id="20" w:name="_Toc11071"/>
      <w:bookmarkStart w:id="21" w:name="_Toc3941"/>
      <w:bookmarkStart w:id="22" w:name="_Toc15396600"/>
      <w:bookmarkStart w:id="23" w:name="_Toc15377197"/>
      <w:r>
        <w:rPr>
          <w:rStyle w:val="30"/>
          <w:rFonts w:hint="eastAsia" w:ascii="黑体" w:hAnsi="黑体" w:eastAsia="黑体"/>
          <w:b w:val="0"/>
          <w:bCs w:val="0"/>
        </w:rPr>
        <w:t>主要职责</w:t>
      </w:r>
      <w:bookmarkEnd w:id="20"/>
      <w:bookmarkEnd w:id="21"/>
    </w:p>
    <w:p w14:paraId="2259C9DC">
      <w:pPr>
        <w:spacing w:line="240" w:lineRule="auto"/>
        <w:ind w:left="0" w:firstLine="640" w:firstLineChars="200"/>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宣传贯彻执行党和国家的教育方针、政策、法律法规等，坚持依法治教、依法治学，贯彻执行县教育局的行政规章制度。</w:t>
      </w:r>
    </w:p>
    <w:p w14:paraId="39202787">
      <w:pPr>
        <w:ind w:firstLine="640" w:firstLineChars="200"/>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配合县人民政府制定符合党的教育方针和国家教育法律法规以及本校实际的教育发展规划和学校布局调整规划，并抓好组织实施和落实工作。</w:t>
      </w:r>
    </w:p>
    <w:p w14:paraId="76793BE7">
      <w:pPr>
        <w:ind w:firstLine="640" w:firstLineChars="200"/>
        <w:rPr>
          <w:rFonts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配合各级人民政府依法动员、组织适龄儿童少年入学，严格控制辍学。推进义务均衡。</w:t>
      </w:r>
    </w:p>
    <w:p w14:paraId="45A091ED">
      <w:pPr>
        <w:ind w:firstLine="640" w:firstLineChars="200"/>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组织开展本校的教育教学科研和教育教学改革，科研兴教，科研兴校。负责对本校教育教学业务的具体管理，负责教育教学管理及教研教改工作，全力推进素质教育实施。</w:t>
      </w:r>
    </w:p>
    <w:p w14:paraId="0F476544">
      <w:pPr>
        <w:ind w:firstLine="640" w:firstLineChars="200"/>
        <w:rPr>
          <w:rFonts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按照干部和教师的职数、编制和管理权限，负责本校教师人事管理、继续教育、考核考评等工作。</w:t>
      </w:r>
    </w:p>
    <w:p w14:paraId="2AEE8E07">
      <w:pPr>
        <w:ind w:firstLine="640" w:firstLineChars="200"/>
        <w:outlineLvl w:val="2"/>
        <w:rPr>
          <w:rFonts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负责本校财务和基建管理，筹措资金，改善办学条件等工作。</w:t>
      </w:r>
    </w:p>
    <w:p w14:paraId="04728C64">
      <w:pPr>
        <w:ind w:firstLine="640" w:firstLineChars="200"/>
      </w:pP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指导、管理、检查、评价本校的教育教学工作，提高办学质量和办学效益。按照义务教育课程计划，开齐课程，开足课时，认真实施中小学的教育教学管理，全面推进素质教育，全面提高教育</w:t>
      </w:r>
      <w:r>
        <w:rPr>
          <w:rFonts w:hint="eastAsia" w:ascii="仿宋" w:hAnsi="仿宋" w:eastAsia="仿宋" w:cs="仿宋"/>
          <w:sz w:val="32"/>
          <w:szCs w:val="32"/>
          <w:lang w:eastAsia="zh-CN"/>
        </w:rPr>
        <w:t>教学</w:t>
      </w:r>
      <w:bookmarkStart w:id="142" w:name="_GoBack"/>
      <w:bookmarkEnd w:id="142"/>
      <w:r>
        <w:rPr>
          <w:rFonts w:hint="eastAsia" w:ascii="仿宋" w:hAnsi="仿宋" w:eastAsia="仿宋" w:cs="仿宋"/>
          <w:sz w:val="32"/>
          <w:szCs w:val="32"/>
        </w:rPr>
        <w:t>质量。</w:t>
      </w:r>
    </w:p>
    <w:p w14:paraId="2359B5A1">
      <w:pPr>
        <w:pStyle w:val="3"/>
        <w:keepNext/>
        <w:keepLines/>
        <w:pageBreakBefore w:val="0"/>
        <w:widowControl w:val="0"/>
        <w:numPr>
          <w:ilvl w:val="0"/>
          <w:numId w:val="1"/>
        </w:numPr>
        <w:kinsoku/>
        <w:wordWrap/>
        <w:overflowPunct/>
        <w:topLinePunct w:val="0"/>
        <w:autoSpaceDE/>
        <w:autoSpaceDN/>
        <w:bidi w:val="0"/>
        <w:adjustRightInd/>
        <w:snapToGrid/>
        <w:spacing w:line="416" w:lineRule="auto"/>
        <w:ind w:left="0" w:leftChars="0" w:firstLine="640" w:firstLineChars="200"/>
        <w:textAlignment w:val="auto"/>
        <w:rPr>
          <w:rFonts w:hint="eastAsia" w:ascii="黑体" w:hAnsi="黑体" w:eastAsia="黑体"/>
          <w:b w:val="0"/>
        </w:rPr>
      </w:pPr>
      <w:bookmarkStart w:id="24" w:name="_Toc8077"/>
      <w:bookmarkStart w:id="25" w:name="_Toc32120"/>
      <w:r>
        <w:rPr>
          <w:rFonts w:hint="eastAsia" w:ascii="黑体" w:hAnsi="黑体" w:eastAsia="黑体"/>
          <w:b w:val="0"/>
        </w:rPr>
        <w:t>机构设置</w:t>
      </w:r>
      <w:bookmarkEnd w:id="24"/>
      <w:bookmarkEnd w:id="25"/>
    </w:p>
    <w:p w14:paraId="25A4AC5A">
      <w:pPr>
        <w:ind w:firstLine="640" w:firstLineChars="200"/>
        <w:rPr>
          <w:rFonts w:hint="eastAsia" w:ascii="黑体" w:hAnsi="黑体" w:eastAsia="黑体"/>
          <w:color w:val="000000"/>
          <w:kern w:val="44"/>
          <w:sz w:val="44"/>
          <w:szCs w:val="24"/>
          <w:lang w:val="zh-CN"/>
        </w:rPr>
      </w:pPr>
      <w:r>
        <w:rPr>
          <w:rFonts w:hint="eastAsia" w:ascii="仿宋" w:hAnsi="仿宋" w:eastAsia="仿宋" w:cs="仿宋"/>
          <w:sz w:val="32"/>
          <w:szCs w:val="32"/>
        </w:rPr>
        <w:t>峨边彝族自治县城区第二小学属峨边彝族自治县教育局下属二级单位。</w:t>
      </w:r>
      <w:r>
        <w:rPr>
          <w:rFonts w:hint="eastAsia" w:ascii="仿宋_GB2312" w:hAnsi="仿宋" w:eastAsia="仿宋_GB2312"/>
          <w:sz w:val="32"/>
          <w:szCs w:val="32"/>
        </w:rPr>
        <w:t>核定内设机构为：校长办、教务处、</w:t>
      </w:r>
      <w:r>
        <w:rPr>
          <w:rFonts w:hint="eastAsia" w:ascii="仿宋_GB2312" w:hAnsi="仿宋" w:eastAsia="仿宋_GB2312"/>
          <w:sz w:val="32"/>
          <w:szCs w:val="32"/>
          <w:lang w:eastAsia="zh-CN"/>
        </w:rPr>
        <w:t>少队</w:t>
      </w:r>
      <w:r>
        <w:rPr>
          <w:rFonts w:hint="eastAsia" w:ascii="仿宋_GB2312" w:hAnsi="仿宋" w:eastAsia="仿宋_GB2312"/>
          <w:sz w:val="32"/>
          <w:szCs w:val="32"/>
        </w:rPr>
        <w:t>、安全办、后勤办5个部门。</w:t>
      </w:r>
    </w:p>
    <w:p w14:paraId="2E992903">
      <w:pPr>
        <w:numPr>
          <w:ilvl w:val="0"/>
          <w:numId w:val="0"/>
        </w:numPr>
        <w:ind w:leftChars="0"/>
      </w:pPr>
    </w:p>
    <w:bookmarkEnd w:id="22"/>
    <w:bookmarkEnd w:id="23"/>
    <w:p w14:paraId="4BB469E1">
      <w:pPr>
        <w:widowControl/>
        <w:jc w:val="left"/>
        <w:rPr>
          <w:rFonts w:ascii="仿宋" w:hAnsi="仿宋" w:eastAsia="仿宋"/>
          <w:kern w:val="0"/>
          <w:sz w:val="32"/>
          <w:szCs w:val="32"/>
        </w:rPr>
      </w:pPr>
      <w:r>
        <w:rPr>
          <w:rFonts w:ascii="仿宋" w:hAnsi="仿宋" w:eastAsia="仿宋"/>
          <w:sz w:val="32"/>
          <w:szCs w:val="32"/>
        </w:rPr>
        <w:br w:type="page"/>
      </w:r>
    </w:p>
    <w:p w14:paraId="658367E5">
      <w:pPr>
        <w:pStyle w:val="2"/>
        <w:ind w:right="440"/>
        <w:jc w:val="center"/>
      </w:pPr>
      <w:bookmarkStart w:id="26" w:name="_Toc10861"/>
      <w:bookmarkStart w:id="27" w:name="_Toc15377204"/>
      <w:bookmarkStart w:id="28" w:name="_Toc10763"/>
      <w:bookmarkStart w:id="29" w:name="_Toc15396602"/>
      <w:r>
        <w:rPr>
          <w:rFonts w:hint="eastAsia" w:ascii="黑体" w:hAnsi="黑体" w:eastAsia="黑体"/>
          <w:b w:val="0"/>
        </w:rPr>
        <w:t>第二部分 2023年度</w:t>
      </w:r>
      <w:r>
        <w:rPr>
          <w:rStyle w:val="29"/>
          <w:rFonts w:hint="eastAsia" w:ascii="黑体" w:hAnsi="黑体" w:eastAsia="黑体"/>
          <w:b w:val="0"/>
          <w:bCs/>
        </w:rPr>
        <w:t>单位决算情况说明</w:t>
      </w:r>
      <w:bookmarkEnd w:id="26"/>
      <w:bookmarkEnd w:id="27"/>
      <w:bookmarkEnd w:id="28"/>
      <w:bookmarkEnd w:id="29"/>
    </w:p>
    <w:p w14:paraId="569A76DB">
      <w:pPr>
        <w:pStyle w:val="28"/>
        <w:numPr>
          <w:ilvl w:val="0"/>
          <w:numId w:val="2"/>
        </w:numPr>
        <w:spacing w:line="600" w:lineRule="exact"/>
        <w:ind w:firstLineChars="0"/>
        <w:outlineLvl w:val="1"/>
        <w:rPr>
          <w:rStyle w:val="30"/>
          <w:rFonts w:ascii="黑体" w:hAnsi="黑体" w:eastAsia="黑体"/>
          <w:b w:val="0"/>
        </w:rPr>
      </w:pPr>
      <w:bookmarkStart w:id="30" w:name="_Toc15396603"/>
      <w:bookmarkStart w:id="31" w:name="_Toc30810"/>
      <w:bookmarkStart w:id="32" w:name="_Toc23841"/>
      <w:bookmarkStart w:id="33" w:name="_Toc15377205"/>
      <w:r>
        <w:rPr>
          <w:rFonts w:hint="eastAsia" w:ascii="黑体" w:hAnsi="黑体" w:eastAsia="黑体"/>
          <w:sz w:val="32"/>
          <w:szCs w:val="32"/>
        </w:rPr>
        <w:t>收</w:t>
      </w:r>
      <w:r>
        <w:rPr>
          <w:rStyle w:val="30"/>
          <w:rFonts w:hint="eastAsia" w:ascii="黑体" w:hAnsi="黑体" w:eastAsia="黑体"/>
          <w:b w:val="0"/>
        </w:rPr>
        <w:t>入支出决算总体情况说明</w:t>
      </w:r>
      <w:bookmarkEnd w:id="30"/>
      <w:bookmarkEnd w:id="31"/>
      <w:bookmarkEnd w:id="32"/>
      <w:bookmarkEnd w:id="33"/>
    </w:p>
    <w:p w14:paraId="5943890F">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2023年度收、支总计均为</w:t>
      </w:r>
      <w:r>
        <w:rPr>
          <w:rFonts w:hint="eastAsia" w:ascii="仿宋" w:hAnsi="仿宋" w:eastAsia="仿宋"/>
          <w:b/>
          <w:sz w:val="32"/>
          <w:szCs w:val="32"/>
        </w:rPr>
        <w:t>1210.74</w:t>
      </w:r>
      <w:r>
        <w:rPr>
          <w:rFonts w:hint="eastAsia" w:ascii="仿宋" w:hAnsi="仿宋" w:eastAsia="仿宋"/>
          <w:sz w:val="32"/>
          <w:szCs w:val="32"/>
        </w:rPr>
        <w:t>万元。与2022年度相比，收、支总计各增加</w:t>
      </w:r>
      <w:r>
        <w:rPr>
          <w:rFonts w:hint="eastAsia" w:ascii="仿宋" w:hAnsi="仿宋" w:eastAsia="仿宋"/>
          <w:sz w:val="32"/>
          <w:szCs w:val="32"/>
          <w:lang w:val="en-US" w:eastAsia="zh-CN"/>
        </w:rPr>
        <w:t>29.27</w:t>
      </w:r>
      <w:r>
        <w:rPr>
          <w:rFonts w:hint="eastAsia" w:ascii="仿宋" w:hAnsi="仿宋" w:eastAsia="仿宋"/>
          <w:sz w:val="32"/>
          <w:szCs w:val="32"/>
        </w:rPr>
        <w:t>万元，增长</w:t>
      </w:r>
      <w:r>
        <w:rPr>
          <w:rFonts w:hint="eastAsia" w:ascii="仿宋" w:hAnsi="仿宋" w:eastAsia="仿宋"/>
          <w:sz w:val="32"/>
          <w:szCs w:val="32"/>
          <w:lang w:val="en-US" w:eastAsia="zh-CN"/>
        </w:rPr>
        <w:t>2.48</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老教师退休，</w:t>
      </w:r>
      <w:r>
        <w:rPr>
          <w:rFonts w:hint="eastAsia" w:ascii="仿宋" w:hAnsi="仿宋" w:eastAsia="仿宋"/>
          <w:sz w:val="32"/>
          <w:szCs w:val="32"/>
          <w:lang w:val="en-US" w:eastAsia="zh-CN"/>
        </w:rPr>
        <w:t>增加</w:t>
      </w:r>
      <w:r>
        <w:rPr>
          <w:rFonts w:hint="eastAsia" w:ascii="仿宋" w:hAnsi="仿宋" w:eastAsia="仿宋"/>
          <w:sz w:val="32"/>
          <w:szCs w:val="32"/>
          <w:lang w:eastAsia="zh-CN"/>
        </w:rPr>
        <w:t>新进</w:t>
      </w:r>
      <w:r>
        <w:rPr>
          <w:rFonts w:hint="eastAsia" w:ascii="仿宋" w:hAnsi="仿宋" w:eastAsia="仿宋"/>
          <w:sz w:val="32"/>
          <w:szCs w:val="32"/>
          <w:lang w:val="en-US" w:eastAsia="zh-CN"/>
        </w:rPr>
        <w:t>教师人数</w:t>
      </w:r>
      <w:r>
        <w:rPr>
          <w:rFonts w:hint="eastAsia" w:ascii="仿宋" w:hAnsi="仿宋" w:eastAsia="仿宋"/>
          <w:sz w:val="32"/>
          <w:szCs w:val="32"/>
        </w:rPr>
        <w:t>。</w:t>
      </w:r>
    </w:p>
    <w:p w14:paraId="6153DFD7">
      <w:pPr>
        <w:pStyle w:val="6"/>
        <w:rPr>
          <w:rFonts w:hint="eastAsia" w:ascii="仿宋" w:hAnsi="仿宋" w:eastAsia="仿宋"/>
          <w:sz w:val="32"/>
          <w:szCs w:val="32"/>
        </w:rPr>
      </w:pPr>
      <w:r>
        <w:rPr>
          <w:rFonts w:ascii="仿宋" w:hAnsi="仿宋" w:eastAsia="仿宋"/>
          <w:color w:val="000000"/>
        </w:rPr>
        <w:pict>
          <v:shape id="Object 1" o:spid="_x0000_s1026" o:spt="75" type="#_x0000_t75" style="position:absolute;left:0pt;margin-left:4.25pt;margin-top:22.2pt;height:244.65pt;width:350.8pt;z-index:251659264;mso-width-relative:page;mso-height-relative:page;" o:ole="t" filled="f" o:preferrelative="t" stroked="f" coordsize="21600,21600">
            <v:path/>
            <v:fill on="f" focussize="0,0"/>
            <v:stroke on="f"/>
            <v:imagedata r:id="rId7" o:title=""/>
            <o:lock v:ext="edit" aspectratio="f"/>
          </v:shape>
          <o:OLEObject Type="Embed" ProgID="Excel.Sheet.8" ShapeID="Object 1" DrawAspect="Content" ObjectID="_1468075725" r:id="rId6">
            <o:LockedField>false</o:LockedField>
          </o:OLEObject>
        </w:pict>
      </w:r>
    </w:p>
    <w:p w14:paraId="3EDBBE8A">
      <w:pPr>
        <w:pStyle w:val="6"/>
        <w:rPr>
          <w:rFonts w:hint="eastAsia" w:ascii="仿宋" w:hAnsi="仿宋" w:eastAsia="仿宋"/>
          <w:sz w:val="32"/>
          <w:szCs w:val="32"/>
        </w:rPr>
      </w:pPr>
    </w:p>
    <w:p w14:paraId="56E38754">
      <w:pPr>
        <w:spacing w:line="600" w:lineRule="exact"/>
        <w:ind w:firstLine="640" w:firstLineChars="200"/>
        <w:rPr>
          <w:rFonts w:hint="eastAsia" w:ascii="仿宋" w:hAnsi="仿宋" w:eastAsia="仿宋"/>
          <w:sz w:val="32"/>
          <w:szCs w:val="32"/>
        </w:rPr>
      </w:pPr>
    </w:p>
    <w:p w14:paraId="1B28F070">
      <w:pPr>
        <w:spacing w:line="600" w:lineRule="exact"/>
        <w:ind w:firstLine="640" w:firstLineChars="200"/>
        <w:rPr>
          <w:rFonts w:hint="eastAsia" w:ascii="仿宋" w:hAnsi="仿宋" w:eastAsia="仿宋"/>
          <w:sz w:val="32"/>
          <w:szCs w:val="32"/>
        </w:rPr>
      </w:pPr>
    </w:p>
    <w:p w14:paraId="3D48285A">
      <w:pPr>
        <w:spacing w:line="600" w:lineRule="exact"/>
        <w:ind w:firstLine="640" w:firstLineChars="200"/>
        <w:rPr>
          <w:rFonts w:hint="eastAsia" w:ascii="仿宋" w:hAnsi="仿宋" w:eastAsia="仿宋"/>
          <w:sz w:val="32"/>
          <w:szCs w:val="32"/>
        </w:rPr>
      </w:pPr>
    </w:p>
    <w:p w14:paraId="69D89DC9">
      <w:pPr>
        <w:spacing w:line="600" w:lineRule="exact"/>
        <w:ind w:firstLine="640" w:firstLineChars="200"/>
        <w:rPr>
          <w:rFonts w:hint="eastAsia" w:ascii="仿宋" w:hAnsi="仿宋" w:eastAsia="仿宋"/>
          <w:sz w:val="32"/>
          <w:szCs w:val="32"/>
        </w:rPr>
      </w:pPr>
    </w:p>
    <w:p w14:paraId="11F96D3A">
      <w:pPr>
        <w:spacing w:line="600" w:lineRule="exact"/>
        <w:ind w:firstLine="640" w:firstLineChars="200"/>
        <w:rPr>
          <w:rFonts w:hint="eastAsia" w:ascii="仿宋" w:hAnsi="仿宋" w:eastAsia="仿宋"/>
          <w:sz w:val="32"/>
          <w:szCs w:val="32"/>
        </w:rPr>
      </w:pPr>
    </w:p>
    <w:p w14:paraId="11ECD0DC">
      <w:pPr>
        <w:spacing w:line="600" w:lineRule="exact"/>
        <w:ind w:firstLine="640" w:firstLineChars="200"/>
        <w:rPr>
          <w:rFonts w:hint="eastAsia" w:ascii="仿宋" w:hAnsi="仿宋" w:eastAsia="仿宋"/>
          <w:sz w:val="32"/>
          <w:szCs w:val="32"/>
        </w:rPr>
      </w:pPr>
    </w:p>
    <w:p w14:paraId="16FC5F64">
      <w:pPr>
        <w:spacing w:line="600" w:lineRule="exact"/>
        <w:ind w:firstLine="640" w:firstLineChars="200"/>
        <w:rPr>
          <w:rFonts w:hint="eastAsia" w:ascii="仿宋" w:hAnsi="仿宋" w:eastAsia="仿宋"/>
          <w:sz w:val="32"/>
          <w:szCs w:val="32"/>
        </w:rPr>
      </w:pPr>
    </w:p>
    <w:p w14:paraId="6A477906">
      <w:pPr>
        <w:pStyle w:val="28"/>
        <w:numPr>
          <w:ilvl w:val="0"/>
          <w:numId w:val="2"/>
        </w:numPr>
        <w:spacing w:line="600" w:lineRule="exact"/>
        <w:ind w:firstLineChars="0"/>
        <w:outlineLvl w:val="1"/>
        <w:rPr>
          <w:rStyle w:val="30"/>
          <w:rFonts w:ascii="黑体" w:hAnsi="黑体" w:eastAsia="黑体"/>
          <w:b w:val="0"/>
        </w:rPr>
      </w:pPr>
      <w:bookmarkStart w:id="34" w:name="_Toc15377206"/>
      <w:bookmarkStart w:id="35" w:name="_Toc27383"/>
      <w:bookmarkStart w:id="36" w:name="_Toc15396604"/>
      <w:bookmarkStart w:id="37" w:name="_Toc10246"/>
      <w:r>
        <w:rPr>
          <w:rFonts w:hint="eastAsia" w:ascii="黑体" w:hAnsi="黑体" w:eastAsia="黑体"/>
          <w:sz w:val="32"/>
          <w:szCs w:val="32"/>
        </w:rPr>
        <w:t>收</w:t>
      </w:r>
      <w:r>
        <w:rPr>
          <w:rStyle w:val="30"/>
          <w:rFonts w:hint="eastAsia" w:ascii="黑体" w:hAnsi="黑体" w:eastAsia="黑体"/>
          <w:b w:val="0"/>
        </w:rPr>
        <w:t>入决算情况说明</w:t>
      </w:r>
      <w:bookmarkEnd w:id="34"/>
      <w:bookmarkEnd w:id="35"/>
      <w:bookmarkEnd w:id="36"/>
      <w:bookmarkEnd w:id="37"/>
    </w:p>
    <w:p w14:paraId="3A6A6AD1">
      <w:pPr>
        <w:spacing w:line="600" w:lineRule="exact"/>
        <w:ind w:firstLine="640" w:firstLineChars="200"/>
        <w:outlineLvl w:val="1"/>
        <w:rPr>
          <w:rFonts w:ascii="仿宋" w:hAnsi="仿宋" w:eastAsia="仿宋"/>
          <w:sz w:val="32"/>
          <w:szCs w:val="32"/>
        </w:rPr>
      </w:pPr>
      <w:bookmarkStart w:id="38" w:name="_Toc6035"/>
      <w:bookmarkStart w:id="39" w:name="_Toc23915"/>
      <w:bookmarkStart w:id="40" w:name="_Toc9117"/>
      <w:r>
        <w:rPr>
          <w:rFonts w:hint="eastAsia" w:ascii="仿宋" w:hAnsi="仿宋" w:eastAsia="仿宋"/>
          <w:sz w:val="32"/>
          <w:szCs w:val="32"/>
        </w:rPr>
        <w:t>2023年度本年收入合计</w:t>
      </w:r>
      <w:r>
        <w:rPr>
          <w:rFonts w:ascii="仿宋" w:hAnsi="仿宋" w:eastAsia="仿宋"/>
          <w:b/>
          <w:sz w:val="32"/>
          <w:szCs w:val="32"/>
        </w:rPr>
        <w:t>984.12</w:t>
      </w:r>
      <w:r>
        <w:rPr>
          <w:rFonts w:hint="eastAsia" w:ascii="仿宋" w:hAnsi="仿宋" w:eastAsia="仿宋"/>
          <w:sz w:val="32"/>
          <w:szCs w:val="32"/>
        </w:rPr>
        <w:t>万元，其中：一般公共预算财政拨款收入</w:t>
      </w:r>
      <w:r>
        <w:rPr>
          <w:rFonts w:ascii="仿宋" w:hAnsi="仿宋" w:eastAsia="仿宋"/>
          <w:b/>
          <w:sz w:val="32"/>
          <w:szCs w:val="32"/>
        </w:rPr>
        <w:t>909.48</w:t>
      </w:r>
      <w:r>
        <w:rPr>
          <w:rFonts w:hint="eastAsia" w:ascii="仿宋" w:hAnsi="仿宋" w:eastAsia="仿宋"/>
          <w:sz w:val="32"/>
          <w:szCs w:val="32"/>
        </w:rPr>
        <w:t>万元，占</w:t>
      </w:r>
      <w:r>
        <w:rPr>
          <w:rFonts w:ascii="仿宋" w:hAnsi="仿宋" w:eastAsia="仿宋"/>
          <w:b/>
          <w:sz w:val="32"/>
          <w:szCs w:val="32"/>
        </w:rPr>
        <w:t>92.4</w:t>
      </w:r>
      <w:r>
        <w:rPr>
          <w:rFonts w:hint="eastAsia" w:ascii="仿宋" w:hAnsi="仿宋" w:eastAsia="仿宋"/>
          <w:b/>
          <w:sz w:val="32"/>
          <w:szCs w:val="32"/>
          <w:lang w:val="en-US" w:eastAsia="zh-CN"/>
        </w:rPr>
        <w:t>2</w:t>
      </w:r>
      <w:r>
        <w:rPr>
          <w:rFonts w:ascii="仿宋" w:hAnsi="仿宋" w:eastAsia="仿宋"/>
          <w:b/>
          <w:sz w:val="32"/>
          <w:szCs w:val="32"/>
        </w:rPr>
        <w:t>%</w:t>
      </w:r>
      <w:r>
        <w:rPr>
          <w:rFonts w:hint="eastAsia" w:ascii="仿宋" w:hAnsi="仿宋" w:eastAsia="仿宋"/>
          <w:sz w:val="32"/>
          <w:szCs w:val="32"/>
        </w:rPr>
        <w:t>；政府性基金预算财政拨款收入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；附属单位上缴收入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b/>
          <w:sz w:val="32"/>
          <w:szCs w:val="32"/>
        </w:rPr>
        <w:t>74.64</w:t>
      </w:r>
      <w:r>
        <w:rPr>
          <w:rFonts w:hint="eastAsia" w:ascii="仿宋" w:hAnsi="仿宋" w:eastAsia="仿宋"/>
          <w:sz w:val="32"/>
          <w:szCs w:val="32"/>
        </w:rPr>
        <w:t>万元，占</w:t>
      </w:r>
      <w:r>
        <w:rPr>
          <w:rFonts w:ascii="仿宋" w:hAnsi="仿宋" w:eastAsia="仿宋"/>
          <w:b/>
          <w:sz w:val="32"/>
          <w:szCs w:val="32"/>
        </w:rPr>
        <w:t>7.58</w:t>
      </w:r>
      <w:r>
        <w:rPr>
          <w:rFonts w:ascii="仿宋" w:hAnsi="仿宋" w:eastAsia="仿宋"/>
          <w:sz w:val="32"/>
          <w:szCs w:val="32"/>
        </w:rPr>
        <w:t>%</w:t>
      </w:r>
      <w:bookmarkEnd w:id="38"/>
      <w:bookmarkEnd w:id="39"/>
      <w:bookmarkEnd w:id="40"/>
    </w:p>
    <w:p w14:paraId="6FC84CEC">
      <w:pPr>
        <w:spacing w:line="600" w:lineRule="exact"/>
        <w:ind w:firstLine="643" w:firstLineChars="200"/>
        <w:outlineLvl w:val="9"/>
        <w:rPr>
          <w:rFonts w:hint="eastAsia" w:ascii="仿宋" w:hAnsi="仿宋" w:eastAsia="仿宋"/>
          <w:b/>
          <w:sz w:val="32"/>
          <w:szCs w:val="32"/>
        </w:rPr>
      </w:pPr>
    </w:p>
    <w:p w14:paraId="289B63D5">
      <w:pPr>
        <w:spacing w:line="600" w:lineRule="exact"/>
        <w:ind w:firstLine="643" w:firstLineChars="200"/>
        <w:outlineLvl w:val="9"/>
        <w:rPr>
          <w:rFonts w:hint="eastAsia" w:ascii="仿宋" w:hAnsi="仿宋" w:eastAsia="仿宋"/>
          <w:b/>
          <w:sz w:val="32"/>
          <w:szCs w:val="32"/>
        </w:rPr>
      </w:pPr>
    </w:p>
    <w:p w14:paraId="3C4AF925">
      <w:pPr>
        <w:pStyle w:val="6"/>
        <w:rPr>
          <w:rFonts w:ascii="仿宋_GB2312" w:eastAsia="仿宋_GB2312"/>
          <w:sz w:val="32"/>
          <w:szCs w:val="32"/>
        </w:rPr>
      </w:pPr>
      <w:r>
        <w:drawing>
          <wp:inline distT="0" distB="0" distL="0" distR="0">
            <wp:extent cx="5210175" cy="3178810"/>
            <wp:effectExtent l="4445" t="4445" r="5080" b="1714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D778D90">
      <w:pPr>
        <w:pStyle w:val="28"/>
        <w:numPr>
          <w:ilvl w:val="0"/>
          <w:numId w:val="2"/>
        </w:numPr>
        <w:spacing w:line="600" w:lineRule="exact"/>
        <w:ind w:firstLineChars="0"/>
        <w:outlineLvl w:val="1"/>
        <w:rPr>
          <w:rStyle w:val="30"/>
          <w:rFonts w:ascii="黑体" w:hAnsi="黑体" w:eastAsia="黑体"/>
          <w:b w:val="0"/>
        </w:rPr>
      </w:pPr>
      <w:bookmarkStart w:id="41" w:name="_Toc15396605"/>
      <w:bookmarkStart w:id="42" w:name="_Toc30618"/>
      <w:bookmarkStart w:id="43" w:name="_Toc15377207"/>
      <w:bookmarkStart w:id="44" w:name="_Toc29551"/>
      <w:r>
        <w:rPr>
          <w:rFonts w:hint="eastAsia" w:ascii="黑体" w:hAnsi="黑体" w:eastAsia="黑体"/>
          <w:sz w:val="32"/>
          <w:szCs w:val="32"/>
        </w:rPr>
        <w:t>支</w:t>
      </w:r>
      <w:r>
        <w:rPr>
          <w:rStyle w:val="30"/>
          <w:rFonts w:hint="eastAsia" w:ascii="黑体" w:hAnsi="黑体" w:eastAsia="黑体"/>
          <w:b w:val="0"/>
        </w:rPr>
        <w:t>出决算情况说明</w:t>
      </w:r>
      <w:bookmarkEnd w:id="41"/>
      <w:bookmarkEnd w:id="42"/>
      <w:bookmarkEnd w:id="43"/>
      <w:bookmarkEnd w:id="44"/>
    </w:p>
    <w:p w14:paraId="411F9EDA">
      <w:pPr>
        <w:spacing w:line="600" w:lineRule="exact"/>
        <w:ind w:firstLine="640" w:firstLineChars="200"/>
        <w:outlineLvl w:val="1"/>
        <w:rPr>
          <w:rFonts w:ascii="仿宋" w:hAnsi="仿宋" w:eastAsia="仿宋"/>
          <w:sz w:val="32"/>
          <w:szCs w:val="32"/>
        </w:rPr>
      </w:pPr>
      <w:bookmarkStart w:id="45" w:name="_Toc17534"/>
      <w:bookmarkStart w:id="46" w:name="_Toc12594"/>
      <w:bookmarkStart w:id="47" w:name="_Toc11620"/>
      <w:r>
        <w:rPr>
          <w:rFonts w:hint="eastAsia" w:ascii="仿宋" w:hAnsi="仿宋" w:eastAsia="仿宋"/>
          <w:sz w:val="32"/>
          <w:szCs w:val="32"/>
        </w:rPr>
        <w:t>2023年度本年支出合计</w:t>
      </w:r>
      <w:r>
        <w:rPr>
          <w:rFonts w:ascii="仿宋" w:hAnsi="仿宋" w:eastAsia="仿宋"/>
          <w:b/>
          <w:sz w:val="32"/>
          <w:szCs w:val="32"/>
        </w:rPr>
        <w:t>1034.05</w:t>
      </w:r>
      <w:r>
        <w:rPr>
          <w:rFonts w:hint="eastAsia" w:ascii="仿宋" w:hAnsi="仿宋" w:eastAsia="仿宋"/>
          <w:sz w:val="32"/>
          <w:szCs w:val="32"/>
        </w:rPr>
        <w:t>万元，其中：基本支出</w:t>
      </w:r>
      <w:r>
        <w:rPr>
          <w:rFonts w:ascii="仿宋" w:hAnsi="仿宋" w:eastAsia="仿宋"/>
          <w:b/>
          <w:sz w:val="32"/>
          <w:szCs w:val="32"/>
        </w:rPr>
        <w:t>785.7</w:t>
      </w:r>
      <w:r>
        <w:rPr>
          <w:rFonts w:hint="eastAsia" w:ascii="仿宋" w:hAnsi="仿宋" w:eastAsia="仿宋"/>
          <w:sz w:val="32"/>
          <w:szCs w:val="32"/>
        </w:rPr>
        <w:t>万元，占</w:t>
      </w:r>
      <w:r>
        <w:rPr>
          <w:rFonts w:ascii="仿宋" w:hAnsi="仿宋" w:eastAsia="仿宋"/>
          <w:b/>
          <w:sz w:val="32"/>
          <w:szCs w:val="32"/>
        </w:rPr>
        <w:t>75.98</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248.35</w:t>
      </w:r>
      <w:r>
        <w:rPr>
          <w:rFonts w:hint="eastAsia" w:ascii="仿宋" w:hAnsi="仿宋" w:eastAsia="仿宋"/>
          <w:sz w:val="32"/>
          <w:szCs w:val="32"/>
        </w:rPr>
        <w:t>万元，占</w:t>
      </w:r>
      <w:r>
        <w:rPr>
          <w:rFonts w:ascii="仿宋" w:hAnsi="仿宋" w:eastAsia="仿宋"/>
          <w:b/>
          <w:sz w:val="32"/>
          <w:szCs w:val="32"/>
        </w:rPr>
        <w:t>24.0</w:t>
      </w:r>
      <w:r>
        <w:rPr>
          <w:rFonts w:hint="eastAsia" w:ascii="仿宋" w:hAnsi="仿宋" w:eastAsia="仿宋"/>
          <w:b/>
          <w:sz w:val="32"/>
          <w:szCs w:val="32"/>
          <w:lang w:val="en-US" w:eastAsia="zh-CN"/>
        </w:rPr>
        <w:t>2</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bookmarkEnd w:id="45"/>
      <w:bookmarkEnd w:id="46"/>
      <w:bookmarkEnd w:id="47"/>
    </w:p>
    <w:p w14:paraId="20590AC5">
      <w:pPr>
        <w:spacing w:line="600" w:lineRule="exact"/>
        <w:ind w:firstLine="640" w:firstLineChars="200"/>
        <w:outlineLvl w:val="9"/>
        <w:rPr>
          <w:rFonts w:hint="eastAsia" w:ascii="黑体" w:hAnsi="黑体" w:eastAsia="黑体"/>
          <w:sz w:val="32"/>
          <w:szCs w:val="32"/>
        </w:rPr>
      </w:pPr>
      <w:bookmarkStart w:id="48" w:name="_Toc15396606"/>
      <w:bookmarkStart w:id="49" w:name="_Toc15377208"/>
      <w:bookmarkStart w:id="50" w:name="_Toc13336"/>
      <w:r>
        <w:rPr>
          <w:rFonts w:ascii="仿宋" w:hAnsi="仿宋" w:eastAsia="仿宋"/>
          <w:color w:val="000000"/>
          <w:sz w:val="32"/>
          <w:szCs w:val="32"/>
        </w:rPr>
        <w:pict>
          <v:shape id="图表 7" o:spid="_x0000_s1027" o:spt="75" type="#_x0000_t75" style="position:absolute;left:0pt;margin-left:54.45pt;margin-top:28.9pt;height:197.8pt;width:283.15pt;z-index:251660288;mso-width-relative:page;mso-height-relative:page;" o:ole="t" filled="f" o:preferrelative="t" stroked="f" coordsize="21600,21600" o:gfxdata="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">
            <v:path/>
            <v:fill on="f" focussize="0,0"/>
            <v:stroke on="f"/>
            <v:imagedata r:id="rId10" o:title=""/>
            <o:lock v:ext="edit" aspectratio="f"/>
          </v:shape>
          <o:OLEObject Type="Embed" ProgID="Excel.Sheet.8" ShapeID="图表 7" DrawAspect="Content" ObjectID="_1468075726" r:id="rId9">
            <o:LockedField>false</o:LockedField>
          </o:OLEObject>
        </w:pict>
      </w:r>
    </w:p>
    <w:p w14:paraId="30706ABC">
      <w:pPr>
        <w:spacing w:line="600" w:lineRule="exact"/>
        <w:ind w:firstLine="640" w:firstLineChars="200"/>
        <w:outlineLvl w:val="9"/>
        <w:rPr>
          <w:rFonts w:hint="eastAsia" w:ascii="黑体" w:hAnsi="黑体" w:eastAsia="黑体"/>
          <w:sz w:val="32"/>
          <w:szCs w:val="32"/>
        </w:rPr>
      </w:pPr>
    </w:p>
    <w:p w14:paraId="232A8F29">
      <w:pPr>
        <w:spacing w:line="600" w:lineRule="exact"/>
        <w:ind w:firstLine="640" w:firstLineChars="200"/>
        <w:outlineLvl w:val="9"/>
        <w:rPr>
          <w:rFonts w:hint="eastAsia" w:ascii="黑体" w:hAnsi="黑体" w:eastAsia="黑体"/>
          <w:sz w:val="32"/>
          <w:szCs w:val="32"/>
        </w:rPr>
      </w:pPr>
    </w:p>
    <w:p w14:paraId="5E6B1752">
      <w:pPr>
        <w:spacing w:line="600" w:lineRule="exact"/>
        <w:ind w:firstLine="640" w:firstLineChars="200"/>
        <w:outlineLvl w:val="9"/>
        <w:rPr>
          <w:rFonts w:hint="eastAsia" w:ascii="黑体" w:hAnsi="黑体" w:eastAsia="黑体"/>
          <w:sz w:val="32"/>
          <w:szCs w:val="32"/>
        </w:rPr>
      </w:pPr>
    </w:p>
    <w:p w14:paraId="5BB6DE23">
      <w:pPr>
        <w:spacing w:line="600" w:lineRule="exact"/>
        <w:ind w:firstLine="640" w:firstLineChars="200"/>
        <w:outlineLvl w:val="9"/>
        <w:rPr>
          <w:rFonts w:hint="eastAsia" w:ascii="黑体" w:hAnsi="黑体" w:eastAsia="黑体"/>
          <w:sz w:val="32"/>
          <w:szCs w:val="32"/>
        </w:rPr>
      </w:pPr>
    </w:p>
    <w:p w14:paraId="659D974B">
      <w:pPr>
        <w:spacing w:line="600" w:lineRule="exact"/>
        <w:ind w:firstLine="640" w:firstLineChars="200"/>
        <w:outlineLvl w:val="9"/>
        <w:rPr>
          <w:rFonts w:hint="eastAsia" w:ascii="黑体" w:hAnsi="黑体" w:eastAsia="黑体"/>
          <w:sz w:val="32"/>
          <w:szCs w:val="32"/>
        </w:rPr>
      </w:pPr>
    </w:p>
    <w:p w14:paraId="43FD8D34">
      <w:pPr>
        <w:spacing w:line="600" w:lineRule="exact"/>
        <w:ind w:firstLine="640" w:firstLineChars="200"/>
        <w:outlineLvl w:val="9"/>
        <w:rPr>
          <w:rFonts w:hint="eastAsia" w:ascii="黑体" w:hAnsi="黑体" w:eastAsia="黑体"/>
          <w:sz w:val="32"/>
          <w:szCs w:val="32"/>
        </w:rPr>
      </w:pPr>
    </w:p>
    <w:p w14:paraId="2F116D1F">
      <w:pPr>
        <w:spacing w:line="600" w:lineRule="exact"/>
        <w:ind w:firstLine="640" w:firstLineChars="200"/>
        <w:outlineLvl w:val="1"/>
        <w:rPr>
          <w:rFonts w:hint="eastAsia" w:ascii="黑体" w:hAnsi="黑体" w:eastAsia="黑体"/>
          <w:sz w:val="32"/>
          <w:szCs w:val="32"/>
        </w:rPr>
      </w:pPr>
      <w:bookmarkStart w:id="51" w:name="_Toc14062"/>
    </w:p>
    <w:p w14:paraId="2EE53040">
      <w:pPr>
        <w:spacing w:line="600" w:lineRule="exact"/>
        <w:ind w:firstLine="640" w:firstLineChars="200"/>
        <w:outlineLvl w:val="1"/>
        <w:rPr>
          <w:rStyle w:val="30"/>
          <w:rFonts w:ascii="黑体" w:hAnsi="黑体" w:eastAsia="黑体"/>
          <w:b w:val="0"/>
        </w:rPr>
      </w:pPr>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48"/>
      <w:bookmarkEnd w:id="49"/>
      <w:bookmarkEnd w:id="50"/>
      <w:bookmarkEnd w:id="51"/>
    </w:p>
    <w:p w14:paraId="4C4E6BAF">
      <w:pPr>
        <w:spacing w:line="600" w:lineRule="exact"/>
        <w:ind w:firstLine="640"/>
        <w:rPr>
          <w:rFonts w:hint="default" w:ascii="仿宋" w:hAnsi="仿宋" w:eastAsia="仿宋"/>
          <w:sz w:val="32"/>
          <w:szCs w:val="32"/>
          <w:lang w:val="en-US" w:eastAsia="zh-CN"/>
        </w:rPr>
      </w:pPr>
      <w:r>
        <w:rPr>
          <w:rFonts w:hint="eastAsia" w:ascii="仿宋" w:hAnsi="仿宋" w:eastAsia="仿宋"/>
          <w:sz w:val="32"/>
          <w:szCs w:val="32"/>
        </w:rPr>
        <w:t>2023年度财政拨款收、支总计均为</w:t>
      </w:r>
      <w:r>
        <w:rPr>
          <w:rFonts w:ascii="仿宋" w:hAnsi="仿宋" w:eastAsia="仿宋"/>
          <w:b/>
          <w:sz w:val="32"/>
          <w:szCs w:val="32"/>
        </w:rPr>
        <w:t>1136.1</w:t>
      </w:r>
      <w:r>
        <w:rPr>
          <w:rFonts w:hint="eastAsia" w:ascii="仿宋" w:hAnsi="仿宋" w:eastAsia="仿宋"/>
          <w:sz w:val="32"/>
          <w:szCs w:val="32"/>
        </w:rPr>
        <w:t>万元。与2022年度相比，财政拨款收、支总计各减少</w:t>
      </w:r>
      <w:r>
        <w:rPr>
          <w:rFonts w:hint="eastAsia" w:ascii="仿宋" w:hAnsi="仿宋" w:eastAsia="仿宋"/>
          <w:sz w:val="32"/>
          <w:szCs w:val="32"/>
          <w:lang w:val="en-US" w:eastAsia="zh-CN"/>
        </w:rPr>
        <w:t>8.23</w:t>
      </w:r>
      <w:r>
        <w:rPr>
          <w:rFonts w:hint="eastAsia" w:ascii="仿宋" w:hAnsi="仿宋" w:eastAsia="仿宋"/>
          <w:sz w:val="32"/>
          <w:szCs w:val="32"/>
        </w:rPr>
        <w:t>万元，下降</w:t>
      </w:r>
      <w:r>
        <w:rPr>
          <w:rFonts w:hint="eastAsia" w:ascii="仿宋" w:hAnsi="仿宋" w:eastAsia="仿宋"/>
          <w:sz w:val="32"/>
          <w:szCs w:val="32"/>
          <w:lang w:val="en-US" w:eastAsia="zh-CN"/>
        </w:rPr>
        <w:t>0.72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老教师退休，</w:t>
      </w:r>
      <w:r>
        <w:rPr>
          <w:rFonts w:hint="eastAsia" w:ascii="仿宋" w:hAnsi="仿宋" w:eastAsia="仿宋"/>
          <w:sz w:val="32"/>
          <w:szCs w:val="32"/>
          <w:lang w:val="en-US" w:eastAsia="zh-CN"/>
        </w:rPr>
        <w:t>增加</w:t>
      </w:r>
      <w:r>
        <w:rPr>
          <w:rFonts w:hint="eastAsia" w:ascii="仿宋" w:hAnsi="仿宋" w:eastAsia="仿宋"/>
          <w:sz w:val="32"/>
          <w:szCs w:val="32"/>
          <w:lang w:eastAsia="zh-CN"/>
        </w:rPr>
        <w:t>新进</w:t>
      </w:r>
      <w:r>
        <w:rPr>
          <w:rFonts w:hint="eastAsia" w:ascii="仿宋" w:hAnsi="仿宋" w:eastAsia="仿宋"/>
          <w:sz w:val="32"/>
          <w:szCs w:val="32"/>
          <w:lang w:val="en-US" w:eastAsia="zh-CN"/>
        </w:rPr>
        <w:t>教师人数。</w:t>
      </w:r>
    </w:p>
    <w:p w14:paraId="7561F962">
      <w:pPr>
        <w:spacing w:line="600" w:lineRule="exact"/>
        <w:ind w:firstLine="640"/>
        <w:rPr>
          <w:rFonts w:hint="eastAsia" w:ascii="仿宋" w:hAnsi="仿宋" w:eastAsia="仿宋"/>
          <w:b/>
          <w:sz w:val="32"/>
          <w:szCs w:val="32"/>
        </w:rPr>
      </w:pPr>
      <w:r>
        <w:rPr>
          <w:rFonts w:ascii="仿宋" w:hAnsi="仿宋" w:eastAsia="仿宋"/>
          <w:color w:val="000000"/>
          <w:sz w:val="32"/>
          <w:szCs w:val="32"/>
        </w:rPr>
        <w:pict>
          <v:shape id="_x0000_s1028" o:spid="_x0000_s1028" o:spt="75" type="#_x0000_t75" style="position:absolute;left:0pt;margin-left:39pt;margin-top:7pt;height:228.45pt;width:350.3pt;z-index:-251655168;mso-width-relative:page;mso-height-relative:page;" o:ole="t" filled="f" o:preferrelative="t" stroked="f" coordsize="21600,21600">
            <v:path/>
            <v:fill on="f" focussize="0,0"/>
            <v:stroke on="f"/>
            <v:imagedata r:id="rId12" o:title=""/>
            <o:lock v:ext="edit" aspectratio="f"/>
          </v:shape>
          <o:OLEObject Type="Embed" ProgID="Excel.Sheet.8" ShapeID="_x0000_s1028" DrawAspect="Content" ObjectID="_1468075727" r:id="rId11">
            <o:LockedField>false</o:LockedField>
          </o:OLEObject>
        </w:pict>
      </w:r>
    </w:p>
    <w:p w14:paraId="378FBB51">
      <w:pPr>
        <w:spacing w:line="600" w:lineRule="exact"/>
        <w:ind w:firstLine="640"/>
        <w:rPr>
          <w:rFonts w:hint="eastAsia" w:ascii="仿宋" w:hAnsi="仿宋" w:eastAsia="仿宋"/>
          <w:b/>
          <w:sz w:val="32"/>
          <w:szCs w:val="32"/>
        </w:rPr>
      </w:pPr>
    </w:p>
    <w:p w14:paraId="1D0048EE">
      <w:pPr>
        <w:spacing w:line="600" w:lineRule="exact"/>
        <w:ind w:firstLine="640"/>
        <w:rPr>
          <w:rFonts w:hint="eastAsia" w:ascii="仿宋" w:hAnsi="仿宋" w:eastAsia="仿宋"/>
          <w:b/>
          <w:sz w:val="32"/>
          <w:szCs w:val="32"/>
        </w:rPr>
      </w:pPr>
    </w:p>
    <w:p w14:paraId="0911683A">
      <w:pPr>
        <w:spacing w:line="600" w:lineRule="exact"/>
        <w:ind w:firstLine="640"/>
        <w:rPr>
          <w:rFonts w:hint="eastAsia" w:ascii="仿宋" w:hAnsi="仿宋" w:eastAsia="仿宋"/>
          <w:b/>
          <w:sz w:val="32"/>
          <w:szCs w:val="32"/>
        </w:rPr>
      </w:pPr>
    </w:p>
    <w:p w14:paraId="7C079C55">
      <w:pPr>
        <w:spacing w:line="600" w:lineRule="exact"/>
        <w:ind w:firstLine="640"/>
        <w:rPr>
          <w:rFonts w:hint="eastAsia" w:ascii="仿宋" w:hAnsi="仿宋" w:eastAsia="仿宋"/>
          <w:b/>
          <w:sz w:val="32"/>
          <w:szCs w:val="32"/>
        </w:rPr>
      </w:pPr>
    </w:p>
    <w:p w14:paraId="093F5833">
      <w:pPr>
        <w:spacing w:line="600" w:lineRule="exact"/>
        <w:ind w:firstLine="640"/>
        <w:rPr>
          <w:rFonts w:hint="eastAsia" w:ascii="仿宋" w:hAnsi="仿宋" w:eastAsia="仿宋"/>
          <w:b/>
          <w:sz w:val="32"/>
          <w:szCs w:val="32"/>
        </w:rPr>
      </w:pPr>
    </w:p>
    <w:p w14:paraId="41A5EC15">
      <w:pPr>
        <w:spacing w:line="600" w:lineRule="exact"/>
        <w:ind w:firstLine="640"/>
        <w:rPr>
          <w:rFonts w:hint="eastAsia" w:ascii="仿宋" w:hAnsi="仿宋" w:eastAsia="仿宋"/>
          <w:b/>
          <w:sz w:val="32"/>
          <w:szCs w:val="32"/>
        </w:rPr>
      </w:pPr>
    </w:p>
    <w:p w14:paraId="156305BC">
      <w:pPr>
        <w:spacing w:line="600" w:lineRule="exact"/>
        <w:rPr>
          <w:rFonts w:ascii="仿宋" w:hAnsi="仿宋" w:eastAsia="仿宋"/>
          <w:b/>
          <w:sz w:val="32"/>
          <w:szCs w:val="32"/>
        </w:rPr>
      </w:pPr>
    </w:p>
    <w:p w14:paraId="012728FE">
      <w:pPr>
        <w:spacing w:line="600" w:lineRule="exact"/>
        <w:ind w:firstLine="640" w:firstLineChars="200"/>
        <w:outlineLvl w:val="1"/>
        <w:rPr>
          <w:rStyle w:val="30"/>
          <w:rFonts w:ascii="黑体" w:hAnsi="黑体" w:eastAsia="黑体"/>
          <w:b w:val="0"/>
        </w:rPr>
      </w:pPr>
      <w:bookmarkStart w:id="52" w:name="_Toc4595"/>
      <w:bookmarkStart w:id="53" w:name="_Toc27312"/>
      <w:bookmarkStart w:id="54" w:name="_Toc15377209"/>
      <w:bookmarkStart w:id="55" w:name="_Toc15396607"/>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52"/>
      <w:bookmarkEnd w:id="53"/>
      <w:bookmarkEnd w:id="54"/>
      <w:bookmarkEnd w:id="55"/>
    </w:p>
    <w:p w14:paraId="3EDD6F0B">
      <w:pPr>
        <w:spacing w:line="600" w:lineRule="exact"/>
        <w:ind w:firstLine="643" w:firstLineChars="200"/>
        <w:outlineLvl w:val="2"/>
        <w:rPr>
          <w:rFonts w:ascii="仿宋" w:hAnsi="仿宋" w:eastAsia="仿宋"/>
          <w:b/>
          <w:sz w:val="32"/>
          <w:szCs w:val="32"/>
        </w:rPr>
      </w:pPr>
      <w:bookmarkStart w:id="56" w:name="_Toc15377210"/>
      <w:r>
        <w:rPr>
          <w:rFonts w:hint="eastAsia" w:ascii="仿宋" w:hAnsi="仿宋" w:eastAsia="仿宋"/>
          <w:b/>
          <w:sz w:val="32"/>
          <w:szCs w:val="32"/>
        </w:rPr>
        <w:t>（一）一般公共预算财政拨款支出决算总体情况</w:t>
      </w:r>
      <w:bookmarkEnd w:id="56"/>
    </w:p>
    <w:p w14:paraId="722BDB30">
      <w:pPr>
        <w:spacing w:line="600" w:lineRule="exact"/>
        <w:ind w:firstLine="640" w:firstLineChars="200"/>
        <w:rPr>
          <w:rFonts w:ascii="仿宋" w:hAnsi="仿宋" w:eastAsia="仿宋"/>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959.41</w:t>
      </w:r>
      <w:r>
        <w:rPr>
          <w:rFonts w:hint="eastAsia" w:ascii="仿宋" w:hAnsi="仿宋" w:eastAsia="仿宋"/>
          <w:sz w:val="32"/>
          <w:szCs w:val="32"/>
        </w:rPr>
        <w:t>万元，占本年支出合计的</w:t>
      </w:r>
      <w:r>
        <w:rPr>
          <w:rFonts w:ascii="仿宋" w:hAnsi="仿宋" w:eastAsia="仿宋"/>
          <w:b/>
          <w:sz w:val="32"/>
          <w:szCs w:val="32"/>
        </w:rPr>
        <w:t>92.78</w:t>
      </w:r>
      <w:r>
        <w:rPr>
          <w:rFonts w:ascii="仿宋" w:hAnsi="仿宋" w:eastAsia="仿宋"/>
          <w:sz w:val="32"/>
          <w:szCs w:val="32"/>
        </w:rPr>
        <w:t>%</w:t>
      </w:r>
      <w:r>
        <w:rPr>
          <w:rFonts w:hint="eastAsia" w:ascii="仿宋" w:hAnsi="仿宋" w:eastAsia="仿宋"/>
          <w:sz w:val="32"/>
          <w:szCs w:val="32"/>
        </w:rPr>
        <w:t>。与2022年度相比，一般公共预算财政拨款支出减少</w:t>
      </w:r>
      <w:r>
        <w:rPr>
          <w:rFonts w:hint="eastAsia" w:ascii="仿宋" w:hAnsi="仿宋" w:eastAsia="仿宋"/>
          <w:sz w:val="32"/>
          <w:szCs w:val="32"/>
          <w:lang w:val="en-US" w:eastAsia="zh-CN"/>
        </w:rPr>
        <w:t>8.23</w:t>
      </w:r>
      <w:r>
        <w:rPr>
          <w:rFonts w:hint="eastAsia" w:ascii="仿宋" w:hAnsi="仿宋" w:eastAsia="仿宋"/>
          <w:sz w:val="32"/>
          <w:szCs w:val="32"/>
        </w:rPr>
        <w:t>万元，下降</w:t>
      </w:r>
      <w:r>
        <w:rPr>
          <w:rFonts w:hint="eastAsia" w:ascii="仿宋" w:hAnsi="仿宋" w:eastAsia="仿宋"/>
          <w:sz w:val="32"/>
          <w:szCs w:val="32"/>
          <w:lang w:val="en-US" w:eastAsia="zh-CN"/>
        </w:rPr>
        <w:t>0.72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老教师退休，</w:t>
      </w:r>
      <w:r>
        <w:rPr>
          <w:rFonts w:hint="eastAsia" w:ascii="仿宋" w:hAnsi="仿宋" w:eastAsia="仿宋"/>
          <w:sz w:val="32"/>
          <w:szCs w:val="32"/>
          <w:lang w:val="en-US" w:eastAsia="zh-CN"/>
        </w:rPr>
        <w:t>增加</w:t>
      </w:r>
      <w:r>
        <w:rPr>
          <w:rFonts w:hint="eastAsia" w:ascii="仿宋" w:hAnsi="仿宋" w:eastAsia="仿宋"/>
          <w:sz w:val="32"/>
          <w:szCs w:val="32"/>
          <w:lang w:eastAsia="zh-CN"/>
        </w:rPr>
        <w:t>新进</w:t>
      </w:r>
      <w:r>
        <w:rPr>
          <w:rFonts w:hint="eastAsia" w:ascii="仿宋" w:hAnsi="仿宋" w:eastAsia="仿宋"/>
          <w:sz w:val="32"/>
          <w:szCs w:val="32"/>
          <w:lang w:val="en-US" w:eastAsia="zh-CN"/>
        </w:rPr>
        <w:t>教师人数。</w:t>
      </w:r>
    </w:p>
    <w:p w14:paraId="67CABF8E">
      <w:pPr>
        <w:spacing w:line="600" w:lineRule="exact"/>
        <w:ind w:firstLine="640" w:firstLineChars="200"/>
        <w:rPr>
          <w:rFonts w:ascii="仿宋" w:hAnsi="仿宋" w:eastAsia="仿宋"/>
          <w:sz w:val="32"/>
          <w:szCs w:val="32"/>
        </w:rPr>
      </w:pPr>
      <w:r>
        <w:rPr>
          <w:rFonts w:ascii="仿宋" w:hAnsi="仿宋" w:eastAsia="仿宋"/>
          <w:color w:val="000000"/>
          <w:sz w:val="32"/>
          <w:szCs w:val="32"/>
        </w:rPr>
        <w:pict>
          <v:shape id="_x0000_s1029" o:spid="_x0000_s1029" o:spt="75" type="#_x0000_t75" style="position:absolute;left:0pt;margin-left:52.15pt;margin-top:3.95pt;height:182.3pt;width:301.75pt;z-index:-251654144;mso-width-relative:page;mso-height-relative:page;" o:ole="t" filled="f" o:preferrelative="t" stroked="f" coordsize="21600,21600">
            <v:path/>
            <v:fill on="f" focussize="0,0"/>
            <v:stroke on="f"/>
            <v:imagedata r:id="rId14" o:title=""/>
            <o:lock v:ext="edit" aspectratio="f"/>
          </v:shape>
          <o:OLEObject Type="Embed" ProgID="Excel.Sheet.8" ShapeID="_x0000_s1029" DrawAspect="Content" ObjectID="_1468075728" r:id="rId13">
            <o:LockedField>false</o:LockedField>
          </o:OLEObject>
        </w:pict>
      </w:r>
    </w:p>
    <w:p w14:paraId="1E143DEE">
      <w:pPr>
        <w:spacing w:line="600" w:lineRule="exact"/>
        <w:ind w:firstLine="643" w:firstLineChars="200"/>
        <w:outlineLvl w:val="9"/>
        <w:rPr>
          <w:rFonts w:hint="eastAsia" w:ascii="仿宋" w:hAnsi="仿宋" w:eastAsia="仿宋"/>
          <w:b/>
          <w:sz w:val="32"/>
          <w:szCs w:val="32"/>
        </w:rPr>
      </w:pPr>
      <w:bookmarkStart w:id="57" w:name="_Toc15377211"/>
    </w:p>
    <w:p w14:paraId="3DDB145C">
      <w:pPr>
        <w:spacing w:line="600" w:lineRule="exact"/>
        <w:ind w:firstLine="643" w:firstLineChars="200"/>
        <w:outlineLvl w:val="9"/>
        <w:rPr>
          <w:rFonts w:hint="eastAsia" w:ascii="仿宋" w:hAnsi="仿宋" w:eastAsia="仿宋"/>
          <w:b/>
          <w:sz w:val="32"/>
          <w:szCs w:val="32"/>
        </w:rPr>
      </w:pPr>
    </w:p>
    <w:p w14:paraId="5F7AD293">
      <w:pPr>
        <w:pStyle w:val="6"/>
        <w:rPr>
          <w:rFonts w:hint="eastAsia"/>
        </w:rPr>
      </w:pPr>
    </w:p>
    <w:p w14:paraId="3FB040C1">
      <w:pPr>
        <w:spacing w:line="600" w:lineRule="exact"/>
        <w:ind w:firstLine="643" w:firstLineChars="200"/>
        <w:outlineLvl w:val="9"/>
        <w:rPr>
          <w:rFonts w:hint="eastAsia" w:ascii="仿宋" w:hAnsi="仿宋" w:eastAsia="仿宋"/>
          <w:b/>
          <w:sz w:val="32"/>
          <w:szCs w:val="32"/>
        </w:rPr>
      </w:pPr>
    </w:p>
    <w:p w14:paraId="573E5A41">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bookmarkEnd w:id="57"/>
    </w:p>
    <w:p w14:paraId="238C09E9">
      <w:pPr>
        <w:spacing w:line="600" w:lineRule="exact"/>
        <w:ind w:firstLine="640"/>
        <w:rPr>
          <w:rFonts w:ascii="仿宋" w:hAnsi="仿宋" w:eastAsia="仿宋"/>
          <w:b/>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959.41</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教育支出</w:t>
      </w:r>
      <w:r>
        <w:rPr>
          <w:rFonts w:hint="eastAsia" w:ascii="仿宋" w:hAnsi="仿宋" w:eastAsia="仿宋"/>
          <w:sz w:val="32"/>
          <w:szCs w:val="32"/>
          <w:lang w:val="en-US" w:eastAsia="zh-CN"/>
        </w:rPr>
        <w:t>735.41</w:t>
      </w:r>
      <w:r>
        <w:rPr>
          <w:rFonts w:hint="eastAsia" w:ascii="仿宋" w:hAnsi="仿宋" w:eastAsia="仿宋"/>
          <w:sz w:val="32"/>
          <w:szCs w:val="32"/>
        </w:rPr>
        <w:t>万元，占</w:t>
      </w:r>
      <w:r>
        <w:rPr>
          <w:rFonts w:hint="eastAsia" w:ascii="仿宋" w:hAnsi="仿宋" w:eastAsia="仿宋"/>
          <w:sz w:val="32"/>
          <w:szCs w:val="32"/>
          <w:lang w:val="en-US" w:eastAsia="zh-CN"/>
        </w:rPr>
        <w:t>76.65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131.95</w:t>
      </w:r>
      <w:r>
        <w:rPr>
          <w:rFonts w:hint="eastAsia" w:ascii="仿宋" w:hAnsi="仿宋" w:eastAsia="仿宋"/>
          <w:sz w:val="32"/>
          <w:szCs w:val="32"/>
        </w:rPr>
        <w:t>万元，占</w:t>
      </w:r>
      <w:r>
        <w:rPr>
          <w:rFonts w:hint="eastAsia" w:ascii="仿宋" w:hAnsi="仿宋" w:eastAsia="仿宋"/>
          <w:sz w:val="32"/>
          <w:szCs w:val="32"/>
          <w:lang w:val="en-US" w:eastAsia="zh-CN"/>
        </w:rPr>
        <w:t>13.75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29.65</w:t>
      </w:r>
      <w:r>
        <w:rPr>
          <w:rFonts w:hint="eastAsia" w:ascii="仿宋" w:hAnsi="仿宋" w:eastAsia="仿宋"/>
          <w:sz w:val="32"/>
          <w:szCs w:val="32"/>
        </w:rPr>
        <w:t>万元，占</w:t>
      </w:r>
      <w:r>
        <w:rPr>
          <w:rFonts w:hint="eastAsia" w:ascii="仿宋" w:hAnsi="仿宋" w:eastAsia="仿宋"/>
          <w:sz w:val="32"/>
          <w:szCs w:val="32"/>
          <w:lang w:val="en-US" w:eastAsia="zh-CN"/>
        </w:rPr>
        <w:t>3.1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62.4</w:t>
      </w:r>
      <w:r>
        <w:rPr>
          <w:rFonts w:hint="eastAsia" w:ascii="仿宋" w:hAnsi="仿宋" w:eastAsia="仿宋"/>
          <w:sz w:val="32"/>
          <w:szCs w:val="32"/>
        </w:rPr>
        <w:t>万元，占</w:t>
      </w:r>
      <w:r>
        <w:rPr>
          <w:rFonts w:hint="eastAsia" w:ascii="仿宋" w:hAnsi="仿宋" w:eastAsia="仿宋"/>
          <w:sz w:val="32"/>
          <w:szCs w:val="32"/>
          <w:lang w:val="en-US" w:eastAsia="zh-CN"/>
        </w:rPr>
        <w:t>6.50</w:t>
      </w:r>
      <w:r>
        <w:rPr>
          <w:rFonts w:ascii="仿宋" w:hAnsi="仿宋" w:eastAsia="仿宋"/>
          <w:sz w:val="32"/>
          <w:szCs w:val="32"/>
        </w:rPr>
        <w:t>%</w:t>
      </w:r>
      <w:r>
        <w:rPr>
          <w:rFonts w:hint="eastAsia" w:ascii="仿宋" w:hAnsi="仿宋" w:eastAsia="仿宋"/>
          <w:sz w:val="32"/>
          <w:szCs w:val="32"/>
        </w:rPr>
        <w:t>。</w:t>
      </w:r>
    </w:p>
    <w:p w14:paraId="0DFB3308">
      <w:pPr>
        <w:spacing w:line="600" w:lineRule="exact"/>
        <w:ind w:firstLine="640" w:firstLineChars="200"/>
        <w:outlineLvl w:val="9"/>
        <w:rPr>
          <w:rFonts w:hint="eastAsia" w:ascii="仿宋" w:hAnsi="仿宋" w:eastAsia="仿宋"/>
          <w:b/>
          <w:sz w:val="32"/>
          <w:szCs w:val="32"/>
        </w:rPr>
      </w:pPr>
      <w:bookmarkStart w:id="58" w:name="_Toc15377212"/>
      <w:r>
        <w:rPr>
          <w:rFonts w:ascii="仿宋" w:hAnsi="仿宋" w:eastAsia="仿宋"/>
          <w:color w:val="000000"/>
          <w:sz w:val="32"/>
          <w:szCs w:val="32"/>
        </w:rPr>
        <w:pict>
          <v:shape id="Object 10" o:spid="_x0000_s1030" o:spt="75" type="#_x0000_t75" style="position:absolute;left:0pt;margin-left:16.9pt;margin-top:15.1pt;height:272.6pt;width:348.35pt;z-index:251663360;mso-width-relative:page;mso-height-relative:page;" o:ole="t" filled="f" o:preferrelative="t" stroked="f" coordsize="21600,21600" o:gfxdata="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">
            <v:path/>
            <v:fill on="f" focussize="0,0"/>
            <v:stroke on="f"/>
            <v:imagedata r:id="rId16" o:title=""/>
            <o:lock v:ext="edit" aspectratio="f"/>
          </v:shape>
          <o:OLEObject Type="Embed" ProgID="Excel.Sheet.8" ShapeID="Object 10" DrawAspect="Content" ObjectID="_1468075729" r:id="rId15">
            <o:LockedField>false</o:LockedField>
          </o:OLEObject>
        </w:pict>
      </w:r>
    </w:p>
    <w:p w14:paraId="2851645D">
      <w:pPr>
        <w:spacing w:line="600" w:lineRule="exact"/>
        <w:ind w:firstLine="643" w:firstLineChars="200"/>
        <w:outlineLvl w:val="9"/>
        <w:rPr>
          <w:rFonts w:hint="eastAsia" w:ascii="仿宋" w:hAnsi="仿宋" w:eastAsia="仿宋"/>
          <w:b/>
          <w:sz w:val="32"/>
          <w:szCs w:val="32"/>
        </w:rPr>
      </w:pPr>
    </w:p>
    <w:p w14:paraId="47FC147E">
      <w:pPr>
        <w:spacing w:line="600" w:lineRule="exact"/>
        <w:ind w:firstLine="643" w:firstLineChars="200"/>
        <w:outlineLvl w:val="9"/>
        <w:rPr>
          <w:rFonts w:hint="eastAsia" w:ascii="仿宋" w:hAnsi="仿宋" w:eastAsia="仿宋"/>
          <w:b/>
          <w:sz w:val="32"/>
          <w:szCs w:val="32"/>
        </w:rPr>
      </w:pPr>
    </w:p>
    <w:p w14:paraId="0B17C7CE">
      <w:pPr>
        <w:spacing w:line="600" w:lineRule="exact"/>
        <w:ind w:firstLine="643" w:firstLineChars="200"/>
        <w:outlineLvl w:val="9"/>
        <w:rPr>
          <w:rFonts w:hint="eastAsia" w:ascii="仿宋" w:hAnsi="仿宋" w:eastAsia="仿宋"/>
          <w:b/>
          <w:sz w:val="32"/>
          <w:szCs w:val="32"/>
        </w:rPr>
      </w:pPr>
    </w:p>
    <w:p w14:paraId="6E1F4C8F">
      <w:pPr>
        <w:spacing w:line="600" w:lineRule="exact"/>
        <w:ind w:firstLine="643" w:firstLineChars="200"/>
        <w:outlineLvl w:val="9"/>
        <w:rPr>
          <w:rFonts w:hint="eastAsia" w:ascii="仿宋" w:hAnsi="仿宋" w:eastAsia="仿宋"/>
          <w:b/>
          <w:sz w:val="32"/>
          <w:szCs w:val="32"/>
        </w:rPr>
      </w:pPr>
    </w:p>
    <w:p w14:paraId="075EA627">
      <w:pPr>
        <w:spacing w:line="600" w:lineRule="exact"/>
        <w:ind w:firstLine="643" w:firstLineChars="200"/>
        <w:outlineLvl w:val="9"/>
        <w:rPr>
          <w:rFonts w:hint="eastAsia" w:ascii="仿宋" w:hAnsi="仿宋" w:eastAsia="仿宋"/>
          <w:b/>
          <w:sz w:val="32"/>
          <w:szCs w:val="32"/>
        </w:rPr>
      </w:pPr>
    </w:p>
    <w:p w14:paraId="4615640C">
      <w:pPr>
        <w:spacing w:line="600" w:lineRule="exact"/>
        <w:ind w:firstLine="643" w:firstLineChars="200"/>
        <w:outlineLvl w:val="9"/>
        <w:rPr>
          <w:rFonts w:hint="eastAsia" w:ascii="仿宋" w:hAnsi="仿宋" w:eastAsia="仿宋"/>
          <w:b/>
          <w:sz w:val="32"/>
          <w:szCs w:val="32"/>
        </w:rPr>
      </w:pPr>
    </w:p>
    <w:p w14:paraId="3D8D644F">
      <w:pPr>
        <w:spacing w:line="600" w:lineRule="exact"/>
        <w:ind w:firstLine="643" w:firstLineChars="200"/>
        <w:outlineLvl w:val="9"/>
        <w:rPr>
          <w:rFonts w:hint="eastAsia" w:ascii="仿宋" w:hAnsi="仿宋" w:eastAsia="仿宋"/>
          <w:b/>
          <w:sz w:val="32"/>
          <w:szCs w:val="32"/>
        </w:rPr>
      </w:pPr>
    </w:p>
    <w:p w14:paraId="761E9217">
      <w:pPr>
        <w:spacing w:line="600" w:lineRule="exact"/>
        <w:ind w:firstLine="643" w:firstLineChars="200"/>
        <w:outlineLvl w:val="9"/>
        <w:rPr>
          <w:rFonts w:hint="eastAsia" w:ascii="仿宋" w:hAnsi="仿宋" w:eastAsia="仿宋"/>
          <w:b/>
          <w:sz w:val="32"/>
          <w:szCs w:val="32"/>
        </w:rPr>
      </w:pPr>
    </w:p>
    <w:p w14:paraId="00436BFC">
      <w:pPr>
        <w:spacing w:line="600" w:lineRule="exact"/>
        <w:ind w:firstLine="643" w:firstLineChars="200"/>
        <w:outlineLvl w:val="9"/>
        <w:rPr>
          <w:rFonts w:hint="eastAsia" w:ascii="仿宋" w:hAnsi="仿宋" w:eastAsia="仿宋"/>
          <w:b/>
          <w:sz w:val="32"/>
          <w:szCs w:val="32"/>
        </w:rPr>
      </w:pPr>
    </w:p>
    <w:p w14:paraId="7CC20B22">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bookmarkEnd w:id="58"/>
    </w:p>
    <w:p w14:paraId="66C239DE">
      <w:pPr>
        <w:spacing w:line="600" w:lineRule="exact"/>
        <w:ind w:firstLine="643" w:firstLineChars="200"/>
        <w:outlineLvl w:val="1"/>
        <w:rPr>
          <w:rFonts w:ascii="仿宋" w:hAnsi="仿宋" w:eastAsia="仿宋"/>
          <w:sz w:val="32"/>
          <w:szCs w:val="32"/>
        </w:rPr>
      </w:pPr>
      <w:bookmarkStart w:id="59" w:name="_Toc15378460"/>
      <w:bookmarkStart w:id="60" w:name="_Toc92"/>
      <w:bookmarkStart w:id="61" w:name="_Toc15377213"/>
      <w:bookmarkStart w:id="62" w:name="_Toc24061"/>
      <w:bookmarkStart w:id="63" w:name="_Toc4767"/>
      <w:bookmarkStart w:id="64" w:name="_Toc15377444"/>
      <w:r>
        <w:rPr>
          <w:rFonts w:hint="eastAsia" w:ascii="仿宋" w:hAnsi="仿宋" w:eastAsia="仿宋"/>
          <w:b/>
          <w:sz w:val="32"/>
          <w:szCs w:val="32"/>
        </w:rPr>
        <w:t>2023年度一般公共预算支出决算数为</w:t>
      </w:r>
      <w:r>
        <w:rPr>
          <w:rFonts w:ascii="仿宋" w:hAnsi="仿宋" w:eastAsia="仿宋"/>
          <w:b/>
          <w:sz w:val="32"/>
          <w:szCs w:val="32"/>
        </w:rPr>
        <w:t>959.41</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hint="eastAsia" w:ascii="仿宋" w:hAnsi="仿宋" w:eastAsia="仿宋"/>
          <w:bCs/>
          <w:sz w:val="32"/>
          <w:szCs w:val="32"/>
          <w:lang w:val="en-US" w:eastAsia="zh-CN"/>
        </w:rPr>
        <w:t>100</w:t>
      </w:r>
      <w:r>
        <w:rPr>
          <w:rStyle w:val="18"/>
          <w:rFonts w:ascii="仿宋" w:hAnsi="仿宋" w:eastAsia="仿宋"/>
          <w:bCs/>
          <w:sz w:val="32"/>
          <w:szCs w:val="32"/>
        </w:rPr>
        <w:t>%</w:t>
      </w:r>
      <w:r>
        <w:rPr>
          <w:rStyle w:val="18"/>
          <w:rFonts w:hint="eastAsia" w:ascii="仿宋" w:hAnsi="仿宋" w:eastAsia="仿宋"/>
          <w:bCs/>
          <w:sz w:val="32"/>
          <w:szCs w:val="32"/>
        </w:rPr>
        <w:t>。其中：</w:t>
      </w:r>
      <w:bookmarkEnd w:id="59"/>
      <w:bookmarkEnd w:id="60"/>
      <w:bookmarkEnd w:id="61"/>
      <w:bookmarkEnd w:id="62"/>
      <w:bookmarkEnd w:id="63"/>
      <w:bookmarkEnd w:id="64"/>
    </w:p>
    <w:p w14:paraId="3861501E">
      <w:pPr>
        <w:spacing w:line="600" w:lineRule="exact"/>
        <w:ind w:firstLine="643" w:firstLineChars="200"/>
        <w:rPr>
          <w:rStyle w:val="18"/>
          <w:rFonts w:ascii="仿宋" w:hAnsi="仿宋" w:eastAsia="仿宋"/>
          <w:b w:val="0"/>
          <w:bCs/>
          <w:color w:val="000000"/>
          <w:sz w:val="32"/>
          <w:szCs w:val="32"/>
        </w:rPr>
      </w:pPr>
      <w:r>
        <w:rPr>
          <w:rStyle w:val="18"/>
          <w:rFonts w:hint="eastAsia" w:ascii="仿宋" w:hAnsi="仿宋" w:eastAsia="仿宋"/>
          <w:bCs/>
          <w:sz w:val="32"/>
          <w:szCs w:val="32"/>
          <w:lang w:val="en-US" w:eastAsia="zh-CN"/>
        </w:rPr>
        <w:t>1</w:t>
      </w:r>
      <w:r>
        <w:rPr>
          <w:rStyle w:val="18"/>
          <w:rFonts w:ascii="仿宋" w:hAnsi="仿宋" w:eastAsia="仿宋"/>
          <w:bCs/>
          <w:sz w:val="32"/>
          <w:szCs w:val="32"/>
        </w:rPr>
        <w:t>.</w:t>
      </w:r>
      <w:r>
        <w:rPr>
          <w:rStyle w:val="18"/>
          <w:rFonts w:hint="eastAsia" w:ascii="仿宋" w:hAnsi="仿宋" w:eastAsia="仿宋"/>
          <w:bCs/>
          <w:color w:val="000000"/>
          <w:sz w:val="32"/>
          <w:szCs w:val="32"/>
        </w:rPr>
        <w:t>教育（类）普通教育（款）小学教育（项）</w:t>
      </w:r>
      <w:r>
        <w:rPr>
          <w:rStyle w:val="18"/>
          <w:rFonts w:hint="eastAsia" w:ascii="仿宋" w:hAnsi="仿宋" w:eastAsia="仿宋"/>
          <w:bCs/>
          <w:color w:val="000000"/>
          <w:sz w:val="32"/>
          <w:szCs w:val="32"/>
          <w:lang w:eastAsia="zh-CN"/>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920.07</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3F8A39D3">
      <w:pPr>
        <w:spacing w:line="600" w:lineRule="exact"/>
        <w:ind w:firstLine="643" w:firstLineChars="200"/>
        <w:rPr>
          <w:rStyle w:val="18"/>
          <w:rFonts w:ascii="仿宋" w:hAnsi="仿宋" w:eastAsia="仿宋"/>
          <w:b w:val="0"/>
          <w:bCs/>
          <w:color w:val="000000"/>
          <w:sz w:val="32"/>
          <w:szCs w:val="32"/>
        </w:rPr>
      </w:pPr>
      <w:r>
        <w:rPr>
          <w:rStyle w:val="18"/>
          <w:rFonts w:hint="eastAsia" w:ascii="仿宋" w:hAnsi="仿宋" w:eastAsia="仿宋"/>
          <w:bCs/>
          <w:color w:val="auto"/>
          <w:sz w:val="32"/>
          <w:szCs w:val="32"/>
          <w:highlight w:val="none"/>
          <w:lang w:val="en-US" w:eastAsia="zh-CN"/>
        </w:rPr>
        <w:t>2</w:t>
      </w:r>
      <w:r>
        <w:rPr>
          <w:rStyle w:val="18"/>
          <w:rFonts w:ascii="仿宋" w:hAnsi="仿宋" w:eastAsia="仿宋"/>
          <w:bCs/>
          <w:sz w:val="32"/>
          <w:szCs w:val="32"/>
        </w:rPr>
        <w:t>.</w:t>
      </w:r>
      <w:r>
        <w:rPr>
          <w:rStyle w:val="18"/>
          <w:rFonts w:hint="eastAsia" w:ascii="仿宋" w:hAnsi="仿宋" w:eastAsia="仿宋"/>
          <w:bCs/>
          <w:color w:val="000000"/>
          <w:sz w:val="32"/>
          <w:szCs w:val="32"/>
        </w:rPr>
        <w:t>社会保障和就业（类）行政事业单位养老支出（款）机关事业单位基本养老保险缴费支出（项）</w:t>
      </w:r>
      <w:r>
        <w:rPr>
          <w:rStyle w:val="18"/>
          <w:rFonts w:hint="eastAsia" w:ascii="仿宋" w:hAnsi="仿宋" w:eastAsia="仿宋"/>
          <w:bCs/>
          <w:color w:val="000000"/>
          <w:sz w:val="32"/>
          <w:szCs w:val="32"/>
          <w:lang w:eastAsia="zh-CN"/>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64.76</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1164D413">
      <w:pPr>
        <w:spacing w:line="600" w:lineRule="exact"/>
        <w:ind w:firstLine="643" w:firstLineChars="200"/>
        <w:rPr>
          <w:rFonts w:ascii="仿宋" w:hAnsi="仿宋" w:eastAsia="仿宋"/>
          <w:b/>
          <w:sz w:val="32"/>
          <w:szCs w:val="32"/>
        </w:rPr>
      </w:pPr>
      <w:r>
        <w:rPr>
          <w:rStyle w:val="18"/>
          <w:rFonts w:hint="eastAsia" w:ascii="仿宋" w:hAnsi="仿宋" w:eastAsia="仿宋"/>
          <w:bCs/>
          <w:sz w:val="32"/>
          <w:szCs w:val="32"/>
          <w:lang w:val="en-US" w:eastAsia="zh-CN"/>
        </w:rPr>
        <w:t>3</w:t>
      </w:r>
      <w:r>
        <w:rPr>
          <w:rStyle w:val="18"/>
          <w:rFonts w:ascii="仿宋" w:hAnsi="仿宋" w:eastAsia="仿宋"/>
          <w:bCs/>
          <w:sz w:val="32"/>
          <w:szCs w:val="32"/>
        </w:rPr>
        <w:t>.</w:t>
      </w:r>
      <w:r>
        <w:rPr>
          <w:rStyle w:val="18"/>
          <w:rFonts w:hint="eastAsia" w:ascii="仿宋" w:hAnsi="仿宋" w:eastAsia="仿宋"/>
          <w:bCs/>
          <w:color w:val="000000"/>
          <w:sz w:val="32"/>
          <w:szCs w:val="32"/>
        </w:rPr>
        <w:t>社会保障和就业（类）行政事业单位养老支出（款）机关事业单位职业年金缴费支出（项）</w:t>
      </w:r>
      <w:r>
        <w:rPr>
          <w:rStyle w:val="18"/>
          <w:rFonts w:hint="eastAsia" w:ascii="仿宋" w:hAnsi="仿宋" w:eastAsia="仿宋"/>
          <w:bCs/>
          <w:color w:val="000000"/>
          <w:sz w:val="32"/>
          <w:szCs w:val="32"/>
          <w:lang w:eastAsia="zh-CN"/>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32.38</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59F4CF2B">
      <w:pPr>
        <w:spacing w:line="600" w:lineRule="exact"/>
        <w:ind w:firstLine="643" w:firstLineChars="200"/>
        <w:rPr>
          <w:rStyle w:val="18"/>
          <w:rFonts w:ascii="仿宋" w:hAnsi="仿宋" w:eastAsia="仿宋"/>
          <w:b w:val="0"/>
          <w:bCs/>
          <w:color w:val="000000"/>
          <w:sz w:val="32"/>
          <w:szCs w:val="32"/>
        </w:rPr>
      </w:pPr>
      <w:r>
        <w:rPr>
          <w:rStyle w:val="18"/>
          <w:rFonts w:hint="eastAsia" w:ascii="仿宋" w:hAnsi="仿宋" w:eastAsia="仿宋"/>
          <w:bCs/>
          <w:sz w:val="32"/>
          <w:szCs w:val="32"/>
          <w:lang w:val="en-US" w:eastAsia="zh-CN"/>
        </w:rPr>
        <w:t>4</w:t>
      </w:r>
      <w:r>
        <w:rPr>
          <w:rStyle w:val="18"/>
          <w:rFonts w:ascii="仿宋" w:hAnsi="仿宋" w:eastAsia="仿宋"/>
          <w:bCs/>
          <w:sz w:val="32"/>
          <w:szCs w:val="32"/>
        </w:rPr>
        <w:t>.</w:t>
      </w:r>
      <w:r>
        <w:rPr>
          <w:rStyle w:val="18"/>
          <w:rFonts w:hint="eastAsia" w:ascii="仿宋" w:hAnsi="仿宋" w:eastAsia="仿宋"/>
          <w:bCs/>
          <w:color w:val="000000"/>
          <w:sz w:val="32"/>
          <w:szCs w:val="32"/>
        </w:rPr>
        <w:t>社会保障和就业（类）抚恤（款）死亡抚恤（项）</w:t>
      </w:r>
      <w:r>
        <w:rPr>
          <w:rStyle w:val="18"/>
          <w:rFonts w:hint="eastAsia" w:ascii="仿宋" w:hAnsi="仿宋" w:eastAsia="仿宋"/>
          <w:bCs/>
          <w:color w:val="000000"/>
          <w:sz w:val="32"/>
          <w:szCs w:val="32"/>
          <w:lang w:eastAsia="zh-CN"/>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14.32</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5E8131AF">
      <w:pPr>
        <w:spacing w:line="600" w:lineRule="exact"/>
        <w:ind w:firstLine="643" w:firstLineChars="200"/>
        <w:rPr>
          <w:rStyle w:val="18"/>
          <w:rFonts w:ascii="仿宋" w:hAnsi="仿宋" w:eastAsia="仿宋"/>
          <w:b w:val="0"/>
          <w:bCs/>
          <w:color w:val="000000"/>
          <w:sz w:val="32"/>
          <w:szCs w:val="32"/>
        </w:rPr>
      </w:pPr>
      <w:r>
        <w:rPr>
          <w:rStyle w:val="18"/>
          <w:rFonts w:hint="eastAsia" w:ascii="仿宋" w:hAnsi="仿宋" w:eastAsia="仿宋"/>
          <w:bCs/>
          <w:sz w:val="32"/>
          <w:szCs w:val="32"/>
          <w:lang w:val="en-US" w:eastAsia="zh-CN"/>
        </w:rPr>
        <w:t>5</w:t>
      </w:r>
      <w:r>
        <w:rPr>
          <w:rStyle w:val="18"/>
          <w:rFonts w:ascii="仿宋" w:hAnsi="仿宋" w:eastAsia="仿宋"/>
          <w:bCs/>
          <w:sz w:val="32"/>
          <w:szCs w:val="32"/>
        </w:rPr>
        <w:t>.</w:t>
      </w:r>
      <w:r>
        <w:rPr>
          <w:rStyle w:val="18"/>
          <w:rFonts w:hint="eastAsia" w:ascii="仿宋" w:hAnsi="仿宋" w:eastAsia="仿宋"/>
          <w:bCs/>
          <w:color w:val="000000"/>
          <w:sz w:val="32"/>
          <w:szCs w:val="32"/>
        </w:rPr>
        <w:t>社会保障和就业（类）其他社会保障和就业支出（款）其他社会保障和就业支出（项）</w:t>
      </w:r>
      <w:r>
        <w:rPr>
          <w:rStyle w:val="18"/>
          <w:rFonts w:hint="eastAsia" w:ascii="仿宋" w:hAnsi="仿宋" w:eastAsia="仿宋"/>
          <w:bCs/>
          <w:color w:val="000000"/>
          <w:sz w:val="32"/>
          <w:szCs w:val="32"/>
          <w:lang w:eastAsia="zh-CN"/>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20.49</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07ED4902">
      <w:pPr>
        <w:spacing w:line="600" w:lineRule="exact"/>
        <w:ind w:firstLine="643" w:firstLineChars="200"/>
        <w:rPr>
          <w:rFonts w:hint="default" w:ascii="仿宋" w:hAnsi="仿宋" w:eastAsia="仿宋"/>
          <w:b/>
          <w:sz w:val="32"/>
          <w:szCs w:val="32"/>
          <w:lang w:val="en-US" w:eastAsia="zh-CN"/>
        </w:rPr>
      </w:pPr>
      <w:r>
        <w:rPr>
          <w:rFonts w:hint="eastAsia" w:ascii="仿宋" w:hAnsi="仿宋" w:eastAsia="仿宋"/>
          <w:b/>
          <w:sz w:val="32"/>
          <w:szCs w:val="32"/>
          <w:lang w:val="en-US" w:eastAsia="zh-CN"/>
        </w:rPr>
        <w:t>6.</w:t>
      </w:r>
      <w:r>
        <w:rPr>
          <w:rStyle w:val="18"/>
          <w:rFonts w:hint="eastAsia" w:ascii="仿宋" w:hAnsi="仿宋" w:eastAsia="仿宋"/>
          <w:bCs/>
          <w:color w:val="000000"/>
          <w:sz w:val="32"/>
          <w:szCs w:val="32"/>
        </w:rPr>
        <w:t>医疗卫生与计划生育（类）行政事业单位医疗（款）事业单位医疗（项）</w:t>
      </w:r>
      <w:r>
        <w:rPr>
          <w:rStyle w:val="18"/>
          <w:rFonts w:hint="eastAsia" w:ascii="仿宋" w:hAnsi="仿宋" w:eastAsia="仿宋"/>
          <w:bCs/>
          <w:color w:val="000000"/>
          <w:sz w:val="32"/>
          <w:szCs w:val="32"/>
          <w:lang w:eastAsia="zh-CN"/>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auto"/>
          <w:sz w:val="32"/>
          <w:szCs w:val="32"/>
          <w:lang w:val="en-US" w:eastAsia="zh-CN"/>
        </w:rPr>
        <w:t>24.85</w:t>
      </w:r>
      <w:r>
        <w:rPr>
          <w:rStyle w:val="18"/>
          <w:rFonts w:hint="eastAsia" w:ascii="仿宋" w:hAnsi="仿宋" w:eastAsia="仿宋"/>
          <w:b w:val="0"/>
          <w:bCs/>
          <w:color w:val="auto"/>
          <w:sz w:val="32"/>
          <w:szCs w:val="32"/>
        </w:rPr>
        <w:t>万元，完成预算100</w:t>
      </w:r>
      <w:r>
        <w:rPr>
          <w:rStyle w:val="18"/>
          <w:rFonts w:ascii="仿宋" w:hAnsi="仿宋" w:eastAsia="仿宋"/>
          <w:b w:val="0"/>
          <w:bCs/>
          <w:color w:val="auto"/>
          <w:sz w:val="32"/>
          <w:szCs w:val="32"/>
        </w:rPr>
        <w:t>%</w:t>
      </w:r>
      <w:r>
        <w:rPr>
          <w:rStyle w:val="18"/>
          <w:rFonts w:hint="eastAsia" w:ascii="仿宋" w:hAnsi="仿宋" w:eastAsia="仿宋"/>
          <w:b w:val="0"/>
          <w:bCs/>
          <w:color w:val="auto"/>
          <w:sz w:val="32"/>
          <w:szCs w:val="32"/>
        </w:rPr>
        <w:t>。</w:t>
      </w:r>
    </w:p>
    <w:p w14:paraId="2191ECF9">
      <w:pPr>
        <w:spacing w:line="600" w:lineRule="exact"/>
        <w:ind w:firstLine="643" w:firstLineChars="200"/>
        <w:rPr>
          <w:rFonts w:hint="eastAsia" w:ascii="仿宋" w:hAnsi="仿宋" w:eastAsia="仿宋"/>
          <w:b/>
          <w:sz w:val="32"/>
          <w:szCs w:val="32"/>
          <w:lang w:val="en-US" w:eastAsia="zh-CN"/>
        </w:rPr>
      </w:pPr>
      <w:r>
        <w:rPr>
          <w:rFonts w:hint="eastAsia" w:ascii="仿宋" w:hAnsi="仿宋" w:eastAsia="仿宋"/>
          <w:b/>
          <w:sz w:val="32"/>
          <w:szCs w:val="32"/>
          <w:lang w:val="en-US" w:eastAsia="zh-CN"/>
        </w:rPr>
        <w:t>7.</w:t>
      </w:r>
      <w:r>
        <w:rPr>
          <w:rStyle w:val="18"/>
          <w:rFonts w:hint="eastAsia" w:ascii="仿宋" w:hAnsi="仿宋" w:eastAsia="仿宋"/>
          <w:bCs/>
          <w:color w:val="auto"/>
          <w:sz w:val="32"/>
          <w:szCs w:val="32"/>
        </w:rPr>
        <w:t>卫生健康支出（类）行政事业单位医疗（款）公务员医疗补助（项）</w:t>
      </w:r>
      <w:r>
        <w:rPr>
          <w:rStyle w:val="18"/>
          <w:rFonts w:hint="eastAsia" w:ascii="仿宋" w:hAnsi="仿宋" w:eastAsia="仿宋"/>
          <w:bCs/>
          <w:color w:val="auto"/>
          <w:sz w:val="32"/>
          <w:szCs w:val="32"/>
          <w:lang w:eastAsia="zh-CN"/>
        </w:rPr>
        <w:t>：</w:t>
      </w:r>
      <w:r>
        <w:rPr>
          <w:rStyle w:val="18"/>
          <w:rFonts w:hint="eastAsia" w:ascii="仿宋" w:hAnsi="仿宋" w:eastAsia="仿宋"/>
          <w:b w:val="0"/>
          <w:bCs/>
          <w:color w:val="auto"/>
          <w:sz w:val="32"/>
          <w:szCs w:val="32"/>
        </w:rPr>
        <w:t>支出决算为</w:t>
      </w:r>
      <w:r>
        <w:rPr>
          <w:rStyle w:val="18"/>
          <w:rFonts w:hint="eastAsia" w:ascii="仿宋" w:hAnsi="仿宋" w:eastAsia="仿宋"/>
          <w:b w:val="0"/>
          <w:bCs/>
          <w:color w:val="auto"/>
          <w:sz w:val="32"/>
          <w:szCs w:val="32"/>
          <w:lang w:val="en-US" w:eastAsia="zh-CN"/>
        </w:rPr>
        <w:t>4.8</w:t>
      </w:r>
      <w:r>
        <w:rPr>
          <w:rStyle w:val="18"/>
          <w:rFonts w:hint="eastAsia" w:ascii="仿宋" w:hAnsi="仿宋" w:eastAsia="仿宋"/>
          <w:b w:val="0"/>
          <w:bCs/>
          <w:color w:val="auto"/>
          <w:sz w:val="32"/>
          <w:szCs w:val="32"/>
        </w:rPr>
        <w:t>万元，完成预算</w:t>
      </w:r>
      <w:r>
        <w:rPr>
          <w:rStyle w:val="18"/>
          <w:rFonts w:hint="eastAsia" w:ascii="仿宋" w:hAnsi="仿宋" w:eastAsia="仿宋"/>
          <w:b w:val="0"/>
          <w:bCs/>
          <w:color w:val="auto"/>
          <w:sz w:val="32"/>
          <w:szCs w:val="32"/>
          <w:lang w:val="en-US" w:eastAsia="zh-CN"/>
        </w:rPr>
        <w:t>100</w:t>
      </w:r>
      <w:r>
        <w:rPr>
          <w:rStyle w:val="18"/>
          <w:rFonts w:ascii="仿宋" w:hAnsi="仿宋" w:eastAsia="仿宋"/>
          <w:b w:val="0"/>
          <w:bCs/>
          <w:color w:val="auto"/>
          <w:sz w:val="32"/>
          <w:szCs w:val="32"/>
        </w:rPr>
        <w:t>%</w:t>
      </w:r>
      <w:r>
        <w:rPr>
          <w:rStyle w:val="18"/>
          <w:rFonts w:hint="eastAsia" w:ascii="仿宋" w:hAnsi="仿宋" w:eastAsia="仿宋"/>
          <w:b w:val="0"/>
          <w:bCs/>
          <w:color w:val="auto"/>
          <w:sz w:val="32"/>
          <w:szCs w:val="32"/>
        </w:rPr>
        <w:t>。</w:t>
      </w:r>
    </w:p>
    <w:p w14:paraId="72084D13">
      <w:pPr>
        <w:spacing w:line="600" w:lineRule="exact"/>
        <w:ind w:firstLine="643" w:firstLineChars="200"/>
        <w:rPr>
          <w:rFonts w:ascii="仿宋" w:hAnsi="仿宋" w:eastAsia="仿宋"/>
          <w:b/>
          <w:sz w:val="32"/>
          <w:szCs w:val="32"/>
        </w:rPr>
      </w:pPr>
      <w:r>
        <w:rPr>
          <w:rFonts w:hint="eastAsia" w:ascii="仿宋" w:hAnsi="仿宋" w:eastAsia="仿宋"/>
          <w:b/>
          <w:sz w:val="32"/>
          <w:szCs w:val="32"/>
          <w:lang w:val="en-US" w:eastAsia="zh-CN"/>
        </w:rPr>
        <w:t>8.</w:t>
      </w:r>
      <w:r>
        <w:rPr>
          <w:rStyle w:val="18"/>
          <w:rFonts w:hint="eastAsia" w:ascii="仿宋" w:hAnsi="仿宋" w:eastAsia="仿宋"/>
          <w:bCs/>
          <w:color w:val="auto"/>
          <w:sz w:val="32"/>
          <w:szCs w:val="32"/>
        </w:rPr>
        <w:t>住房保障支出（类）住房改革支出（款）住房公积金支出（项）</w:t>
      </w:r>
      <w:r>
        <w:rPr>
          <w:rStyle w:val="18"/>
          <w:rFonts w:hint="eastAsia" w:ascii="仿宋" w:hAnsi="仿宋" w:eastAsia="仿宋"/>
          <w:bCs/>
          <w:color w:val="auto"/>
          <w:sz w:val="32"/>
          <w:szCs w:val="32"/>
          <w:lang w:eastAsia="zh-CN"/>
        </w:rPr>
        <w:t>：</w:t>
      </w:r>
      <w:r>
        <w:rPr>
          <w:rStyle w:val="18"/>
          <w:rFonts w:hint="eastAsia" w:ascii="仿宋" w:hAnsi="仿宋" w:eastAsia="仿宋"/>
          <w:bCs/>
          <w:color w:val="auto"/>
          <w:sz w:val="32"/>
          <w:szCs w:val="32"/>
        </w:rPr>
        <w:t>支出决算为</w:t>
      </w:r>
      <w:r>
        <w:rPr>
          <w:rStyle w:val="18"/>
          <w:rFonts w:hint="eastAsia" w:ascii="仿宋" w:hAnsi="仿宋" w:eastAsia="仿宋"/>
          <w:bCs/>
          <w:color w:val="auto"/>
          <w:sz w:val="32"/>
          <w:szCs w:val="32"/>
          <w:lang w:val="en-US" w:eastAsia="zh-CN"/>
        </w:rPr>
        <w:t>62.4</w:t>
      </w:r>
      <w:r>
        <w:rPr>
          <w:rStyle w:val="18"/>
          <w:rFonts w:hint="eastAsia" w:ascii="仿宋" w:hAnsi="仿宋" w:eastAsia="仿宋"/>
          <w:bCs/>
          <w:color w:val="auto"/>
          <w:sz w:val="32"/>
          <w:szCs w:val="32"/>
        </w:rPr>
        <w:t>万元，完成预算100</w:t>
      </w:r>
      <w:r>
        <w:rPr>
          <w:rStyle w:val="18"/>
          <w:rFonts w:ascii="仿宋" w:hAnsi="仿宋" w:eastAsia="仿宋"/>
          <w:bCs/>
          <w:color w:val="auto"/>
          <w:sz w:val="32"/>
          <w:szCs w:val="32"/>
        </w:rPr>
        <w:t>%</w:t>
      </w:r>
      <w:r>
        <w:rPr>
          <w:rStyle w:val="18"/>
          <w:rFonts w:hint="eastAsia" w:ascii="仿宋" w:hAnsi="仿宋" w:eastAsia="仿宋"/>
          <w:bCs/>
          <w:color w:val="auto"/>
          <w:sz w:val="32"/>
          <w:szCs w:val="32"/>
        </w:rPr>
        <w:t>.</w:t>
      </w:r>
    </w:p>
    <w:p w14:paraId="72B8B602">
      <w:pPr>
        <w:tabs>
          <w:tab w:val="right" w:pos="8306"/>
        </w:tabs>
        <w:spacing w:line="600" w:lineRule="exact"/>
        <w:ind w:firstLine="640"/>
        <w:outlineLvl w:val="1"/>
        <w:rPr>
          <w:rStyle w:val="30"/>
        </w:rPr>
      </w:pPr>
      <w:bookmarkStart w:id="65" w:name="_Toc15377214"/>
      <w:bookmarkStart w:id="66" w:name="_Toc15396608"/>
      <w:bookmarkStart w:id="67" w:name="_Toc6474"/>
      <w:bookmarkStart w:id="68" w:name="_Toc13162"/>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65"/>
      <w:bookmarkEnd w:id="66"/>
      <w:bookmarkEnd w:id="67"/>
      <w:bookmarkEnd w:id="68"/>
      <w:r>
        <w:rPr>
          <w:rStyle w:val="30"/>
          <w:rFonts w:ascii="黑体" w:hAnsi="黑体" w:eastAsia="黑体"/>
          <w:b w:val="0"/>
        </w:rPr>
        <w:tab/>
      </w:r>
    </w:p>
    <w:p w14:paraId="5CEB2CD0">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785.7</w:t>
      </w:r>
      <w:r>
        <w:rPr>
          <w:rFonts w:hint="eastAsia" w:ascii="仿宋" w:hAnsi="仿宋" w:eastAsia="仿宋"/>
          <w:sz w:val="32"/>
          <w:szCs w:val="32"/>
        </w:rPr>
        <w:t>万元，其中：</w:t>
      </w:r>
    </w:p>
    <w:p w14:paraId="18120846">
      <w:pPr>
        <w:spacing w:line="600" w:lineRule="exact"/>
        <w:ind w:firstLine="645"/>
        <w:rPr>
          <w:rFonts w:hint="eastAsia" w:ascii="仿宋" w:hAnsi="仿宋" w:eastAsia="仿宋"/>
          <w:b/>
          <w:sz w:val="32"/>
          <w:szCs w:val="32"/>
          <w:lang w:eastAsia="zh-CN"/>
        </w:rPr>
      </w:pPr>
      <w:r>
        <w:rPr>
          <w:rFonts w:hint="eastAsia" w:ascii="仿宋" w:hAnsi="仿宋" w:eastAsia="仿宋"/>
          <w:sz w:val="32"/>
          <w:szCs w:val="32"/>
        </w:rPr>
        <w:t>人员经费</w:t>
      </w:r>
      <w:r>
        <w:rPr>
          <w:rFonts w:ascii="仿宋" w:hAnsi="仿宋" w:eastAsia="仿宋"/>
          <w:b/>
          <w:sz w:val="32"/>
          <w:szCs w:val="32"/>
        </w:rPr>
        <w:t>757.24</w:t>
      </w:r>
      <w:r>
        <w:rPr>
          <w:rFonts w:hint="eastAsia" w:ascii="仿宋" w:hAnsi="仿宋" w:eastAsia="仿宋"/>
          <w:sz w:val="32"/>
          <w:szCs w:val="32"/>
        </w:rPr>
        <w:t>万元，主要包括：基本工资、津贴补贴、伙食补助费、绩效工资、机关事业单位基本养老保险缴费、职业年金缴费、其他社会保障缴费、</w:t>
      </w:r>
      <w:r>
        <w:rPr>
          <w:rFonts w:hint="eastAsia" w:ascii="仿宋" w:hAnsi="仿宋" w:eastAsia="仿宋"/>
          <w:sz w:val="32"/>
          <w:szCs w:val="32"/>
          <w:lang w:val="en-US" w:eastAsia="zh-CN"/>
        </w:rPr>
        <w:t>公务员医疗补助、</w:t>
      </w:r>
      <w:r>
        <w:rPr>
          <w:rFonts w:hint="eastAsia" w:ascii="仿宋" w:hAnsi="仿宋" w:eastAsia="仿宋"/>
          <w:sz w:val="32"/>
          <w:szCs w:val="32"/>
        </w:rPr>
        <w:t>其他工资福利支出、抚恤金、生活补助、住房公积金、其他对个人和家庭的补助支出。</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28.46</w:t>
      </w:r>
      <w:r>
        <w:rPr>
          <w:rFonts w:hint="eastAsia" w:ascii="仿宋" w:hAnsi="仿宋" w:eastAsia="仿宋"/>
          <w:sz w:val="32"/>
          <w:szCs w:val="32"/>
        </w:rPr>
        <w:t>万元，主要包括：工会经费、福利费</w:t>
      </w:r>
      <w:r>
        <w:rPr>
          <w:rFonts w:hint="eastAsia" w:ascii="仿宋" w:hAnsi="仿宋" w:eastAsia="仿宋"/>
          <w:sz w:val="32"/>
          <w:szCs w:val="32"/>
          <w:lang w:eastAsia="zh-CN"/>
        </w:rPr>
        <w:t>。</w:t>
      </w:r>
    </w:p>
    <w:p w14:paraId="1A18C65A">
      <w:pPr>
        <w:spacing w:line="600" w:lineRule="exact"/>
        <w:ind w:firstLine="640"/>
        <w:outlineLvl w:val="1"/>
        <w:rPr>
          <w:rStyle w:val="30"/>
          <w:rFonts w:ascii="黑体" w:hAnsi="黑体" w:eastAsia="黑体"/>
          <w:b w:val="0"/>
        </w:rPr>
      </w:pPr>
      <w:bookmarkStart w:id="69" w:name="_Toc15377215"/>
      <w:bookmarkStart w:id="70" w:name="_Toc26962"/>
      <w:bookmarkStart w:id="71" w:name="_Toc15396609"/>
      <w:bookmarkStart w:id="72" w:name="_Toc22645"/>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69"/>
      <w:bookmarkEnd w:id="70"/>
      <w:bookmarkEnd w:id="71"/>
      <w:bookmarkEnd w:id="72"/>
    </w:p>
    <w:p w14:paraId="25AE566B">
      <w:pPr>
        <w:spacing w:line="600" w:lineRule="exact"/>
        <w:ind w:firstLine="640"/>
        <w:outlineLvl w:val="2"/>
        <w:rPr>
          <w:rFonts w:ascii="仿宋" w:hAnsi="仿宋" w:eastAsia="仿宋"/>
          <w:b/>
          <w:sz w:val="32"/>
          <w:szCs w:val="32"/>
        </w:rPr>
      </w:pPr>
      <w:bookmarkStart w:id="73" w:name="_Toc15377216"/>
      <w:r>
        <w:rPr>
          <w:rFonts w:hint="eastAsia" w:ascii="仿宋" w:hAnsi="仿宋" w:eastAsia="仿宋"/>
          <w:b/>
          <w:sz w:val="32"/>
          <w:szCs w:val="32"/>
        </w:rPr>
        <w:t>（一）“三公”经费财政拨款支出决算总体情况说明</w:t>
      </w:r>
      <w:bookmarkEnd w:id="73"/>
    </w:p>
    <w:p w14:paraId="1CCF4B64">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0.23</w:t>
      </w:r>
      <w:r>
        <w:rPr>
          <w:rFonts w:hint="eastAsia" w:ascii="仿宋" w:hAnsi="仿宋" w:eastAsia="仿宋"/>
          <w:sz w:val="32"/>
          <w:szCs w:val="32"/>
        </w:rPr>
        <w:t>万元，完成预算</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，较上年度增加</w:t>
      </w:r>
      <w:r>
        <w:rPr>
          <w:rFonts w:hint="eastAsia" w:ascii="仿宋" w:hAnsi="仿宋" w:eastAsia="仿宋"/>
          <w:sz w:val="32"/>
          <w:szCs w:val="32"/>
          <w:lang w:val="en-US" w:eastAsia="zh-CN"/>
        </w:rPr>
        <w:t>0.23</w:t>
      </w:r>
      <w:r>
        <w:rPr>
          <w:rFonts w:hint="eastAsia" w:ascii="仿宋" w:hAnsi="仿宋" w:eastAsia="仿宋"/>
          <w:sz w:val="32"/>
          <w:szCs w:val="32"/>
        </w:rPr>
        <w:t>万元，增长</w:t>
      </w:r>
      <w:r>
        <w:rPr>
          <w:rFonts w:hint="eastAsia" w:ascii="仿宋" w:hAnsi="仿宋" w:eastAsia="仿宋"/>
          <w:sz w:val="32"/>
          <w:szCs w:val="32"/>
          <w:lang w:val="en-US" w:eastAsia="zh-CN"/>
        </w:rPr>
        <w:t>100</w:t>
      </w:r>
      <w:r>
        <w:rPr>
          <w:rFonts w:hint="eastAsia" w:ascii="仿宋" w:hAnsi="仿宋" w:eastAsia="仿宋"/>
          <w:sz w:val="32"/>
          <w:szCs w:val="32"/>
        </w:rPr>
        <w:t>%。决算数与预算数持平的主要原因是</w:t>
      </w:r>
      <w:r>
        <w:rPr>
          <w:rFonts w:hint="eastAsia" w:ascii="仿宋" w:hAnsi="仿宋" w:eastAsia="仿宋"/>
          <w:sz w:val="32"/>
          <w:szCs w:val="32"/>
          <w:lang w:val="en-US" w:eastAsia="zh-CN"/>
        </w:rPr>
        <w:t>正常开展教学活动</w:t>
      </w:r>
      <w:r>
        <w:rPr>
          <w:rFonts w:hint="eastAsia" w:ascii="仿宋" w:hAnsi="仿宋" w:eastAsia="仿宋"/>
          <w:sz w:val="32"/>
          <w:szCs w:val="32"/>
        </w:rPr>
        <w:t>。</w:t>
      </w:r>
    </w:p>
    <w:p w14:paraId="0660B744">
      <w:pPr>
        <w:spacing w:line="600" w:lineRule="exact"/>
        <w:ind w:firstLine="640"/>
        <w:outlineLvl w:val="2"/>
        <w:rPr>
          <w:rFonts w:ascii="仿宋" w:hAnsi="仿宋" w:eastAsia="仿宋"/>
          <w:b/>
          <w:sz w:val="32"/>
          <w:szCs w:val="32"/>
        </w:rPr>
      </w:pPr>
      <w:bookmarkStart w:id="74" w:name="_Toc15377217"/>
      <w:r>
        <w:rPr>
          <w:rFonts w:hint="eastAsia" w:ascii="仿宋" w:hAnsi="仿宋" w:eastAsia="仿宋"/>
          <w:b/>
          <w:sz w:val="32"/>
          <w:szCs w:val="32"/>
        </w:rPr>
        <w:t>（二）“三公”经费财政拨款支出决算具体情况说明</w:t>
      </w:r>
      <w:bookmarkEnd w:id="74"/>
    </w:p>
    <w:p w14:paraId="7FF6BC2E">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0.23</w:t>
      </w:r>
      <w:r>
        <w:rPr>
          <w:rFonts w:hint="eastAsia" w:ascii="仿宋" w:hAnsi="仿宋" w:eastAsia="仿宋"/>
          <w:sz w:val="32"/>
          <w:szCs w:val="32"/>
        </w:rPr>
        <w:t>万元，占</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。具体情况如下：</w:t>
      </w:r>
    </w:p>
    <w:p w14:paraId="10DCD3F8">
      <w:pPr>
        <w:spacing w:line="600" w:lineRule="exact"/>
        <w:ind w:firstLine="640"/>
        <w:rPr>
          <w:rFonts w:hint="eastAsia" w:ascii="仿宋" w:hAnsi="仿宋" w:eastAsia="仿宋"/>
          <w:sz w:val="32"/>
          <w:szCs w:val="32"/>
        </w:rPr>
      </w:pPr>
      <w:r>
        <w:rPr>
          <w:rFonts w:ascii="仿宋" w:hAnsi="仿宋" w:eastAsia="仿宋"/>
          <w:color w:val="000000"/>
          <w:sz w:val="32"/>
          <w:szCs w:val="32"/>
        </w:rPr>
        <w:drawing>
          <wp:anchor distT="0" distB="0" distL="114300" distR="114300" simplePos="0" relativeHeight="251664384" behindDoc="0" locked="0" layoutInCell="1" allowOverlap="1">
            <wp:simplePos x="0" y="0"/>
            <wp:positionH relativeFrom="column">
              <wp:posOffset>1119505</wp:posOffset>
            </wp:positionH>
            <wp:positionV relativeFrom="paragraph">
              <wp:posOffset>132715</wp:posOffset>
            </wp:positionV>
            <wp:extent cx="3315335" cy="2019935"/>
            <wp:effectExtent l="4445" t="4445" r="13970" b="1397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66805316">
      <w:pPr>
        <w:spacing w:line="600" w:lineRule="exact"/>
        <w:ind w:firstLine="640"/>
        <w:rPr>
          <w:rFonts w:hint="eastAsia" w:ascii="仿宋" w:hAnsi="仿宋" w:eastAsia="仿宋"/>
          <w:sz w:val="32"/>
          <w:szCs w:val="32"/>
        </w:rPr>
      </w:pPr>
    </w:p>
    <w:p w14:paraId="0C4ED5B9">
      <w:pPr>
        <w:spacing w:line="600" w:lineRule="exact"/>
        <w:ind w:firstLine="640"/>
        <w:rPr>
          <w:rFonts w:hint="eastAsia" w:ascii="仿宋" w:hAnsi="仿宋" w:eastAsia="仿宋"/>
          <w:sz w:val="32"/>
          <w:szCs w:val="32"/>
        </w:rPr>
      </w:pPr>
    </w:p>
    <w:p w14:paraId="12A94983">
      <w:pPr>
        <w:spacing w:line="600" w:lineRule="exact"/>
        <w:ind w:firstLine="640"/>
        <w:rPr>
          <w:rFonts w:hint="eastAsia" w:ascii="仿宋" w:hAnsi="仿宋" w:eastAsia="仿宋"/>
          <w:sz w:val="32"/>
          <w:szCs w:val="32"/>
        </w:rPr>
      </w:pPr>
    </w:p>
    <w:p w14:paraId="4385C50A">
      <w:pPr>
        <w:pStyle w:val="6"/>
        <w:rPr>
          <w:rFonts w:hint="eastAsia" w:ascii="仿宋" w:hAnsi="仿宋" w:eastAsia="仿宋"/>
          <w:sz w:val="32"/>
          <w:szCs w:val="32"/>
        </w:rPr>
      </w:pPr>
    </w:p>
    <w:p w14:paraId="5513F393">
      <w:pPr>
        <w:pStyle w:val="6"/>
        <w:rPr>
          <w:rFonts w:hint="eastAsia" w:ascii="仿宋" w:hAnsi="仿宋" w:eastAsia="仿宋"/>
          <w:sz w:val="32"/>
          <w:szCs w:val="32"/>
        </w:rPr>
      </w:pPr>
    </w:p>
    <w:p w14:paraId="76E8588A">
      <w:pPr>
        <w:numPr>
          <w:ilvl w:val="0"/>
          <w:numId w:val="0"/>
        </w:numPr>
        <w:spacing w:line="600" w:lineRule="exact"/>
        <w:ind w:firstLine="643" w:firstLineChars="200"/>
        <w:rPr>
          <w:rFonts w:hint="eastAsia" w:ascii="仿宋_GB2312" w:eastAsia="仿宋_GB2312"/>
          <w:sz w:val="32"/>
          <w:szCs w:val="32"/>
        </w:rPr>
      </w:pPr>
      <w:bookmarkStart w:id="75" w:name="_Toc15377218"/>
      <w:bookmarkStart w:id="76" w:name="_Toc15396610"/>
      <w:r>
        <w:rPr>
          <w:rFonts w:hint="eastAsia" w:ascii="仿宋_GB2312" w:eastAsia="仿宋_GB2312"/>
          <w:b/>
          <w:sz w:val="32"/>
          <w:szCs w:val="32"/>
          <w:lang w:val="en-US" w:eastAsia="zh-CN"/>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ascii="仿宋" w:hAnsi="仿宋" w:eastAsia="仿宋"/>
          <w:bCs/>
          <w:sz w:val="32"/>
          <w:szCs w:val="32"/>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w:t>
      </w:r>
    </w:p>
    <w:p w14:paraId="1CECBC0F">
      <w:pPr>
        <w:spacing w:line="600" w:lineRule="exact"/>
        <w:ind w:firstLine="640"/>
        <w:outlineLvl w:val="3"/>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8"/>
          <w:rFonts w:hint="eastAsia" w:ascii="仿宋" w:hAnsi="仿宋" w:eastAsia="仿宋"/>
          <w:b w:val="0"/>
          <w:bCs/>
          <w:sz w:val="32"/>
          <w:szCs w:val="32"/>
        </w:rPr>
        <w:t>完成预算</w:t>
      </w:r>
      <w:r>
        <w:rPr>
          <w:rStyle w:val="18"/>
          <w:rFonts w:ascii="仿宋" w:hAnsi="仿宋" w:eastAsia="仿宋"/>
          <w:bCs/>
          <w:sz w:val="32"/>
          <w:szCs w:val="32"/>
        </w:rPr>
        <w:t>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5B76069F">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46DA5FA7">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w:t>
      </w:r>
    </w:p>
    <w:p w14:paraId="2A4E0319">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0.23</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ascii="仿宋" w:hAnsi="仿宋" w:eastAsia="仿宋"/>
          <w:b w:val="0"/>
          <w:bCs/>
          <w:sz w:val="32"/>
          <w:szCs w:val="32"/>
        </w:rPr>
        <w:t>100%</w:t>
      </w:r>
      <w:r>
        <w:rPr>
          <w:rStyle w:val="18"/>
          <w:rFonts w:hint="eastAsia" w:ascii="仿宋" w:hAnsi="仿宋" w:eastAsia="仿宋"/>
          <w:b w:val="0"/>
          <w:bCs/>
          <w:sz w:val="32"/>
          <w:szCs w:val="32"/>
        </w:rPr>
        <w:t>。</w:t>
      </w:r>
      <w:r>
        <w:rPr>
          <w:rFonts w:hint="eastAsia" w:ascii="仿宋_GB2312" w:eastAsia="仿宋_GB2312"/>
          <w:sz w:val="32"/>
          <w:szCs w:val="32"/>
        </w:rPr>
        <w:t>公务接待费支出决算比2022年度增加</w:t>
      </w:r>
      <w:r>
        <w:rPr>
          <w:rFonts w:hint="eastAsia" w:ascii="仿宋_GB2312" w:eastAsia="仿宋_GB2312"/>
          <w:sz w:val="32"/>
          <w:szCs w:val="32"/>
          <w:lang w:val="en-US" w:eastAsia="zh-CN"/>
        </w:rPr>
        <w:t>0.23</w:t>
      </w:r>
      <w:r>
        <w:rPr>
          <w:rFonts w:hint="eastAsia" w:ascii="仿宋_GB2312" w:eastAsia="仿宋_GB2312"/>
          <w:sz w:val="32"/>
          <w:szCs w:val="32"/>
        </w:rPr>
        <w:t>万元，增长</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正常</w:t>
      </w:r>
      <w:r>
        <w:rPr>
          <w:rFonts w:hint="eastAsia" w:ascii="仿宋_GB2312" w:eastAsia="仿宋_GB2312"/>
          <w:sz w:val="32"/>
          <w:szCs w:val="32"/>
          <w:lang w:val="en-US" w:eastAsia="zh-CN"/>
        </w:rPr>
        <w:t>开展了教学活动</w:t>
      </w:r>
      <w:r>
        <w:rPr>
          <w:rFonts w:hint="eastAsia" w:ascii="仿宋_GB2312" w:eastAsia="仿宋_GB2312"/>
          <w:sz w:val="32"/>
          <w:szCs w:val="32"/>
        </w:rPr>
        <w:t>。</w:t>
      </w:r>
    </w:p>
    <w:p w14:paraId="3565F339">
      <w:pPr>
        <w:spacing w:line="600" w:lineRule="exact"/>
        <w:ind w:firstLine="640"/>
        <w:rPr>
          <w:rFonts w:hint="default" w:ascii="仿宋_GB2312" w:eastAsia="仿宋_GB2312"/>
          <w:sz w:val="32"/>
          <w:szCs w:val="32"/>
          <w:lang w:val="en-US" w:eastAsia="zh-CN"/>
        </w:rPr>
      </w:pPr>
      <w:r>
        <w:rPr>
          <w:rFonts w:hint="eastAsia" w:ascii="仿宋" w:hAnsi="仿宋" w:eastAsia="仿宋"/>
          <w:b/>
          <w:sz w:val="32"/>
          <w:szCs w:val="32"/>
        </w:rPr>
        <w:t>国内公务接待支出</w:t>
      </w:r>
      <w:r>
        <w:rPr>
          <w:rFonts w:ascii="仿宋" w:hAnsi="仿宋" w:eastAsia="仿宋"/>
          <w:b/>
          <w:sz w:val="32"/>
          <w:szCs w:val="32"/>
        </w:rPr>
        <w:t>0.23</w:t>
      </w:r>
      <w:r>
        <w:rPr>
          <w:rFonts w:hint="eastAsia" w:ascii="仿宋_GB2312" w:eastAsia="仿宋_GB2312"/>
          <w:sz w:val="32"/>
          <w:szCs w:val="32"/>
        </w:rPr>
        <w:t>万元，主要用于开展业务活动用餐费</w:t>
      </w:r>
      <w:r>
        <w:rPr>
          <w:rFonts w:hint="eastAsia" w:ascii="仿宋_GB2312" w:eastAsia="仿宋_GB2312"/>
          <w:sz w:val="32"/>
          <w:szCs w:val="32"/>
          <w:lang w:eastAsia="zh-CN"/>
        </w:rPr>
        <w:t>，</w:t>
      </w:r>
      <w:r>
        <w:rPr>
          <w:rFonts w:hint="eastAsia" w:ascii="仿宋_GB2312" w:eastAsia="仿宋_GB2312"/>
          <w:sz w:val="32"/>
          <w:szCs w:val="32"/>
        </w:rPr>
        <w:t>国内公务接待</w:t>
      </w:r>
      <w:r>
        <w:rPr>
          <w:rFonts w:hint="eastAsia" w:ascii="仿宋_GB2312" w:eastAsia="仿宋_GB2312"/>
          <w:sz w:val="32"/>
          <w:szCs w:val="32"/>
          <w:lang w:val="en-US" w:eastAsia="zh-CN"/>
        </w:rPr>
        <w:t>2</w:t>
      </w:r>
      <w:r>
        <w:rPr>
          <w:rFonts w:hint="eastAsia" w:ascii="仿宋_GB2312" w:eastAsia="仿宋_GB2312"/>
          <w:sz w:val="32"/>
          <w:szCs w:val="32"/>
        </w:rPr>
        <w:t>批次，</w:t>
      </w:r>
      <w:r>
        <w:rPr>
          <w:rFonts w:hint="eastAsia" w:ascii="仿宋_GB2312" w:eastAsia="仿宋_GB2312"/>
          <w:sz w:val="32"/>
          <w:szCs w:val="32"/>
          <w:lang w:val="en-US" w:eastAsia="zh-CN"/>
        </w:rPr>
        <w:t>29</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0.23</w:t>
      </w:r>
      <w:r>
        <w:rPr>
          <w:rFonts w:hint="eastAsia" w:ascii="仿宋_GB2312" w:eastAsia="仿宋_GB2312"/>
          <w:sz w:val="32"/>
          <w:szCs w:val="32"/>
        </w:rPr>
        <w:t>万元，具体内容包括：</w:t>
      </w:r>
      <w:r>
        <w:rPr>
          <w:rFonts w:hint="eastAsia" w:ascii="仿宋_GB2312" w:eastAsia="仿宋_GB2312"/>
          <w:sz w:val="32"/>
          <w:szCs w:val="32"/>
          <w:lang w:val="en-US" w:eastAsia="zh-CN"/>
        </w:rPr>
        <w:t>1次是Artlink艺术花园远程公益教育项目执行组赴峨边调研公益教育，共17人，金额0.17万元；1次是成都体育学院领导看望学生，共12人，金额0.06万元。</w:t>
      </w:r>
    </w:p>
    <w:p w14:paraId="1CA85656">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w:t>
      </w:r>
      <w:r>
        <w:rPr>
          <w:rFonts w:hint="eastAsia" w:ascii="仿宋_GB2312" w:eastAsia="仿宋_GB2312"/>
          <w:sz w:val="32"/>
          <w:szCs w:val="32"/>
          <w:lang w:eastAsia="zh-CN"/>
        </w:rPr>
        <w:t>，</w:t>
      </w:r>
      <w:r>
        <w:rPr>
          <w:rFonts w:hint="eastAsia" w:ascii="仿宋_GB2312" w:eastAsia="仿宋_GB2312"/>
          <w:sz w:val="32"/>
          <w:szCs w:val="32"/>
        </w:rPr>
        <w:t>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32E2A008">
      <w:pPr>
        <w:spacing w:line="600" w:lineRule="exact"/>
        <w:ind w:firstLine="640"/>
        <w:outlineLvl w:val="1"/>
        <w:rPr>
          <w:rStyle w:val="30"/>
          <w:rFonts w:ascii="黑体" w:hAnsi="黑体" w:eastAsia="黑体"/>
        </w:rPr>
      </w:pPr>
      <w:bookmarkStart w:id="77" w:name="_Toc15505"/>
      <w:bookmarkStart w:id="78" w:name="_Toc30124"/>
      <w:r>
        <w:rPr>
          <w:rFonts w:hint="eastAsia" w:ascii="黑体" w:eastAsia="黑体"/>
          <w:sz w:val="32"/>
          <w:szCs w:val="32"/>
        </w:rPr>
        <w:t>八、</w:t>
      </w:r>
      <w:r>
        <w:rPr>
          <w:rStyle w:val="30"/>
          <w:rFonts w:hint="eastAsia" w:ascii="黑体" w:hAnsi="黑体" w:eastAsia="黑体"/>
          <w:b w:val="0"/>
        </w:rPr>
        <w:t>政府性基金预算支出决算情况说明</w:t>
      </w:r>
      <w:bookmarkEnd w:id="75"/>
      <w:bookmarkEnd w:id="76"/>
      <w:bookmarkEnd w:id="77"/>
      <w:bookmarkEnd w:id="78"/>
    </w:p>
    <w:p w14:paraId="2B7ED82A">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36302351">
      <w:pPr>
        <w:numPr>
          <w:ilvl w:val="0"/>
          <w:numId w:val="3"/>
        </w:numPr>
        <w:spacing w:line="600" w:lineRule="exact"/>
        <w:ind w:firstLine="640"/>
        <w:outlineLvl w:val="1"/>
        <w:rPr>
          <w:rStyle w:val="30"/>
          <w:rFonts w:ascii="黑体" w:hAnsi="黑体" w:eastAsia="黑体"/>
          <w:b w:val="0"/>
        </w:rPr>
      </w:pPr>
      <w:bookmarkStart w:id="79" w:name="_Toc32094"/>
      <w:bookmarkStart w:id="80" w:name="_Toc15377219"/>
      <w:bookmarkStart w:id="81" w:name="_Toc15396611"/>
      <w:bookmarkStart w:id="82" w:name="_Toc17423"/>
      <w:r>
        <w:rPr>
          <w:rStyle w:val="30"/>
          <w:rFonts w:hint="eastAsia" w:ascii="黑体" w:hAnsi="黑体" w:eastAsia="黑体"/>
          <w:b w:val="0"/>
        </w:rPr>
        <w:t>国有资本经营预算支出决算情况说明</w:t>
      </w:r>
      <w:bookmarkEnd w:id="79"/>
      <w:bookmarkEnd w:id="80"/>
      <w:bookmarkEnd w:id="81"/>
      <w:bookmarkEnd w:id="82"/>
    </w:p>
    <w:p w14:paraId="60F34C2A">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709E8204">
      <w:pPr>
        <w:numPr>
          <w:ilvl w:val="0"/>
          <w:numId w:val="3"/>
        </w:numPr>
        <w:spacing w:line="600" w:lineRule="exact"/>
        <w:ind w:firstLine="640"/>
        <w:outlineLvl w:val="1"/>
        <w:rPr>
          <w:rStyle w:val="30"/>
          <w:rFonts w:ascii="黑体" w:hAnsi="黑体" w:eastAsia="黑体"/>
          <w:b w:val="0"/>
        </w:rPr>
      </w:pPr>
      <w:bookmarkStart w:id="83" w:name="_Toc15377221"/>
      <w:bookmarkStart w:id="84" w:name="_Toc15396612"/>
      <w:bookmarkStart w:id="85" w:name="_Toc1085"/>
      <w:bookmarkStart w:id="86" w:name="_Toc32524"/>
      <w:r>
        <w:rPr>
          <w:rStyle w:val="30"/>
          <w:rFonts w:hint="eastAsia" w:ascii="黑体" w:hAnsi="黑体" w:eastAsia="黑体"/>
          <w:b w:val="0"/>
        </w:rPr>
        <w:t>其他重要事项的情况说明</w:t>
      </w:r>
      <w:bookmarkEnd w:id="83"/>
      <w:bookmarkEnd w:id="84"/>
      <w:bookmarkEnd w:id="85"/>
      <w:bookmarkEnd w:id="86"/>
    </w:p>
    <w:p w14:paraId="7FE9F7E5">
      <w:pPr>
        <w:spacing w:line="600" w:lineRule="exact"/>
        <w:ind w:firstLine="643" w:firstLineChars="200"/>
        <w:outlineLvl w:val="2"/>
        <w:rPr>
          <w:rFonts w:ascii="仿宋" w:hAnsi="仿宋" w:eastAsia="仿宋"/>
          <w:sz w:val="32"/>
          <w:szCs w:val="32"/>
        </w:rPr>
      </w:pPr>
      <w:bookmarkStart w:id="87" w:name="_Toc15377222"/>
      <w:r>
        <w:rPr>
          <w:rFonts w:hint="eastAsia" w:ascii="仿宋" w:hAnsi="仿宋" w:eastAsia="仿宋"/>
          <w:b/>
          <w:sz w:val="32"/>
          <w:szCs w:val="32"/>
        </w:rPr>
        <w:t>（一）机关运行经费支出情况</w:t>
      </w:r>
      <w:bookmarkEnd w:id="87"/>
    </w:p>
    <w:p w14:paraId="545FD61A">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2023年度，</w:t>
      </w:r>
      <w:r>
        <w:rPr>
          <w:rFonts w:ascii="仿宋_GB2312" w:eastAsia="仿宋_GB2312"/>
          <w:b/>
          <w:sz w:val="32"/>
          <w:szCs w:val="32"/>
        </w:rPr>
        <w:t>峨边彝族自治县城区第二小学</w:t>
      </w:r>
      <w:r>
        <w:rPr>
          <w:rFonts w:hint="eastAsia" w:ascii="仿宋_GB2312" w:eastAsia="仿宋_GB2312"/>
          <w:sz w:val="32"/>
          <w:szCs w:val="32"/>
        </w:rPr>
        <w:t>机关运行经费支出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p>
    <w:p w14:paraId="6A38EF7D">
      <w:pPr>
        <w:autoSpaceDE w:val="0"/>
        <w:autoSpaceDN w:val="0"/>
        <w:adjustRightInd w:val="0"/>
        <w:spacing w:line="600" w:lineRule="exact"/>
        <w:ind w:firstLine="643" w:firstLineChars="200"/>
        <w:jc w:val="left"/>
        <w:outlineLvl w:val="2"/>
        <w:rPr>
          <w:rFonts w:ascii="仿宋" w:hAnsi="仿宋" w:eastAsia="仿宋"/>
          <w:b/>
          <w:sz w:val="32"/>
          <w:szCs w:val="32"/>
        </w:rPr>
      </w:pPr>
      <w:bookmarkStart w:id="88" w:name="_Toc15377223"/>
      <w:r>
        <w:rPr>
          <w:rFonts w:hint="eastAsia" w:ascii="仿宋" w:hAnsi="仿宋" w:eastAsia="仿宋"/>
          <w:b/>
          <w:sz w:val="32"/>
          <w:szCs w:val="32"/>
        </w:rPr>
        <w:t>（二）政府采购支出情况</w:t>
      </w:r>
      <w:bookmarkEnd w:id="88"/>
    </w:p>
    <w:p w14:paraId="41692296">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峨边彝族自治县城区第二小学</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493AE748">
      <w:pPr>
        <w:autoSpaceDE w:val="0"/>
        <w:autoSpaceDN w:val="0"/>
        <w:adjustRightInd w:val="0"/>
        <w:spacing w:line="600" w:lineRule="exact"/>
        <w:ind w:firstLine="643" w:firstLineChars="200"/>
        <w:jc w:val="left"/>
        <w:outlineLvl w:val="2"/>
        <w:rPr>
          <w:rFonts w:ascii="仿宋" w:hAnsi="仿宋" w:eastAsia="仿宋"/>
          <w:b/>
          <w:sz w:val="32"/>
          <w:szCs w:val="32"/>
        </w:rPr>
      </w:pPr>
      <w:bookmarkStart w:id="89" w:name="_Toc15377224"/>
      <w:r>
        <w:rPr>
          <w:rFonts w:hint="eastAsia" w:ascii="仿宋" w:hAnsi="仿宋" w:eastAsia="仿宋"/>
          <w:b/>
          <w:sz w:val="32"/>
          <w:szCs w:val="32"/>
        </w:rPr>
        <w:t>（三）国有资产占有使用情况</w:t>
      </w:r>
      <w:bookmarkEnd w:id="89"/>
    </w:p>
    <w:p w14:paraId="6A539A08">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峨边彝族自治县城区第二小学</w:t>
      </w:r>
      <w:r>
        <w:rPr>
          <w:rFonts w:hint="eastAsia" w:ascii="仿宋_GB2312" w:eastAsia="仿宋_GB2312"/>
          <w:sz w:val="32"/>
          <w:szCs w:val="32"/>
        </w:rPr>
        <w:t>共有车辆</w:t>
      </w:r>
      <w:r>
        <w:rPr>
          <w:rFonts w:hint="eastAsia" w:ascii="仿宋_GB2312" w:eastAsia="仿宋_GB2312"/>
          <w:b/>
          <w:sz w:val="32"/>
          <w:szCs w:val="32"/>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eastAsia="zh-CN"/>
        </w:rPr>
        <w:t>，</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232B9173">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74E5B718">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根据预算绩效管理要求，本单位在2023年度预算编制阶段，</w:t>
      </w:r>
      <w:r>
        <w:rPr>
          <w:rFonts w:hint="eastAsia" w:ascii="仿宋_GB2312" w:hAnsi="仿宋_GB2312" w:eastAsia="仿宋_GB2312"/>
          <w:color w:val="auto"/>
          <w:kern w:val="2"/>
          <w:sz w:val="32"/>
          <w:szCs w:val="24"/>
          <w:lang w:val="en-US"/>
        </w:rPr>
        <w:t>组织对</w:t>
      </w:r>
      <w:r>
        <w:rPr>
          <w:rFonts w:hint="eastAsia" w:ascii="仿宋_GB2312" w:hAnsi="仿宋_GB2312" w:eastAsia="仿宋_GB2312" w:cs="仿宋_GB2312"/>
          <w:sz w:val="32"/>
          <w:szCs w:val="32"/>
        </w:rPr>
        <w:t>公用经费、营养餐、</w:t>
      </w:r>
      <w:r>
        <w:rPr>
          <w:rFonts w:hint="eastAsia" w:ascii="仿宋_GB2312" w:hAnsi="仿宋_GB2312" w:eastAsia="仿宋_GB2312" w:cs="仿宋_GB2312"/>
          <w:sz w:val="32"/>
          <w:szCs w:val="32"/>
          <w:lang w:val="en-US" w:eastAsia="zh-CN"/>
        </w:rPr>
        <w:t>教师节表彰</w:t>
      </w:r>
      <w:r>
        <w:rPr>
          <w:rFonts w:hint="eastAsia" w:ascii="仿宋_GB2312" w:hAnsi="仿宋_GB2312" w:eastAsia="仿宋_GB2312" w:cs="仿宋_GB2312"/>
          <w:color w:val="auto"/>
          <w:sz w:val="32"/>
          <w:szCs w:val="32"/>
          <w:highlight w:val="none"/>
        </w:rPr>
        <w:t>等</w:t>
      </w:r>
      <w:r>
        <w:rPr>
          <w:rFonts w:hint="eastAsia" w:ascii="仿宋_GB2312" w:eastAsia="仿宋_GB2312"/>
          <w:sz w:val="32"/>
          <w:szCs w:val="32"/>
          <w:lang w:val="en-US" w:eastAsia="zh-CN"/>
        </w:rPr>
        <w:t>5个</w:t>
      </w:r>
      <w:r>
        <w:rPr>
          <w:rFonts w:hint="eastAsia" w:ascii="仿宋_GB2312" w:eastAsia="仿宋_GB2312"/>
          <w:sz w:val="32"/>
          <w:szCs w:val="32"/>
        </w:rPr>
        <w:t>项目</w:t>
      </w:r>
      <w:r>
        <w:rPr>
          <w:rFonts w:hint="eastAsia" w:ascii="仿宋_GB2312" w:eastAsia="仿宋_GB2312"/>
          <w:sz w:val="32"/>
          <w:szCs w:val="32"/>
          <w:lang w:eastAsia="zh-CN"/>
        </w:rPr>
        <w:t>，</w:t>
      </w:r>
      <w:r>
        <w:rPr>
          <w:rFonts w:hint="eastAsia" w:ascii="仿宋_GB2312" w:eastAsia="仿宋_GB2312"/>
          <w:sz w:val="32"/>
          <w:szCs w:val="32"/>
        </w:rPr>
        <w:t>开展了预算事前绩效评估，对</w:t>
      </w:r>
      <w:r>
        <w:rPr>
          <w:rFonts w:hint="eastAsia" w:ascii="仿宋_GB2312" w:eastAsia="仿宋_GB2312"/>
          <w:sz w:val="32"/>
          <w:szCs w:val="32"/>
          <w:lang w:val="en-US" w:eastAsia="zh-CN"/>
        </w:rPr>
        <w:t>5</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5</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5</w:t>
      </w:r>
      <w:r>
        <w:rPr>
          <w:rFonts w:hint="eastAsia" w:ascii="仿宋_GB2312" w:eastAsia="仿宋_GB2312"/>
          <w:sz w:val="32"/>
          <w:szCs w:val="32"/>
        </w:rPr>
        <w:t>个项目开展绩效自评，绩效自评表详见第四部分附件。</w:t>
      </w:r>
    </w:p>
    <w:p w14:paraId="39D09487">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3491BBFF">
      <w:pPr>
        <w:numPr>
          <w:ilvl w:val="0"/>
          <w:numId w:val="4"/>
        </w:numPr>
        <w:spacing w:line="600" w:lineRule="exact"/>
        <w:ind w:firstLine="660" w:firstLineChars="150"/>
        <w:jc w:val="center"/>
        <w:outlineLvl w:val="0"/>
        <w:rPr>
          <w:rFonts w:ascii="宋体"/>
          <w:b/>
          <w:sz w:val="44"/>
          <w:szCs w:val="44"/>
        </w:rPr>
      </w:pPr>
      <w:bookmarkStart w:id="90" w:name="_Toc10592"/>
      <w:bookmarkStart w:id="91" w:name="_Toc15377225"/>
      <w:bookmarkStart w:id="92" w:name="_Toc4787"/>
      <w:bookmarkStart w:id="93" w:name="_Toc15396613"/>
      <w:r>
        <w:rPr>
          <w:rFonts w:hint="eastAsia" w:ascii="黑体" w:hAnsi="黑体" w:eastAsia="黑体"/>
          <w:sz w:val="44"/>
          <w:szCs w:val="44"/>
        </w:rPr>
        <w:t>名</w:t>
      </w:r>
      <w:r>
        <w:rPr>
          <w:rStyle w:val="29"/>
          <w:rFonts w:hint="eastAsia" w:ascii="黑体" w:hAnsi="黑体" w:eastAsia="黑体"/>
          <w:b w:val="0"/>
        </w:rPr>
        <w:t>词解释</w:t>
      </w:r>
      <w:bookmarkEnd w:id="90"/>
      <w:bookmarkEnd w:id="91"/>
      <w:bookmarkEnd w:id="92"/>
      <w:bookmarkEnd w:id="93"/>
    </w:p>
    <w:p w14:paraId="6459BE45">
      <w:pPr>
        <w:pStyle w:val="27"/>
        <w:spacing w:line="560" w:lineRule="exact"/>
        <w:ind w:firstLine="640" w:firstLineChars="200"/>
        <w:jc w:val="both"/>
        <w:rPr>
          <w:rFonts w:hAnsi="仿宋" w:cs="Times New Roman"/>
          <w:kern w:val="2"/>
          <w:sz w:val="32"/>
          <w:szCs w:val="32"/>
        </w:rPr>
      </w:pPr>
      <w:bookmarkStart w:id="94" w:name="_Toc16874"/>
      <w:bookmarkStart w:id="95" w:name="_Toc15396614"/>
      <w:bookmarkStart w:id="96" w:name="_Toc28316"/>
      <w:bookmarkStart w:id="97" w:name="_Toc15377226"/>
      <w:r>
        <w:rPr>
          <w:rFonts w:hint="eastAsia" w:hAnsi="仿宋" w:cs="Times New Roman"/>
          <w:kern w:val="2"/>
          <w:sz w:val="32"/>
          <w:szCs w:val="32"/>
        </w:rPr>
        <w:t>1.财政拨款收入：指单位从同级财政部门取得的财政预算资金。</w:t>
      </w:r>
    </w:p>
    <w:p w14:paraId="248F136C">
      <w:pPr>
        <w:pStyle w:val="27"/>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2.事业收入：指事业单位开展专业业务活动及辅助活动取得的收入。</w:t>
      </w:r>
    </w:p>
    <w:p w14:paraId="1270725B">
      <w:pPr>
        <w:pStyle w:val="27"/>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3.经营收入：指事业单位在专业业务活动及其辅助活动之外开展非独立核算经营活动取得的收入。</w:t>
      </w:r>
    </w:p>
    <w:p w14:paraId="3D211F22">
      <w:pPr>
        <w:pStyle w:val="27"/>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 xml:space="preserve">4.其他收入：指单位取得的除上述收入以外的各项收入。 </w:t>
      </w:r>
    </w:p>
    <w:p w14:paraId="0CECE713">
      <w:pPr>
        <w:pStyle w:val="27"/>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507BD6F6">
      <w:pPr>
        <w:pStyle w:val="27"/>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 xml:space="preserve">6.年初结转和结余：指以前年度尚未完成、结转到本年按有关规定继续使用的资金。 </w:t>
      </w:r>
    </w:p>
    <w:p w14:paraId="34EE4105">
      <w:pPr>
        <w:pStyle w:val="27"/>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7.结余分配：指事业单位按照事业单位会计制度的规定从非财政补助结余中分配的事业基金和职工福利基金等。</w:t>
      </w:r>
    </w:p>
    <w:p w14:paraId="488F681E">
      <w:pPr>
        <w:pStyle w:val="27"/>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8、年末结转和结余：指单位按有关规定结转到下年或以后年度继续使用的资金。</w:t>
      </w:r>
    </w:p>
    <w:p w14:paraId="55174A90">
      <w:pPr>
        <w:spacing w:line="600" w:lineRule="exact"/>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教育支出（类）</w:t>
      </w:r>
      <w:r>
        <w:rPr>
          <w:rFonts w:hint="eastAsia" w:ascii="仿宋" w:hAnsi="仿宋" w:eastAsia="仿宋"/>
          <w:sz w:val="32"/>
          <w:szCs w:val="32"/>
        </w:rPr>
        <w:t>普通教育（款）学前教育（项）：指反映各部门举办的学前教育支出。</w:t>
      </w:r>
    </w:p>
    <w:p w14:paraId="591CFE63">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0</w:t>
      </w:r>
      <w:r>
        <w:rPr>
          <w:rFonts w:ascii="仿宋" w:hAnsi="仿宋" w:eastAsia="仿宋"/>
          <w:sz w:val="32"/>
          <w:szCs w:val="32"/>
        </w:rPr>
        <w:t>.教育支出（类）</w:t>
      </w:r>
      <w:r>
        <w:rPr>
          <w:rFonts w:hint="eastAsia" w:ascii="仿宋" w:hAnsi="仿宋" w:eastAsia="仿宋"/>
          <w:sz w:val="32"/>
          <w:szCs w:val="32"/>
        </w:rPr>
        <w:t>普通教育（款）小学教育（项）：指反映各部门举办的小学教育支出。</w:t>
      </w:r>
    </w:p>
    <w:p w14:paraId="01043A8E">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1</w:t>
      </w:r>
      <w:r>
        <w:rPr>
          <w:rFonts w:ascii="仿宋" w:hAnsi="仿宋" w:eastAsia="仿宋"/>
          <w:sz w:val="32"/>
          <w:szCs w:val="32"/>
        </w:rPr>
        <w:t>.教育支出（类）</w:t>
      </w:r>
      <w:r>
        <w:rPr>
          <w:rFonts w:hint="eastAsia" w:ascii="仿宋" w:hAnsi="仿宋" w:eastAsia="仿宋"/>
          <w:sz w:val="32"/>
          <w:szCs w:val="32"/>
        </w:rPr>
        <w:t>普通教育（款）初中教育（项）：指反映各部门举办的初中教育支出。</w:t>
      </w:r>
    </w:p>
    <w:p w14:paraId="2DD09A8C">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2</w:t>
      </w:r>
      <w:r>
        <w:rPr>
          <w:rFonts w:ascii="仿宋" w:hAnsi="仿宋" w:eastAsia="仿宋"/>
          <w:sz w:val="32"/>
          <w:szCs w:val="32"/>
        </w:rPr>
        <w:t>.教育支出（类）</w:t>
      </w:r>
      <w:r>
        <w:rPr>
          <w:rFonts w:hint="eastAsia" w:ascii="仿宋" w:hAnsi="仿宋" w:eastAsia="仿宋"/>
          <w:sz w:val="32"/>
          <w:szCs w:val="32"/>
        </w:rPr>
        <w:t>普通教育（款）其他普通教育支出（项）：指反映除上述项目以外其他用于普通教育方面的支出。</w:t>
      </w:r>
    </w:p>
    <w:p w14:paraId="737F1F7C">
      <w:pPr>
        <w:spacing w:line="600" w:lineRule="exact"/>
        <w:ind w:firstLine="640" w:firstLineChars="200"/>
        <w:rPr>
          <w:rFonts w:ascii="仿宋" w:hAnsi="仿宋" w:eastAsia="仿宋"/>
          <w:sz w:val="32"/>
          <w:szCs w:val="32"/>
        </w:rPr>
      </w:pPr>
      <w:r>
        <w:rPr>
          <w:rFonts w:hint="eastAsia" w:ascii="仿宋" w:hAnsi="仿宋" w:eastAsia="仿宋"/>
          <w:sz w:val="32"/>
          <w:szCs w:val="32"/>
        </w:rPr>
        <w:t>13.</w:t>
      </w:r>
      <w:r>
        <w:rPr>
          <w:rFonts w:ascii="仿宋" w:hAnsi="仿宋" w:eastAsia="仿宋"/>
          <w:sz w:val="32"/>
          <w:szCs w:val="32"/>
        </w:rPr>
        <w:t>教育支出（类）</w:t>
      </w:r>
      <w:r>
        <w:rPr>
          <w:rFonts w:hint="eastAsia" w:ascii="仿宋" w:hAnsi="仿宋" w:eastAsia="仿宋"/>
          <w:sz w:val="32"/>
          <w:szCs w:val="32"/>
        </w:rPr>
        <w:t>教育费附加安排的支出（款）其他教育费附加安排的支出（项）：指反映除上述项目以外教育附加支出。</w:t>
      </w:r>
    </w:p>
    <w:p w14:paraId="2DFEBCEF">
      <w:pPr>
        <w:spacing w:line="600" w:lineRule="exact"/>
        <w:ind w:firstLine="640" w:firstLineChars="200"/>
        <w:rPr>
          <w:rFonts w:ascii="仿宋" w:hAnsi="仿宋" w:eastAsia="仿宋" w:cs="宋体"/>
          <w:color w:val="000000"/>
          <w:kern w:val="0"/>
          <w:sz w:val="32"/>
          <w:szCs w:val="32"/>
        </w:rPr>
      </w:pPr>
      <w:r>
        <w:rPr>
          <w:rFonts w:hint="eastAsia" w:ascii="仿宋" w:hAnsi="仿宋" w:eastAsia="仿宋" w:cs="宋体"/>
          <w:kern w:val="0"/>
          <w:sz w:val="32"/>
          <w:szCs w:val="32"/>
        </w:rPr>
        <w:t>14.社会保障和就业（类）行政事业单位离退休</w:t>
      </w:r>
      <w:r>
        <w:rPr>
          <w:rFonts w:hint="eastAsia" w:ascii="仿宋" w:hAnsi="仿宋" w:eastAsia="仿宋" w:cs="宋体"/>
          <w:color w:val="000000"/>
          <w:kern w:val="0"/>
          <w:sz w:val="32"/>
          <w:szCs w:val="32"/>
        </w:rPr>
        <w:t>（款）机关事业单位基本养老保险缴费支出（项）：反映机关事业单位实施养老保险制度由单位缴纳的基本养老保险支出。</w:t>
      </w:r>
    </w:p>
    <w:p w14:paraId="0580D272">
      <w:pPr>
        <w:spacing w:line="600" w:lineRule="exact"/>
        <w:ind w:firstLine="643"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rPr>
        <w:t>15</w:t>
      </w:r>
      <w:r>
        <w:rPr>
          <w:rStyle w:val="18"/>
          <w:rFonts w:ascii="仿宋" w:hAnsi="仿宋" w:eastAsia="仿宋"/>
          <w:bCs/>
          <w:color w:val="000000"/>
          <w:sz w:val="32"/>
          <w:szCs w:val="32"/>
        </w:rPr>
        <w:t>.</w:t>
      </w:r>
      <w:r>
        <w:rPr>
          <w:rFonts w:hint="eastAsia" w:ascii="仿宋" w:hAnsi="仿宋" w:eastAsia="仿宋" w:cs="宋体"/>
          <w:color w:val="000000"/>
          <w:kern w:val="0"/>
          <w:sz w:val="32"/>
          <w:szCs w:val="32"/>
        </w:rPr>
        <w:t xml:space="preserve"> 社会保障和就业（类）行政事业单位离退休（款）机关事业单位职业年金缴费支出（项）：反映机关事业单位实施养老保险制度由单位缴纳的职业年金支出。</w:t>
      </w:r>
    </w:p>
    <w:p w14:paraId="05723AB8">
      <w:pPr>
        <w:spacing w:line="600" w:lineRule="exact"/>
        <w:ind w:firstLine="643" w:firstLineChars="200"/>
        <w:rPr>
          <w:rFonts w:ascii="仿宋" w:hAnsi="仿宋" w:eastAsia="仿宋" w:cs="宋体"/>
          <w:color w:val="000000"/>
          <w:kern w:val="0"/>
          <w:sz w:val="32"/>
          <w:szCs w:val="32"/>
        </w:rPr>
      </w:pPr>
      <w:r>
        <w:rPr>
          <w:rStyle w:val="18"/>
          <w:rFonts w:hint="eastAsia" w:ascii="仿宋" w:hAnsi="仿宋" w:eastAsia="仿宋"/>
          <w:bCs/>
          <w:color w:val="000000"/>
          <w:sz w:val="32"/>
          <w:szCs w:val="32"/>
        </w:rPr>
        <w:t>16</w:t>
      </w:r>
      <w:r>
        <w:rPr>
          <w:rStyle w:val="18"/>
          <w:rFonts w:ascii="仿宋" w:hAnsi="仿宋" w:eastAsia="仿宋"/>
          <w:bCs/>
          <w:color w:val="000000"/>
          <w:sz w:val="32"/>
          <w:szCs w:val="32"/>
        </w:rPr>
        <w:t>.</w:t>
      </w:r>
      <w:r>
        <w:rPr>
          <w:rFonts w:hint="eastAsia" w:ascii="仿宋" w:hAnsi="仿宋" w:eastAsia="仿宋" w:cs="宋体"/>
          <w:color w:val="000000"/>
          <w:kern w:val="0"/>
          <w:sz w:val="32"/>
          <w:szCs w:val="32"/>
        </w:rPr>
        <w:t xml:space="preserve"> 社会保障和就业（类）其他社会保障和就业（款）其他社会保障和就业支出（项）：反映除上述项目以外其他用于行政事业单位养老方面的支出。</w:t>
      </w:r>
    </w:p>
    <w:p w14:paraId="7D491499">
      <w:pPr>
        <w:spacing w:line="600" w:lineRule="exact"/>
        <w:ind w:firstLine="643"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rPr>
        <w:t>17</w:t>
      </w:r>
      <w:r>
        <w:rPr>
          <w:rStyle w:val="18"/>
          <w:rFonts w:ascii="仿宋" w:hAnsi="仿宋" w:eastAsia="仿宋"/>
          <w:bCs/>
          <w:color w:val="000000"/>
          <w:sz w:val="32"/>
          <w:szCs w:val="32"/>
        </w:rPr>
        <w:t>.</w:t>
      </w:r>
      <w:r>
        <w:rPr>
          <w:rFonts w:hint="eastAsia" w:ascii="仿宋" w:hAnsi="仿宋" w:eastAsia="仿宋" w:cs="宋体"/>
          <w:color w:val="000000"/>
          <w:kern w:val="0"/>
          <w:sz w:val="32"/>
          <w:szCs w:val="32"/>
        </w:rPr>
        <w:t xml:space="preserve"> 医疗卫生与计划生育（类）行政事业单位医疗（款）事业单位医疗（项）：反映财政部门安排的事业单位基本医疗保险缴费经费，未参加医疗保险的事业单位的公费医疗经费，按国家规定享受离休人员待遇的医疗经费。</w:t>
      </w:r>
    </w:p>
    <w:p w14:paraId="539438CB">
      <w:pPr>
        <w:spacing w:line="600" w:lineRule="exact"/>
        <w:ind w:firstLine="643" w:firstLineChars="200"/>
        <w:rPr>
          <w:rFonts w:ascii="仿宋" w:hAnsi="仿宋" w:eastAsia="仿宋"/>
          <w:color w:val="333333"/>
          <w:sz w:val="32"/>
          <w:szCs w:val="32"/>
        </w:rPr>
      </w:pPr>
      <w:r>
        <w:rPr>
          <w:rStyle w:val="18"/>
          <w:rFonts w:hint="eastAsia" w:ascii="仿宋" w:hAnsi="仿宋" w:eastAsia="仿宋"/>
          <w:bCs/>
          <w:color w:val="000000"/>
          <w:sz w:val="32"/>
          <w:szCs w:val="32"/>
        </w:rPr>
        <w:t>18</w:t>
      </w:r>
      <w:r>
        <w:rPr>
          <w:rStyle w:val="18"/>
          <w:rFonts w:ascii="仿宋" w:hAnsi="仿宋" w:eastAsia="仿宋"/>
          <w:bCs/>
          <w:color w:val="000000"/>
          <w:sz w:val="32"/>
          <w:szCs w:val="32"/>
        </w:rPr>
        <w:t>.</w:t>
      </w:r>
      <w:r>
        <w:rPr>
          <w:rFonts w:hint="eastAsia" w:ascii="仿宋" w:hAnsi="仿宋" w:eastAsia="仿宋" w:cs="宋体"/>
          <w:color w:val="000000"/>
          <w:kern w:val="0"/>
          <w:sz w:val="32"/>
          <w:szCs w:val="32"/>
        </w:rPr>
        <w:t xml:space="preserve"> 医疗卫生与计划生育（类）行政事业单位医疗（款）公务员医疗补助（项）：反映财政部门安排的公务员医疗补助经费。</w:t>
      </w:r>
    </w:p>
    <w:p w14:paraId="1FD0D207">
      <w:pPr>
        <w:pStyle w:val="6"/>
        <w:spacing w:before="93"/>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19</w:t>
      </w:r>
      <w:r>
        <w:rPr>
          <w:rFonts w:hint="eastAsia" w:ascii="仿宋" w:hAnsi="仿宋" w:eastAsia="仿宋"/>
          <w:color w:val="000000"/>
          <w:sz w:val="32"/>
          <w:szCs w:val="32"/>
        </w:rPr>
        <w:t>.社会保障和就业支出（类）行政事业单位离退休（款）</w:t>
      </w:r>
    </w:p>
    <w:p w14:paraId="64887671">
      <w:pPr>
        <w:rPr>
          <w:rFonts w:ascii="仿宋" w:hAnsi="仿宋" w:eastAsia="仿宋"/>
          <w:color w:val="000000"/>
          <w:sz w:val="32"/>
          <w:szCs w:val="32"/>
        </w:rPr>
      </w:pPr>
      <w:r>
        <w:rPr>
          <w:rFonts w:hint="eastAsia" w:ascii="仿宋" w:hAnsi="仿宋" w:eastAsia="仿宋"/>
          <w:color w:val="000000"/>
          <w:sz w:val="32"/>
          <w:szCs w:val="32"/>
        </w:rPr>
        <w:t>未归口管理的行政单位离退休（项）：指反映未实行归口管理的行政单位开支的离退休支出。</w:t>
      </w:r>
    </w:p>
    <w:p w14:paraId="4FE23835">
      <w:pPr>
        <w:ind w:firstLine="640" w:firstLineChars="200"/>
        <w:rPr>
          <w:rFonts w:ascii="仿宋" w:hAnsi="仿宋" w:eastAsia="仿宋"/>
          <w:color w:val="000000"/>
          <w:sz w:val="32"/>
          <w:szCs w:val="32"/>
        </w:rPr>
      </w:pP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.住房保障支出（类）住房改革支出（款）住房公积金（项）：指反映行政事业单位按人</w:t>
      </w:r>
      <w:r>
        <w:rPr>
          <w:rFonts w:hint="eastAsia" w:ascii="仿宋" w:hAnsi="仿宋" w:eastAsia="仿宋"/>
          <w:color w:val="000000"/>
          <w:sz w:val="32"/>
          <w:szCs w:val="32"/>
          <w:lang w:eastAsia="zh-CN"/>
        </w:rPr>
        <w:t>力</w:t>
      </w:r>
      <w:r>
        <w:rPr>
          <w:rFonts w:hint="eastAsia" w:ascii="仿宋" w:hAnsi="仿宋" w:eastAsia="仿宋"/>
          <w:color w:val="000000"/>
          <w:sz w:val="32"/>
          <w:szCs w:val="32"/>
        </w:rPr>
        <w:t>资源和社会保障部、财政部规定的基本工资和津贴补贴以及规定比例为职工缴纳的住房公积金</w:t>
      </w:r>
    </w:p>
    <w:p w14:paraId="31BC3518">
      <w:pPr>
        <w:ind w:firstLine="640" w:firstLineChars="200"/>
        <w:rPr>
          <w:rFonts w:ascii="仿宋" w:hAnsi="仿宋" w:eastAsia="仿宋"/>
          <w:color w:val="000000"/>
          <w:sz w:val="32"/>
          <w:szCs w:val="32"/>
        </w:rPr>
      </w:pP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.基本支出：指为保障机构正常运转、完成日常工作任务而发生的人员支出和公用支出。</w:t>
      </w:r>
    </w:p>
    <w:p w14:paraId="451D917F">
      <w:pPr>
        <w:ind w:firstLine="640" w:firstLineChars="200"/>
        <w:rPr>
          <w:rFonts w:ascii="仿宋" w:hAnsi="仿宋" w:eastAsia="仿宋"/>
          <w:color w:val="000000"/>
          <w:sz w:val="32"/>
          <w:szCs w:val="32"/>
        </w:rPr>
      </w:pP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 xml:space="preserve">.项目支出：指在基本支出之外为完成特定行政任务和事业发展目标所发生的支出。 </w:t>
      </w:r>
    </w:p>
    <w:p w14:paraId="68A54BA0">
      <w:pPr>
        <w:ind w:firstLine="640" w:firstLineChars="200"/>
        <w:rPr>
          <w:rFonts w:ascii="仿宋" w:hAnsi="仿宋" w:eastAsia="仿宋"/>
          <w:color w:val="000000"/>
          <w:sz w:val="32"/>
          <w:szCs w:val="32"/>
        </w:rPr>
      </w:pP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.经营支出：指事业单位在专业业务活动及其辅助活动之外开展非独立核算经营活动发生的支出。</w:t>
      </w:r>
    </w:p>
    <w:p w14:paraId="6DB2BE12">
      <w:pPr>
        <w:pStyle w:val="27"/>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2</w:t>
      </w:r>
      <w:r>
        <w:rPr>
          <w:rFonts w:hint="eastAsia" w:hAnsi="仿宋" w:cs="Times New Roman"/>
          <w:kern w:val="2"/>
          <w:sz w:val="32"/>
          <w:szCs w:val="32"/>
          <w:lang w:val="en-US" w:eastAsia="zh-CN"/>
        </w:rPr>
        <w:t>4</w:t>
      </w:r>
      <w:r>
        <w:rPr>
          <w:rFonts w:hint="eastAsia" w:hAnsi="仿宋" w:cs="Times New Roman"/>
          <w:kern w:val="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17550F8">
      <w:pPr>
        <w:pStyle w:val="27"/>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2</w:t>
      </w:r>
      <w:r>
        <w:rPr>
          <w:rFonts w:hint="eastAsia" w:hAnsi="仿宋" w:cs="Times New Roman"/>
          <w:kern w:val="2"/>
          <w:sz w:val="32"/>
          <w:szCs w:val="32"/>
          <w:lang w:val="en-US" w:eastAsia="zh-CN"/>
        </w:rPr>
        <w:t>5</w:t>
      </w:r>
      <w:r>
        <w:rPr>
          <w:rFonts w:hint="eastAsia" w:hAnsi="仿宋" w:cs="Times New Roman"/>
          <w:kern w:val="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7E70540">
      <w:pPr>
        <w:spacing w:beforeLines="0" w:afterLines="0" w:line="600" w:lineRule="exact"/>
        <w:jc w:val="center"/>
        <w:rPr>
          <w:rFonts w:hint="eastAsia" w:ascii="黑体" w:hAnsi="黑体" w:eastAsia="黑体"/>
          <w:color w:val="auto"/>
          <w:kern w:val="2"/>
          <w:sz w:val="44"/>
          <w:szCs w:val="24"/>
          <w:lang w:val="en-US"/>
        </w:rPr>
      </w:pPr>
    </w:p>
    <w:p w14:paraId="7332FDA0">
      <w:pPr>
        <w:spacing w:line="600" w:lineRule="exact"/>
        <w:ind w:firstLine="2640" w:firstLineChars="600"/>
        <w:jc w:val="both"/>
        <w:outlineLvl w:val="0"/>
        <w:rPr>
          <w:rFonts w:hint="eastAsia" w:ascii="黑体" w:hAnsi="黑体" w:eastAsia="黑体"/>
          <w:sz w:val="44"/>
          <w:szCs w:val="44"/>
        </w:rPr>
      </w:pPr>
    </w:p>
    <w:p w14:paraId="4E7CC734">
      <w:pPr>
        <w:spacing w:line="600" w:lineRule="exact"/>
        <w:ind w:firstLine="2640" w:firstLineChars="600"/>
        <w:jc w:val="both"/>
        <w:outlineLvl w:val="0"/>
        <w:rPr>
          <w:rFonts w:hint="eastAsia" w:ascii="黑体" w:hAnsi="黑体" w:eastAsia="黑体"/>
          <w:sz w:val="44"/>
          <w:szCs w:val="44"/>
        </w:rPr>
      </w:pPr>
    </w:p>
    <w:p w14:paraId="17213366">
      <w:pPr>
        <w:spacing w:line="600" w:lineRule="exact"/>
        <w:ind w:firstLine="2640" w:firstLineChars="600"/>
        <w:jc w:val="both"/>
        <w:outlineLvl w:val="0"/>
        <w:rPr>
          <w:rFonts w:hint="eastAsia" w:ascii="黑体" w:hAnsi="黑体" w:eastAsia="黑体"/>
          <w:sz w:val="44"/>
          <w:szCs w:val="44"/>
        </w:rPr>
      </w:pPr>
    </w:p>
    <w:p w14:paraId="1370664E">
      <w:pPr>
        <w:spacing w:line="600" w:lineRule="exact"/>
        <w:ind w:firstLine="2640" w:firstLineChars="600"/>
        <w:jc w:val="both"/>
        <w:outlineLvl w:val="0"/>
        <w:rPr>
          <w:rFonts w:hint="eastAsia" w:ascii="黑体" w:hAnsi="黑体" w:eastAsia="黑体"/>
          <w:sz w:val="44"/>
          <w:szCs w:val="44"/>
        </w:rPr>
      </w:pPr>
    </w:p>
    <w:p w14:paraId="023566DD">
      <w:pPr>
        <w:spacing w:line="600" w:lineRule="exact"/>
        <w:ind w:firstLine="2640" w:firstLineChars="600"/>
        <w:jc w:val="both"/>
        <w:outlineLvl w:val="0"/>
        <w:rPr>
          <w:rFonts w:hint="eastAsia" w:ascii="黑体" w:hAnsi="黑体" w:eastAsia="黑体"/>
          <w:sz w:val="44"/>
          <w:szCs w:val="44"/>
        </w:rPr>
      </w:pPr>
    </w:p>
    <w:p w14:paraId="23215F5F">
      <w:pPr>
        <w:spacing w:line="600" w:lineRule="exact"/>
        <w:ind w:firstLine="2640" w:firstLineChars="600"/>
        <w:jc w:val="both"/>
        <w:outlineLvl w:val="0"/>
        <w:rPr>
          <w:rFonts w:hint="eastAsia" w:ascii="黑体" w:hAnsi="黑体" w:eastAsia="黑体"/>
          <w:sz w:val="44"/>
          <w:szCs w:val="44"/>
        </w:rPr>
      </w:pPr>
    </w:p>
    <w:p w14:paraId="01E5072B">
      <w:pPr>
        <w:spacing w:line="600" w:lineRule="exact"/>
        <w:ind w:firstLine="2640" w:firstLineChars="600"/>
        <w:jc w:val="both"/>
        <w:outlineLvl w:val="0"/>
        <w:rPr>
          <w:rFonts w:hint="eastAsia" w:ascii="黑体" w:hAnsi="黑体" w:eastAsia="黑体"/>
          <w:sz w:val="44"/>
          <w:szCs w:val="44"/>
        </w:rPr>
      </w:pPr>
    </w:p>
    <w:p w14:paraId="4FAE094F">
      <w:pPr>
        <w:spacing w:line="600" w:lineRule="exact"/>
        <w:ind w:firstLine="2640" w:firstLineChars="600"/>
        <w:jc w:val="both"/>
        <w:outlineLvl w:val="0"/>
        <w:rPr>
          <w:rFonts w:hint="eastAsia" w:ascii="黑体" w:hAnsi="黑体" w:eastAsia="黑体"/>
          <w:sz w:val="44"/>
          <w:szCs w:val="44"/>
        </w:rPr>
      </w:pPr>
    </w:p>
    <w:p w14:paraId="37CDBB3A">
      <w:pPr>
        <w:spacing w:line="600" w:lineRule="exact"/>
        <w:ind w:firstLine="2640" w:firstLineChars="600"/>
        <w:jc w:val="both"/>
        <w:outlineLvl w:val="0"/>
        <w:rPr>
          <w:rFonts w:hint="eastAsia" w:ascii="黑体" w:hAnsi="黑体" w:eastAsia="黑体"/>
          <w:sz w:val="44"/>
          <w:szCs w:val="44"/>
        </w:rPr>
      </w:pPr>
    </w:p>
    <w:p w14:paraId="40D18446">
      <w:pPr>
        <w:spacing w:line="600" w:lineRule="exact"/>
        <w:ind w:firstLine="2640" w:firstLineChars="600"/>
        <w:jc w:val="both"/>
        <w:outlineLvl w:val="0"/>
        <w:rPr>
          <w:rFonts w:hint="eastAsia" w:ascii="黑体" w:hAnsi="黑体" w:eastAsia="黑体"/>
          <w:sz w:val="44"/>
          <w:szCs w:val="44"/>
        </w:rPr>
      </w:pPr>
    </w:p>
    <w:p w14:paraId="5BC4E695">
      <w:pPr>
        <w:spacing w:line="600" w:lineRule="exact"/>
        <w:ind w:firstLine="2640" w:firstLineChars="600"/>
        <w:jc w:val="both"/>
        <w:outlineLvl w:val="0"/>
        <w:rPr>
          <w:rFonts w:hint="eastAsia" w:ascii="黑体" w:hAnsi="黑体" w:eastAsia="黑体"/>
          <w:sz w:val="44"/>
          <w:szCs w:val="44"/>
        </w:rPr>
      </w:pPr>
    </w:p>
    <w:p w14:paraId="16119697">
      <w:pPr>
        <w:spacing w:line="600" w:lineRule="exact"/>
        <w:ind w:firstLine="2640" w:firstLineChars="600"/>
        <w:jc w:val="both"/>
        <w:outlineLvl w:val="0"/>
        <w:rPr>
          <w:rFonts w:hint="eastAsia" w:ascii="黑体" w:hAnsi="黑体" w:eastAsia="黑体"/>
          <w:sz w:val="44"/>
          <w:szCs w:val="44"/>
        </w:rPr>
      </w:pPr>
    </w:p>
    <w:p w14:paraId="6BFAA04D">
      <w:pPr>
        <w:spacing w:line="600" w:lineRule="exact"/>
        <w:ind w:firstLine="2640" w:firstLineChars="600"/>
        <w:jc w:val="both"/>
        <w:outlineLvl w:val="0"/>
        <w:rPr>
          <w:rFonts w:hint="eastAsia" w:ascii="黑体" w:hAnsi="黑体" w:eastAsia="黑体"/>
          <w:sz w:val="44"/>
          <w:szCs w:val="44"/>
        </w:rPr>
      </w:pPr>
    </w:p>
    <w:p w14:paraId="6CCC95F5">
      <w:pPr>
        <w:spacing w:line="600" w:lineRule="exact"/>
        <w:ind w:firstLine="2640" w:firstLineChars="600"/>
        <w:jc w:val="both"/>
        <w:outlineLvl w:val="0"/>
        <w:rPr>
          <w:rFonts w:hint="eastAsia" w:ascii="黑体" w:hAnsi="黑体" w:eastAsia="黑体"/>
          <w:sz w:val="44"/>
          <w:szCs w:val="44"/>
        </w:rPr>
      </w:pPr>
    </w:p>
    <w:p w14:paraId="6FB37FE3">
      <w:pPr>
        <w:spacing w:line="600" w:lineRule="exact"/>
        <w:ind w:firstLine="2640" w:firstLineChars="600"/>
        <w:jc w:val="both"/>
        <w:outlineLvl w:val="0"/>
        <w:rPr>
          <w:rFonts w:hint="eastAsia" w:ascii="黑体" w:hAnsi="黑体" w:eastAsia="黑体"/>
          <w:sz w:val="44"/>
          <w:szCs w:val="44"/>
        </w:rPr>
      </w:pPr>
    </w:p>
    <w:p w14:paraId="2AFB8D68">
      <w:pPr>
        <w:spacing w:line="600" w:lineRule="exact"/>
        <w:ind w:firstLine="2640" w:firstLineChars="600"/>
        <w:jc w:val="both"/>
        <w:outlineLvl w:val="0"/>
        <w:rPr>
          <w:rFonts w:hint="eastAsia" w:ascii="黑体" w:hAnsi="黑体" w:eastAsia="黑体"/>
          <w:sz w:val="44"/>
          <w:szCs w:val="44"/>
        </w:rPr>
      </w:pPr>
    </w:p>
    <w:p w14:paraId="05FF001F">
      <w:pPr>
        <w:spacing w:line="600" w:lineRule="exact"/>
        <w:ind w:firstLine="2640" w:firstLineChars="600"/>
        <w:jc w:val="both"/>
        <w:outlineLvl w:val="0"/>
        <w:rPr>
          <w:rFonts w:hint="eastAsia" w:ascii="黑体" w:hAnsi="黑体" w:eastAsia="黑体"/>
          <w:sz w:val="44"/>
          <w:szCs w:val="44"/>
        </w:rPr>
      </w:pPr>
    </w:p>
    <w:p w14:paraId="2A320CC5">
      <w:pPr>
        <w:spacing w:line="600" w:lineRule="exact"/>
        <w:ind w:firstLine="2640" w:firstLineChars="600"/>
        <w:jc w:val="both"/>
        <w:outlineLvl w:val="0"/>
        <w:rPr>
          <w:rFonts w:ascii="仿宋_GB2312" w:hAnsi="仿宋_GB2312" w:eastAsia="仿宋_GB2312" w:cs="仿宋_GB2312"/>
          <w:sz w:val="32"/>
          <w:szCs w:val="32"/>
        </w:rPr>
      </w:pPr>
      <w:r>
        <w:rPr>
          <w:rFonts w:hint="eastAsia" w:ascii="黑体" w:hAnsi="黑体" w:eastAsia="黑体"/>
          <w:sz w:val="44"/>
          <w:szCs w:val="44"/>
        </w:rPr>
        <w:t>第</w:t>
      </w:r>
      <w:r>
        <w:rPr>
          <w:rStyle w:val="29"/>
          <w:rFonts w:hint="eastAsia" w:ascii="黑体" w:hAnsi="黑体" w:eastAsia="黑体"/>
          <w:b w:val="0"/>
        </w:rPr>
        <w:t>四部分 附件</w:t>
      </w:r>
      <w:bookmarkEnd w:id="94"/>
      <w:bookmarkEnd w:id="95"/>
      <w:bookmarkEnd w:id="96"/>
    </w:p>
    <w:p w14:paraId="679F6EF1">
      <w:pPr>
        <w:spacing w:line="600" w:lineRule="exact"/>
        <w:jc w:val="center"/>
        <w:outlineLvl w:val="1"/>
        <w:rPr>
          <w:rFonts w:ascii="黑体" w:hAnsi="黑体" w:eastAsia="黑体"/>
          <w:color w:val="FF0000"/>
          <w:sz w:val="44"/>
          <w:szCs w:val="44"/>
        </w:rPr>
      </w:pPr>
      <w:bookmarkStart w:id="98" w:name="_Toc17507"/>
      <w:bookmarkStart w:id="99" w:name="_Toc18365"/>
      <w:bookmarkStart w:id="100" w:name="_Toc15396618"/>
      <w:r>
        <w:rPr>
          <w:rFonts w:hint="eastAsia"/>
          <w:sz w:val="32"/>
          <w:szCs w:val="32"/>
        </w:rPr>
        <w:t>部门预算项目支出绩效自评表（2023年度）</w:t>
      </w:r>
      <w:bookmarkEnd w:id="98"/>
      <w:bookmarkEnd w:id="99"/>
    </w:p>
    <w:p w14:paraId="1E676C91">
      <w:pPr>
        <w:pStyle w:val="15"/>
        <w:spacing w:line="560" w:lineRule="exact"/>
        <w:ind w:left="0" w:leftChars="0" w:firstLine="640"/>
        <w:rPr>
          <w:sz w:val="32"/>
        </w:rPr>
      </w:pPr>
      <w:r>
        <w:pict>
          <v:shape id="_x0000_s1041" o:spid="_x0000_s1041" o:spt="75" type="#_x0000_t75" style="position:absolute;left:0pt;margin-left:-7.5pt;margin-top:30.1pt;height:546.35pt;width:415.15pt;z-index:251665408;mso-width-relative:page;mso-height-relative:page;" o:ole="t" filled="f" o:preferrelative="t" stroked="f" coordsize="21600,21600">
            <v:path/>
            <v:fill on="f" focussize="0,0"/>
            <v:stroke on="f"/>
            <v:imagedata r:id="rId19" o:title=""/>
            <o:lock v:ext="edit" aspectratio="f"/>
          </v:shape>
          <o:OLEObject Type="Embed" ProgID="Excel.Sheet.12" ShapeID="_x0000_s1041" DrawAspect="Content" ObjectID="_1468075730" r:id="rId18">
            <o:LockedField>false</o:LockedField>
          </o:OLEObject>
        </w:pict>
      </w:r>
    </w:p>
    <w:p w14:paraId="5A578CA3">
      <w:pPr>
        <w:pStyle w:val="15"/>
        <w:spacing w:line="560" w:lineRule="exact"/>
        <w:ind w:left="0" w:leftChars="0" w:firstLine="640"/>
        <w:rPr>
          <w:rFonts w:hint="eastAsia" w:hAnsi="Calibri" w:eastAsia="仿宋_GB2312" w:cs="仿宋"/>
          <w:sz w:val="32"/>
        </w:rPr>
      </w:pPr>
    </w:p>
    <w:p w14:paraId="4237B1E8">
      <w:pPr>
        <w:pStyle w:val="15"/>
        <w:spacing w:line="560" w:lineRule="exact"/>
        <w:ind w:left="0" w:leftChars="0" w:firstLine="640"/>
        <w:rPr>
          <w:rFonts w:hint="eastAsia" w:hAnsi="Calibri" w:eastAsia="仿宋_GB2312" w:cs="仿宋"/>
          <w:sz w:val="32"/>
          <w:lang w:eastAsia="zh-CN"/>
        </w:rPr>
      </w:pPr>
    </w:p>
    <w:p w14:paraId="321633CB">
      <w:pPr>
        <w:pStyle w:val="15"/>
        <w:spacing w:line="560" w:lineRule="exact"/>
        <w:ind w:left="0" w:leftChars="0" w:firstLine="640"/>
        <w:rPr>
          <w:rFonts w:hint="eastAsia" w:hAnsi="Calibri" w:eastAsia="仿宋_GB2312" w:cs="仿宋"/>
          <w:sz w:val="32"/>
        </w:rPr>
      </w:pPr>
    </w:p>
    <w:p w14:paraId="44E25D5B">
      <w:pPr>
        <w:pStyle w:val="15"/>
        <w:spacing w:line="560" w:lineRule="exact"/>
        <w:ind w:left="0" w:leftChars="0" w:firstLine="640"/>
        <w:rPr>
          <w:rFonts w:hint="eastAsia" w:hAnsi="Calibri" w:eastAsia="仿宋_GB2312" w:cs="仿宋"/>
          <w:sz w:val="32"/>
        </w:rPr>
      </w:pPr>
    </w:p>
    <w:p w14:paraId="23AB56DC">
      <w:pPr>
        <w:pStyle w:val="15"/>
        <w:spacing w:line="560" w:lineRule="exact"/>
        <w:ind w:left="0" w:leftChars="0" w:firstLine="640"/>
        <w:rPr>
          <w:rFonts w:hint="eastAsia" w:hAnsi="Calibri" w:eastAsia="仿宋_GB2312" w:cs="仿宋"/>
          <w:sz w:val="32"/>
        </w:rPr>
      </w:pPr>
    </w:p>
    <w:p w14:paraId="72691A16">
      <w:pPr>
        <w:pStyle w:val="15"/>
        <w:spacing w:line="560" w:lineRule="exact"/>
        <w:ind w:left="0" w:leftChars="0" w:firstLine="640"/>
        <w:rPr>
          <w:rFonts w:hint="eastAsia" w:hAnsi="Calibri" w:eastAsia="仿宋_GB2312" w:cs="仿宋"/>
          <w:sz w:val="32"/>
        </w:rPr>
      </w:pPr>
    </w:p>
    <w:p w14:paraId="781E2787">
      <w:pPr>
        <w:pStyle w:val="15"/>
        <w:spacing w:line="560" w:lineRule="exact"/>
        <w:ind w:left="0" w:leftChars="0" w:firstLine="640"/>
        <w:rPr>
          <w:rFonts w:hint="eastAsia" w:hAnsi="Calibri" w:eastAsia="仿宋_GB2312" w:cs="仿宋"/>
          <w:sz w:val="32"/>
        </w:rPr>
      </w:pPr>
    </w:p>
    <w:p w14:paraId="21B16B0C">
      <w:pPr>
        <w:pStyle w:val="15"/>
        <w:spacing w:line="560" w:lineRule="exact"/>
        <w:ind w:left="0" w:leftChars="0" w:firstLine="640"/>
        <w:rPr>
          <w:rFonts w:hint="eastAsia" w:hAnsi="Calibri" w:eastAsia="仿宋_GB2312" w:cs="仿宋"/>
          <w:sz w:val="32"/>
        </w:rPr>
      </w:pPr>
    </w:p>
    <w:p w14:paraId="73ADD5F6">
      <w:pPr>
        <w:pStyle w:val="15"/>
        <w:spacing w:line="560" w:lineRule="exact"/>
        <w:ind w:left="0" w:leftChars="0" w:firstLine="640"/>
        <w:rPr>
          <w:rFonts w:hint="eastAsia" w:hAnsi="Calibri" w:eastAsia="仿宋_GB2312" w:cs="仿宋"/>
          <w:sz w:val="32"/>
        </w:rPr>
      </w:pPr>
    </w:p>
    <w:p w14:paraId="101A4727">
      <w:pPr>
        <w:pStyle w:val="15"/>
        <w:spacing w:line="560" w:lineRule="exact"/>
        <w:ind w:left="0" w:leftChars="0" w:firstLine="640"/>
        <w:rPr>
          <w:rFonts w:hint="eastAsia" w:hAnsi="Calibri" w:eastAsia="仿宋_GB2312" w:cs="仿宋"/>
          <w:sz w:val="32"/>
        </w:rPr>
      </w:pPr>
    </w:p>
    <w:p w14:paraId="429F4C2C">
      <w:pPr>
        <w:pStyle w:val="15"/>
        <w:spacing w:line="560" w:lineRule="exact"/>
        <w:ind w:left="0" w:leftChars="0" w:firstLine="640"/>
        <w:rPr>
          <w:rFonts w:hint="eastAsia" w:hAnsi="Calibri" w:eastAsia="仿宋_GB2312" w:cs="仿宋"/>
          <w:sz w:val="32"/>
        </w:rPr>
      </w:pPr>
    </w:p>
    <w:p w14:paraId="04BCB58F">
      <w:pPr>
        <w:pStyle w:val="15"/>
        <w:spacing w:line="560" w:lineRule="exact"/>
        <w:ind w:left="0" w:leftChars="0" w:firstLine="640"/>
        <w:rPr>
          <w:rFonts w:hint="eastAsia" w:hAnsi="Calibri" w:eastAsia="仿宋_GB2312" w:cs="仿宋"/>
          <w:sz w:val="32"/>
        </w:rPr>
      </w:pPr>
    </w:p>
    <w:p w14:paraId="6E3CAB6B">
      <w:pPr>
        <w:pStyle w:val="15"/>
        <w:spacing w:line="560" w:lineRule="exact"/>
        <w:ind w:left="0" w:leftChars="0" w:firstLine="640"/>
        <w:rPr>
          <w:rFonts w:hint="eastAsia" w:hAnsi="Calibri" w:eastAsia="仿宋_GB2312" w:cs="仿宋"/>
          <w:sz w:val="32"/>
        </w:rPr>
      </w:pPr>
    </w:p>
    <w:p w14:paraId="18FC0FDC">
      <w:pPr>
        <w:pStyle w:val="15"/>
        <w:spacing w:line="560" w:lineRule="exact"/>
        <w:ind w:left="0" w:leftChars="0" w:firstLine="640"/>
        <w:rPr>
          <w:rFonts w:hint="eastAsia" w:hAnsi="Calibri" w:eastAsia="仿宋_GB2312" w:cs="仿宋"/>
          <w:sz w:val="32"/>
        </w:rPr>
      </w:pPr>
    </w:p>
    <w:p w14:paraId="219904FE">
      <w:pPr>
        <w:pStyle w:val="15"/>
        <w:spacing w:line="560" w:lineRule="exact"/>
        <w:ind w:left="0" w:leftChars="0" w:firstLine="640"/>
        <w:rPr>
          <w:rFonts w:hint="eastAsia" w:hAnsi="Calibri" w:eastAsia="仿宋_GB2312" w:cs="仿宋"/>
          <w:sz w:val="32"/>
        </w:rPr>
      </w:pPr>
    </w:p>
    <w:p w14:paraId="6C00921E">
      <w:pPr>
        <w:pStyle w:val="15"/>
        <w:spacing w:line="560" w:lineRule="exact"/>
        <w:ind w:left="0" w:leftChars="0" w:firstLine="640"/>
        <w:rPr>
          <w:rFonts w:hint="eastAsia" w:hAnsi="Calibri" w:eastAsia="仿宋_GB2312" w:cs="仿宋"/>
          <w:sz w:val="32"/>
        </w:rPr>
      </w:pPr>
    </w:p>
    <w:p w14:paraId="10391A85">
      <w:pPr>
        <w:pStyle w:val="15"/>
        <w:spacing w:line="560" w:lineRule="exact"/>
        <w:ind w:left="0" w:leftChars="0" w:firstLine="640"/>
        <w:rPr>
          <w:rFonts w:hint="eastAsia" w:hAnsi="Calibri" w:eastAsia="仿宋_GB2312" w:cs="仿宋"/>
          <w:sz w:val="32"/>
        </w:rPr>
      </w:pPr>
    </w:p>
    <w:p w14:paraId="72993488">
      <w:pPr>
        <w:pStyle w:val="15"/>
        <w:spacing w:line="560" w:lineRule="exact"/>
        <w:ind w:left="0" w:leftChars="0" w:firstLine="640"/>
        <w:rPr>
          <w:rFonts w:hint="eastAsia" w:hAnsi="Calibri" w:eastAsia="仿宋_GB2312" w:cs="仿宋"/>
          <w:sz w:val="32"/>
        </w:rPr>
      </w:pPr>
    </w:p>
    <w:p w14:paraId="2E960CA2">
      <w:pPr>
        <w:pStyle w:val="15"/>
        <w:spacing w:line="560" w:lineRule="exact"/>
        <w:ind w:left="0" w:leftChars="0" w:firstLine="640"/>
        <w:rPr>
          <w:rFonts w:hint="eastAsia" w:hAnsi="Calibri" w:eastAsia="仿宋_GB2312" w:cs="仿宋"/>
          <w:sz w:val="32"/>
        </w:rPr>
      </w:pPr>
      <w:r>
        <w:pict>
          <v:shape id="_x0000_s1042" o:spid="_x0000_s1042" o:spt="75" type="#_x0000_t75" style="position:absolute;left:0pt;margin-left:0.75pt;margin-top:14.1pt;height:546.35pt;width:415.15pt;z-index:251666432;mso-width-relative:page;mso-height-relative:page;" o:ole="t" filled="f" o:preferrelative="t" stroked="f" coordsize="21600,21600">
            <v:path/>
            <v:fill on="f" focussize="0,0"/>
            <v:stroke on="f"/>
            <v:imagedata r:id="rId19" o:title=""/>
            <o:lock v:ext="edit" aspectratio="f"/>
          </v:shape>
          <o:OLEObject Type="Embed" ProgID="Excel.Sheet.12" ShapeID="_x0000_s1042" DrawAspect="Content" ObjectID="_1468075731" r:id="rId20">
            <o:LockedField>false</o:LockedField>
          </o:OLEObject>
        </w:pict>
      </w:r>
    </w:p>
    <w:p w14:paraId="4780B7B3">
      <w:pPr>
        <w:pStyle w:val="15"/>
        <w:spacing w:line="560" w:lineRule="exact"/>
        <w:ind w:left="0" w:leftChars="0" w:firstLine="640"/>
        <w:rPr>
          <w:rFonts w:hint="eastAsia" w:hAnsi="Calibri" w:eastAsia="仿宋_GB2312" w:cs="仿宋"/>
          <w:sz w:val="32"/>
        </w:rPr>
      </w:pPr>
    </w:p>
    <w:p w14:paraId="1D8482EA">
      <w:pPr>
        <w:pStyle w:val="15"/>
        <w:spacing w:line="560" w:lineRule="exact"/>
        <w:ind w:left="0" w:leftChars="0" w:firstLine="640"/>
        <w:rPr>
          <w:rFonts w:hint="eastAsia" w:hAnsi="Calibri" w:eastAsia="仿宋_GB2312" w:cs="仿宋"/>
          <w:sz w:val="32"/>
        </w:rPr>
      </w:pPr>
    </w:p>
    <w:p w14:paraId="066B86C2">
      <w:pPr>
        <w:pStyle w:val="15"/>
        <w:spacing w:line="560" w:lineRule="exact"/>
        <w:ind w:left="0" w:leftChars="0" w:firstLine="640"/>
        <w:rPr>
          <w:rFonts w:hint="eastAsia" w:hAnsi="Calibri" w:eastAsia="仿宋_GB2312" w:cs="仿宋"/>
          <w:sz w:val="32"/>
        </w:rPr>
      </w:pPr>
    </w:p>
    <w:p w14:paraId="3B838DA4">
      <w:pPr>
        <w:pStyle w:val="15"/>
        <w:spacing w:line="560" w:lineRule="exact"/>
        <w:ind w:left="0" w:leftChars="0" w:firstLine="640"/>
        <w:rPr>
          <w:rFonts w:hint="eastAsia" w:hAnsi="Calibri" w:eastAsia="仿宋_GB2312" w:cs="仿宋"/>
          <w:sz w:val="32"/>
        </w:rPr>
      </w:pPr>
    </w:p>
    <w:p w14:paraId="440CB39A">
      <w:pPr>
        <w:pStyle w:val="15"/>
        <w:spacing w:line="560" w:lineRule="exact"/>
        <w:ind w:left="0" w:leftChars="0" w:firstLine="640"/>
        <w:rPr>
          <w:rFonts w:hint="eastAsia" w:hAnsi="Calibri" w:eastAsia="仿宋_GB2312" w:cs="仿宋"/>
          <w:sz w:val="32"/>
        </w:rPr>
      </w:pPr>
    </w:p>
    <w:p w14:paraId="79603FD5">
      <w:pPr>
        <w:pStyle w:val="15"/>
        <w:spacing w:line="560" w:lineRule="exact"/>
        <w:ind w:left="0" w:leftChars="0" w:firstLine="640"/>
        <w:rPr>
          <w:rFonts w:hint="eastAsia" w:hAnsi="Calibri" w:eastAsia="仿宋_GB2312" w:cs="仿宋"/>
          <w:sz w:val="32"/>
        </w:rPr>
      </w:pPr>
    </w:p>
    <w:p w14:paraId="21130C48">
      <w:pPr>
        <w:pStyle w:val="15"/>
        <w:spacing w:line="560" w:lineRule="exact"/>
        <w:ind w:left="0" w:leftChars="0" w:firstLine="640"/>
        <w:rPr>
          <w:rFonts w:hint="eastAsia" w:hAnsi="Calibri" w:eastAsia="仿宋_GB2312" w:cs="仿宋"/>
          <w:sz w:val="32"/>
        </w:rPr>
      </w:pPr>
    </w:p>
    <w:p w14:paraId="7C05A4DC">
      <w:pPr>
        <w:pStyle w:val="15"/>
        <w:spacing w:line="560" w:lineRule="exact"/>
        <w:ind w:left="0" w:leftChars="0" w:firstLine="640"/>
        <w:rPr>
          <w:rFonts w:hint="eastAsia" w:hAnsi="Calibri" w:eastAsia="仿宋_GB2312" w:cs="仿宋"/>
          <w:sz w:val="32"/>
        </w:rPr>
      </w:pPr>
    </w:p>
    <w:p w14:paraId="01A736B2">
      <w:pPr>
        <w:pStyle w:val="15"/>
        <w:spacing w:line="560" w:lineRule="exact"/>
        <w:ind w:left="0" w:leftChars="0" w:firstLine="640"/>
        <w:rPr>
          <w:rFonts w:hint="eastAsia" w:hAnsi="Calibri" w:eastAsia="仿宋_GB2312" w:cs="仿宋"/>
          <w:sz w:val="32"/>
        </w:rPr>
      </w:pPr>
    </w:p>
    <w:p w14:paraId="003A9480">
      <w:pPr>
        <w:pStyle w:val="15"/>
        <w:spacing w:line="560" w:lineRule="exact"/>
        <w:ind w:left="0" w:leftChars="0" w:firstLine="640"/>
        <w:rPr>
          <w:rFonts w:hint="eastAsia" w:hAnsi="Calibri" w:eastAsia="仿宋_GB2312" w:cs="仿宋"/>
          <w:sz w:val="32"/>
        </w:rPr>
      </w:pPr>
    </w:p>
    <w:p w14:paraId="35CB3D8D">
      <w:pPr>
        <w:pStyle w:val="15"/>
        <w:spacing w:line="560" w:lineRule="exact"/>
        <w:ind w:left="0" w:leftChars="0" w:firstLine="640"/>
        <w:rPr>
          <w:rFonts w:hint="eastAsia" w:hAnsi="Calibri" w:eastAsia="仿宋_GB2312" w:cs="仿宋"/>
          <w:sz w:val="32"/>
        </w:rPr>
      </w:pPr>
    </w:p>
    <w:p w14:paraId="2C834CE9">
      <w:pPr>
        <w:pStyle w:val="15"/>
        <w:spacing w:line="560" w:lineRule="exact"/>
        <w:ind w:left="0" w:leftChars="0" w:firstLine="640"/>
        <w:rPr>
          <w:rFonts w:hint="eastAsia" w:hAnsi="Calibri" w:eastAsia="仿宋_GB2312" w:cs="仿宋"/>
          <w:sz w:val="32"/>
        </w:rPr>
      </w:pPr>
    </w:p>
    <w:p w14:paraId="170BC351">
      <w:pPr>
        <w:pStyle w:val="15"/>
        <w:spacing w:line="560" w:lineRule="exact"/>
        <w:ind w:left="0" w:leftChars="0" w:firstLine="640"/>
        <w:rPr>
          <w:rFonts w:hint="eastAsia" w:hAnsi="Calibri" w:eastAsia="仿宋_GB2312" w:cs="仿宋"/>
          <w:sz w:val="32"/>
        </w:rPr>
      </w:pPr>
    </w:p>
    <w:p w14:paraId="34C16097">
      <w:pPr>
        <w:pStyle w:val="15"/>
        <w:spacing w:line="560" w:lineRule="exact"/>
        <w:ind w:left="0" w:leftChars="0" w:firstLine="640"/>
        <w:rPr>
          <w:rFonts w:hint="eastAsia" w:hAnsi="Calibri" w:eastAsia="仿宋_GB2312" w:cs="仿宋"/>
          <w:sz w:val="32"/>
        </w:rPr>
      </w:pPr>
    </w:p>
    <w:p w14:paraId="159E10A4">
      <w:pPr>
        <w:pStyle w:val="15"/>
        <w:spacing w:line="560" w:lineRule="exact"/>
        <w:ind w:left="0" w:leftChars="0" w:firstLine="640"/>
        <w:rPr>
          <w:rFonts w:hint="eastAsia" w:hAnsi="Calibri" w:eastAsia="仿宋_GB2312" w:cs="仿宋"/>
          <w:sz w:val="32"/>
        </w:rPr>
      </w:pPr>
    </w:p>
    <w:p w14:paraId="542454C5">
      <w:pPr>
        <w:pStyle w:val="15"/>
        <w:spacing w:line="560" w:lineRule="exact"/>
        <w:ind w:left="0" w:leftChars="0" w:firstLine="640"/>
        <w:rPr>
          <w:rFonts w:hint="eastAsia" w:hAnsi="Calibri" w:eastAsia="仿宋_GB2312" w:cs="仿宋"/>
          <w:sz w:val="32"/>
        </w:rPr>
      </w:pPr>
    </w:p>
    <w:p w14:paraId="6355365F">
      <w:pPr>
        <w:pStyle w:val="15"/>
        <w:spacing w:line="560" w:lineRule="exact"/>
        <w:ind w:left="0" w:leftChars="0" w:firstLine="640"/>
        <w:rPr>
          <w:rFonts w:hint="eastAsia" w:hAnsi="Calibri" w:eastAsia="仿宋_GB2312" w:cs="仿宋"/>
          <w:sz w:val="32"/>
        </w:rPr>
      </w:pPr>
    </w:p>
    <w:p w14:paraId="2D128D25">
      <w:pPr>
        <w:pStyle w:val="15"/>
        <w:spacing w:line="560" w:lineRule="exact"/>
        <w:ind w:left="0" w:leftChars="0" w:firstLine="640"/>
        <w:rPr>
          <w:rFonts w:hint="eastAsia" w:hAnsi="Calibri" w:eastAsia="仿宋_GB2312" w:cs="仿宋"/>
          <w:sz w:val="32"/>
        </w:rPr>
      </w:pPr>
    </w:p>
    <w:p w14:paraId="20068D5E">
      <w:pPr>
        <w:pStyle w:val="6"/>
        <w:spacing w:before="93"/>
        <w:rPr>
          <w:rFonts w:hAnsi="Calibri" w:cs="仿宋"/>
          <w:sz w:val="32"/>
          <w:szCs w:val="32"/>
        </w:rPr>
      </w:pPr>
      <w:r>
        <w:rPr>
          <w:rFonts w:hAnsi="Calibri" w:cs="仿宋"/>
          <w:sz w:val="32"/>
          <w:szCs w:val="32"/>
        </w:rPr>
        <w:object>
          <v:shape id="_x0000_i1025" o:spt="75" type="#_x0000_t75" style="height:309.5pt;width:415.15pt;" o:ole="t" filled="f" o:preferrelative="t" stroked="f" coordsize="21600,21600">
            <v:path/>
            <v:fill on="f" focussize="0,0"/>
            <v:stroke on="f"/>
            <v:imagedata r:id="rId22" o:title=""/>
            <o:lock v:ext="edit" aspectratio="f"/>
            <w10:wrap type="none"/>
            <w10:anchorlock/>
          </v:shape>
          <o:OLEObject Type="Embed" ProgID="Excel.Sheet.12" ShapeID="_x0000_i1025" DrawAspect="Content" ObjectID="_1468075732" r:id="rId21">
            <o:LockedField>false</o:LockedField>
          </o:OLEObject>
        </w:object>
      </w:r>
    </w:p>
    <w:p w14:paraId="4B331521">
      <w:pPr>
        <w:pStyle w:val="6"/>
        <w:spacing w:before="93"/>
        <w:rPr>
          <w:rFonts w:hAnsi="Calibri" w:cs="仿宋"/>
          <w:sz w:val="32"/>
          <w:szCs w:val="32"/>
        </w:rPr>
      </w:pPr>
    </w:p>
    <w:p w14:paraId="68BFDD6F">
      <w:pPr>
        <w:pStyle w:val="6"/>
        <w:spacing w:before="93"/>
        <w:rPr>
          <w:rFonts w:hAnsi="Calibri" w:cs="仿宋"/>
          <w:sz w:val="32"/>
          <w:szCs w:val="32"/>
        </w:rPr>
      </w:pPr>
    </w:p>
    <w:p w14:paraId="3E0303DA">
      <w:pPr>
        <w:pStyle w:val="6"/>
        <w:spacing w:before="93"/>
        <w:rPr>
          <w:rFonts w:hAnsi="Calibri" w:cs="仿宋"/>
          <w:sz w:val="32"/>
          <w:szCs w:val="32"/>
        </w:rPr>
      </w:pPr>
    </w:p>
    <w:p w14:paraId="7CB426FB">
      <w:pPr>
        <w:pStyle w:val="6"/>
        <w:spacing w:before="93"/>
        <w:rPr>
          <w:rFonts w:hAnsi="Calibri" w:cs="仿宋"/>
          <w:sz w:val="32"/>
          <w:szCs w:val="32"/>
        </w:rPr>
      </w:pPr>
    </w:p>
    <w:p w14:paraId="550380EA">
      <w:pPr>
        <w:pStyle w:val="6"/>
        <w:spacing w:before="93"/>
        <w:rPr>
          <w:rFonts w:hAnsi="Calibri" w:cs="仿宋"/>
          <w:sz w:val="32"/>
          <w:szCs w:val="32"/>
        </w:rPr>
      </w:pPr>
    </w:p>
    <w:p w14:paraId="788D79D0">
      <w:pPr>
        <w:pStyle w:val="6"/>
        <w:spacing w:before="93"/>
        <w:rPr>
          <w:rFonts w:hAnsi="Calibri" w:cs="仿宋"/>
          <w:sz w:val="32"/>
          <w:szCs w:val="32"/>
        </w:rPr>
      </w:pPr>
    </w:p>
    <w:p w14:paraId="25E68128">
      <w:pPr>
        <w:pStyle w:val="6"/>
        <w:spacing w:before="93"/>
        <w:rPr>
          <w:rFonts w:hAnsi="Calibri" w:cs="仿宋"/>
          <w:sz w:val="32"/>
          <w:szCs w:val="32"/>
        </w:rPr>
      </w:pPr>
    </w:p>
    <w:p w14:paraId="35877A9F">
      <w:pPr>
        <w:pStyle w:val="6"/>
        <w:spacing w:before="93"/>
        <w:rPr>
          <w:rFonts w:hint="eastAsia" w:ascii="黑体" w:hAnsi="黑体" w:eastAsia="黑体"/>
          <w:sz w:val="44"/>
          <w:szCs w:val="44"/>
        </w:rPr>
      </w:pPr>
      <w:bookmarkStart w:id="101" w:name="_Toc23804"/>
    </w:p>
    <w:p w14:paraId="7CA448A3">
      <w:pPr>
        <w:pStyle w:val="6"/>
        <w:spacing w:before="93"/>
        <w:rPr>
          <w:rFonts w:hint="eastAsia" w:ascii="黑体" w:hAnsi="黑体" w:eastAsia="黑体"/>
          <w:sz w:val="44"/>
          <w:szCs w:val="44"/>
        </w:rPr>
      </w:pPr>
    </w:p>
    <w:p w14:paraId="320F50BE">
      <w:pPr>
        <w:pStyle w:val="6"/>
        <w:spacing w:before="93"/>
        <w:rPr>
          <w:rFonts w:hint="eastAsia" w:ascii="黑体" w:hAnsi="黑体" w:eastAsia="黑体"/>
          <w:sz w:val="44"/>
          <w:szCs w:val="44"/>
        </w:rPr>
      </w:pPr>
    </w:p>
    <w:p w14:paraId="52B33B34">
      <w:pPr>
        <w:pStyle w:val="6"/>
        <w:spacing w:before="93"/>
        <w:rPr>
          <w:rFonts w:hint="eastAsia" w:ascii="黑体" w:hAnsi="黑体" w:eastAsia="黑体"/>
          <w:sz w:val="44"/>
          <w:szCs w:val="44"/>
        </w:rPr>
      </w:pPr>
    </w:p>
    <w:p w14:paraId="6B6DD064">
      <w:pPr>
        <w:spacing w:line="600" w:lineRule="exact"/>
        <w:jc w:val="center"/>
        <w:outlineLvl w:val="0"/>
        <w:rPr>
          <w:rFonts w:ascii="仿宋" w:hAnsi="仿宋" w:eastAsia="仿宋"/>
        </w:rPr>
      </w:pPr>
      <w:bookmarkStart w:id="102" w:name="_Toc31693"/>
      <w:r>
        <w:rPr>
          <w:rFonts w:hint="eastAsia" w:ascii="黑体" w:hAnsi="黑体" w:eastAsia="黑体"/>
          <w:sz w:val="44"/>
          <w:szCs w:val="44"/>
        </w:rPr>
        <w:t>第</w:t>
      </w:r>
      <w:r>
        <w:rPr>
          <w:rStyle w:val="29"/>
          <w:rFonts w:hint="eastAsia" w:ascii="黑体" w:hAnsi="黑体" w:eastAsia="黑体"/>
          <w:b w:val="0"/>
        </w:rPr>
        <w:t>五部分 附表</w:t>
      </w:r>
      <w:bookmarkEnd w:id="97"/>
      <w:bookmarkEnd w:id="100"/>
      <w:bookmarkEnd w:id="101"/>
      <w:bookmarkEnd w:id="102"/>
      <w:bookmarkStart w:id="103" w:name="_Toc15396619"/>
    </w:p>
    <w:p w14:paraId="29C34D4A">
      <w:pPr>
        <w:pStyle w:val="3"/>
        <w:rPr>
          <w:rFonts w:ascii="仿宋" w:hAnsi="仿宋" w:eastAsia="仿宋"/>
        </w:rPr>
      </w:pPr>
      <w:bookmarkStart w:id="104" w:name="_Toc4270"/>
      <w:bookmarkStart w:id="105" w:name="_Toc30550"/>
      <w:r>
        <w:rPr>
          <w:rFonts w:hint="eastAsia" w:ascii="仿宋" w:hAnsi="仿宋" w:eastAsia="仿宋"/>
          <w:b w:val="0"/>
        </w:rPr>
        <w:t>一、收</w:t>
      </w:r>
      <w:r>
        <w:rPr>
          <w:rStyle w:val="30"/>
          <w:rFonts w:hint="eastAsia" w:ascii="仿宋" w:hAnsi="仿宋" w:eastAsia="仿宋"/>
          <w:b w:val="0"/>
          <w:bCs w:val="0"/>
        </w:rPr>
        <w:t>入支出决算总表</w:t>
      </w:r>
      <w:bookmarkEnd w:id="103"/>
      <w:bookmarkEnd w:id="104"/>
      <w:bookmarkEnd w:id="105"/>
    </w:p>
    <w:p w14:paraId="7A55E7D6">
      <w:pPr>
        <w:pStyle w:val="3"/>
        <w:rPr>
          <w:rFonts w:ascii="仿宋" w:hAnsi="仿宋" w:eastAsia="仿宋"/>
        </w:rPr>
      </w:pPr>
      <w:bookmarkStart w:id="106" w:name="_Toc15396620"/>
      <w:bookmarkStart w:id="107" w:name="_Toc28485"/>
      <w:bookmarkStart w:id="108" w:name="_Toc12425"/>
      <w:r>
        <w:rPr>
          <w:rFonts w:hint="eastAsia" w:ascii="仿宋" w:hAnsi="仿宋" w:eastAsia="仿宋"/>
          <w:b w:val="0"/>
        </w:rPr>
        <w:t>二、收</w:t>
      </w:r>
      <w:r>
        <w:rPr>
          <w:rStyle w:val="30"/>
          <w:rFonts w:hint="eastAsia" w:ascii="仿宋" w:hAnsi="仿宋" w:eastAsia="仿宋"/>
          <w:b w:val="0"/>
          <w:bCs w:val="0"/>
        </w:rPr>
        <w:t>入决算表</w:t>
      </w:r>
      <w:bookmarkEnd w:id="106"/>
      <w:bookmarkEnd w:id="107"/>
      <w:bookmarkEnd w:id="108"/>
    </w:p>
    <w:p w14:paraId="72EFD518">
      <w:pPr>
        <w:pStyle w:val="3"/>
        <w:rPr>
          <w:rFonts w:ascii="仿宋" w:hAnsi="仿宋" w:eastAsia="仿宋"/>
        </w:rPr>
      </w:pPr>
      <w:bookmarkStart w:id="109" w:name="_Toc8304"/>
      <w:bookmarkStart w:id="110" w:name="_Toc15396621"/>
      <w:bookmarkStart w:id="111" w:name="_Toc6193"/>
      <w:r>
        <w:rPr>
          <w:rStyle w:val="30"/>
          <w:rFonts w:hint="eastAsia" w:ascii="仿宋" w:hAnsi="仿宋" w:eastAsia="仿宋"/>
          <w:b w:val="0"/>
          <w:bCs w:val="0"/>
        </w:rPr>
        <w:t>三、</w:t>
      </w:r>
      <w:r>
        <w:rPr>
          <w:rFonts w:hint="eastAsia" w:ascii="仿宋" w:hAnsi="仿宋" w:eastAsia="仿宋"/>
          <w:b w:val="0"/>
        </w:rPr>
        <w:t>支</w:t>
      </w:r>
      <w:r>
        <w:rPr>
          <w:rStyle w:val="30"/>
          <w:rFonts w:hint="eastAsia" w:ascii="仿宋" w:hAnsi="仿宋" w:eastAsia="仿宋"/>
          <w:b w:val="0"/>
          <w:bCs w:val="0"/>
        </w:rPr>
        <w:t>出决算表</w:t>
      </w:r>
      <w:bookmarkEnd w:id="109"/>
      <w:bookmarkEnd w:id="110"/>
      <w:bookmarkEnd w:id="111"/>
    </w:p>
    <w:p w14:paraId="29C2C020">
      <w:pPr>
        <w:pStyle w:val="3"/>
        <w:rPr>
          <w:rFonts w:ascii="仿宋" w:hAnsi="仿宋" w:eastAsia="仿宋"/>
          <w:b w:val="0"/>
        </w:rPr>
      </w:pPr>
      <w:bookmarkStart w:id="112" w:name="_Toc31288"/>
      <w:bookmarkStart w:id="113" w:name="_Toc24969"/>
      <w:bookmarkStart w:id="114" w:name="_Toc15396622"/>
      <w:r>
        <w:rPr>
          <w:rStyle w:val="30"/>
          <w:rFonts w:hint="eastAsia" w:ascii="仿宋" w:hAnsi="仿宋" w:eastAsia="仿宋"/>
          <w:b w:val="0"/>
          <w:bCs w:val="0"/>
        </w:rPr>
        <w:t>四、</w:t>
      </w:r>
      <w:r>
        <w:rPr>
          <w:rFonts w:hint="eastAsia" w:ascii="仿宋" w:hAnsi="仿宋" w:eastAsia="仿宋"/>
          <w:b w:val="0"/>
        </w:rPr>
        <w:t>财</w:t>
      </w:r>
      <w:r>
        <w:rPr>
          <w:rStyle w:val="30"/>
          <w:rFonts w:hint="eastAsia" w:ascii="仿宋" w:hAnsi="仿宋" w:eastAsia="仿宋"/>
          <w:b w:val="0"/>
          <w:bCs w:val="0"/>
        </w:rPr>
        <w:t>政拨款收入支出决算总表</w:t>
      </w:r>
      <w:bookmarkEnd w:id="112"/>
      <w:bookmarkEnd w:id="113"/>
      <w:bookmarkEnd w:id="114"/>
    </w:p>
    <w:p w14:paraId="3BE73997">
      <w:pPr>
        <w:pStyle w:val="3"/>
        <w:rPr>
          <w:rStyle w:val="30"/>
          <w:rFonts w:ascii="仿宋" w:hAnsi="仿宋" w:eastAsia="仿宋"/>
          <w:b w:val="0"/>
          <w:bCs w:val="0"/>
        </w:rPr>
      </w:pPr>
      <w:bookmarkStart w:id="115" w:name="_Toc11843"/>
      <w:bookmarkStart w:id="116" w:name="_Toc20720"/>
      <w:bookmarkStart w:id="117" w:name="_Toc15396623"/>
      <w:r>
        <w:rPr>
          <w:rStyle w:val="30"/>
          <w:rFonts w:hint="eastAsia" w:ascii="仿宋" w:hAnsi="仿宋" w:eastAsia="仿宋"/>
          <w:b w:val="0"/>
          <w:bCs w:val="0"/>
        </w:rPr>
        <w:t>五、</w:t>
      </w:r>
      <w:r>
        <w:rPr>
          <w:rFonts w:hint="eastAsia" w:ascii="仿宋" w:hAnsi="仿宋" w:eastAsia="仿宋"/>
          <w:b w:val="0"/>
        </w:rPr>
        <w:t>财</w:t>
      </w:r>
      <w:r>
        <w:rPr>
          <w:rStyle w:val="30"/>
          <w:rFonts w:hint="eastAsia" w:ascii="仿宋" w:hAnsi="仿宋" w:eastAsia="仿宋"/>
          <w:b w:val="0"/>
          <w:bCs w:val="0"/>
        </w:rPr>
        <w:t>政拨款支出决算明细表</w:t>
      </w:r>
      <w:bookmarkEnd w:id="115"/>
      <w:bookmarkEnd w:id="116"/>
      <w:bookmarkEnd w:id="117"/>
      <w:bookmarkStart w:id="118" w:name="_Toc15396624"/>
    </w:p>
    <w:p w14:paraId="33A057BA">
      <w:pPr>
        <w:pStyle w:val="3"/>
        <w:rPr>
          <w:rFonts w:ascii="仿宋" w:hAnsi="仿宋" w:eastAsia="仿宋"/>
        </w:rPr>
      </w:pPr>
      <w:bookmarkStart w:id="119" w:name="_Toc4275"/>
      <w:bookmarkStart w:id="120" w:name="_Toc23757"/>
      <w:r>
        <w:rPr>
          <w:rStyle w:val="30"/>
          <w:rFonts w:hint="eastAsia" w:ascii="仿宋" w:hAnsi="仿宋" w:eastAsia="仿宋"/>
          <w:b w:val="0"/>
          <w:bCs w:val="0"/>
        </w:rPr>
        <w:t>六、</w:t>
      </w:r>
      <w:r>
        <w:rPr>
          <w:rFonts w:hint="eastAsia" w:ascii="仿宋" w:hAnsi="仿宋" w:eastAsia="仿宋"/>
          <w:b w:val="0"/>
        </w:rPr>
        <w:t>一</w:t>
      </w:r>
      <w:r>
        <w:rPr>
          <w:rStyle w:val="30"/>
          <w:rFonts w:hint="eastAsia" w:ascii="仿宋" w:hAnsi="仿宋" w:eastAsia="仿宋"/>
          <w:b w:val="0"/>
          <w:bCs w:val="0"/>
        </w:rPr>
        <w:t>般公共预算财政拨款支出决算表</w:t>
      </w:r>
      <w:bookmarkEnd w:id="118"/>
      <w:bookmarkEnd w:id="119"/>
      <w:bookmarkEnd w:id="120"/>
    </w:p>
    <w:p w14:paraId="0CD20B20">
      <w:pPr>
        <w:pStyle w:val="3"/>
        <w:rPr>
          <w:rFonts w:ascii="仿宋" w:hAnsi="仿宋" w:eastAsia="仿宋"/>
        </w:rPr>
      </w:pPr>
      <w:bookmarkStart w:id="121" w:name="_Toc13787"/>
      <w:bookmarkStart w:id="122" w:name="_Toc15396625"/>
      <w:bookmarkStart w:id="123" w:name="_Toc25981"/>
      <w:r>
        <w:rPr>
          <w:rStyle w:val="30"/>
          <w:rFonts w:hint="eastAsia" w:ascii="仿宋" w:hAnsi="仿宋" w:eastAsia="仿宋"/>
          <w:b w:val="0"/>
          <w:bCs w:val="0"/>
        </w:rPr>
        <w:t>七、</w:t>
      </w:r>
      <w:r>
        <w:rPr>
          <w:rFonts w:hint="eastAsia" w:ascii="仿宋" w:hAnsi="仿宋" w:eastAsia="仿宋"/>
          <w:b w:val="0"/>
        </w:rPr>
        <w:t>一</w:t>
      </w:r>
      <w:r>
        <w:rPr>
          <w:rStyle w:val="30"/>
          <w:rFonts w:hint="eastAsia" w:ascii="仿宋" w:hAnsi="仿宋" w:eastAsia="仿宋"/>
          <w:b w:val="0"/>
          <w:bCs w:val="0"/>
        </w:rPr>
        <w:t>般公共预算财政拨款支出决算明细表</w:t>
      </w:r>
      <w:bookmarkEnd w:id="121"/>
      <w:bookmarkEnd w:id="122"/>
      <w:bookmarkEnd w:id="123"/>
    </w:p>
    <w:p w14:paraId="7D8B97DC">
      <w:pPr>
        <w:pStyle w:val="3"/>
        <w:rPr>
          <w:rFonts w:ascii="仿宋" w:hAnsi="仿宋" w:eastAsia="仿宋"/>
        </w:rPr>
      </w:pPr>
      <w:bookmarkStart w:id="124" w:name="_Toc15396626"/>
      <w:bookmarkStart w:id="125" w:name="_Toc12544"/>
      <w:bookmarkStart w:id="126" w:name="_Toc28335"/>
      <w:r>
        <w:rPr>
          <w:rStyle w:val="30"/>
          <w:rFonts w:hint="eastAsia" w:ascii="仿宋" w:hAnsi="仿宋" w:eastAsia="仿宋"/>
          <w:b w:val="0"/>
          <w:bCs w:val="0"/>
        </w:rPr>
        <w:t>八、</w:t>
      </w:r>
      <w:r>
        <w:rPr>
          <w:rFonts w:hint="eastAsia" w:ascii="仿宋" w:hAnsi="仿宋" w:eastAsia="仿宋"/>
          <w:b w:val="0"/>
        </w:rPr>
        <w:t>一</w:t>
      </w:r>
      <w:r>
        <w:rPr>
          <w:rStyle w:val="30"/>
          <w:rFonts w:hint="eastAsia" w:ascii="仿宋" w:hAnsi="仿宋" w:eastAsia="仿宋"/>
          <w:b w:val="0"/>
          <w:bCs w:val="0"/>
        </w:rPr>
        <w:t>般公共预算财政拨款基本支出决算表</w:t>
      </w:r>
      <w:bookmarkEnd w:id="124"/>
      <w:bookmarkEnd w:id="125"/>
      <w:bookmarkEnd w:id="126"/>
    </w:p>
    <w:p w14:paraId="2129CFC1">
      <w:pPr>
        <w:pStyle w:val="3"/>
        <w:rPr>
          <w:rFonts w:ascii="仿宋" w:hAnsi="仿宋" w:eastAsia="仿宋"/>
        </w:rPr>
      </w:pPr>
      <w:bookmarkStart w:id="127" w:name="_Toc15396627"/>
      <w:bookmarkStart w:id="128" w:name="_Toc30271"/>
      <w:bookmarkStart w:id="129" w:name="_Toc2664"/>
      <w:r>
        <w:rPr>
          <w:rStyle w:val="30"/>
          <w:rFonts w:hint="eastAsia" w:ascii="仿宋" w:hAnsi="仿宋" w:eastAsia="仿宋"/>
          <w:b w:val="0"/>
          <w:bCs w:val="0"/>
        </w:rPr>
        <w:t>九、</w:t>
      </w:r>
      <w:r>
        <w:rPr>
          <w:rFonts w:hint="eastAsia" w:ascii="仿宋" w:hAnsi="仿宋" w:eastAsia="仿宋"/>
          <w:b w:val="0"/>
        </w:rPr>
        <w:t>一</w:t>
      </w:r>
      <w:r>
        <w:rPr>
          <w:rStyle w:val="30"/>
          <w:rFonts w:hint="eastAsia" w:ascii="仿宋" w:hAnsi="仿宋" w:eastAsia="仿宋"/>
          <w:b w:val="0"/>
          <w:bCs w:val="0"/>
        </w:rPr>
        <w:t>般公共预算财政拨款项目支出决算表</w:t>
      </w:r>
      <w:bookmarkEnd w:id="127"/>
      <w:bookmarkEnd w:id="128"/>
      <w:bookmarkEnd w:id="129"/>
    </w:p>
    <w:p w14:paraId="15C047F6">
      <w:pPr>
        <w:pStyle w:val="3"/>
        <w:rPr>
          <w:rFonts w:ascii="仿宋" w:hAnsi="仿宋" w:eastAsia="仿宋"/>
        </w:rPr>
      </w:pPr>
      <w:bookmarkStart w:id="130" w:name="_Toc15396628"/>
      <w:bookmarkStart w:id="131" w:name="_Toc24282"/>
      <w:bookmarkStart w:id="132" w:name="_Toc28177"/>
      <w:r>
        <w:rPr>
          <w:rStyle w:val="30"/>
          <w:rFonts w:hint="eastAsia" w:ascii="仿宋" w:hAnsi="仿宋" w:eastAsia="仿宋"/>
          <w:b w:val="0"/>
          <w:bCs w:val="0"/>
        </w:rPr>
        <w:t>十、</w:t>
      </w:r>
      <w:bookmarkEnd w:id="130"/>
      <w:r>
        <w:rPr>
          <w:rFonts w:hint="eastAsia" w:ascii="仿宋" w:hAnsi="仿宋" w:eastAsia="仿宋"/>
          <w:b w:val="0"/>
        </w:rPr>
        <w:t>政</w:t>
      </w:r>
      <w:r>
        <w:rPr>
          <w:rStyle w:val="30"/>
          <w:rFonts w:hint="eastAsia" w:ascii="仿宋" w:hAnsi="仿宋" w:eastAsia="仿宋"/>
          <w:b w:val="0"/>
          <w:bCs w:val="0"/>
        </w:rPr>
        <w:t>府性基金预算财政拨款收入支出决算表</w:t>
      </w:r>
      <w:bookmarkEnd w:id="131"/>
      <w:bookmarkEnd w:id="132"/>
    </w:p>
    <w:p w14:paraId="5C444E3C">
      <w:pPr>
        <w:pStyle w:val="3"/>
        <w:rPr>
          <w:rFonts w:ascii="仿宋" w:hAnsi="仿宋" w:eastAsia="仿宋"/>
        </w:rPr>
      </w:pPr>
      <w:bookmarkStart w:id="133" w:name="_Toc15396629"/>
      <w:bookmarkStart w:id="134" w:name="_Toc11507"/>
      <w:bookmarkStart w:id="135" w:name="_Toc16967"/>
      <w:r>
        <w:rPr>
          <w:rStyle w:val="30"/>
          <w:rFonts w:hint="eastAsia" w:ascii="仿宋" w:hAnsi="仿宋" w:eastAsia="仿宋"/>
          <w:b w:val="0"/>
          <w:bCs w:val="0"/>
        </w:rPr>
        <w:t>十一、</w:t>
      </w:r>
      <w:bookmarkEnd w:id="133"/>
      <w:r>
        <w:rPr>
          <w:rFonts w:hint="eastAsia" w:ascii="仿宋" w:hAnsi="仿宋" w:eastAsia="仿宋"/>
          <w:b w:val="0"/>
        </w:rPr>
        <w:t>国</w:t>
      </w:r>
      <w:r>
        <w:rPr>
          <w:rStyle w:val="30"/>
          <w:rFonts w:hint="eastAsia" w:ascii="仿宋" w:hAnsi="仿宋" w:eastAsia="仿宋"/>
          <w:b w:val="0"/>
          <w:bCs w:val="0"/>
        </w:rPr>
        <w:t>有资本经营预算财政拨款收入支出决算表</w:t>
      </w:r>
      <w:bookmarkEnd w:id="134"/>
      <w:bookmarkEnd w:id="135"/>
    </w:p>
    <w:p w14:paraId="3452956A">
      <w:pPr>
        <w:pStyle w:val="3"/>
        <w:rPr>
          <w:rFonts w:ascii="仿宋" w:hAnsi="仿宋" w:eastAsia="仿宋"/>
        </w:rPr>
      </w:pPr>
      <w:bookmarkStart w:id="136" w:name="_Toc15396630"/>
      <w:bookmarkStart w:id="137" w:name="_Toc22556"/>
      <w:bookmarkStart w:id="138" w:name="_Toc7427"/>
      <w:r>
        <w:rPr>
          <w:rStyle w:val="30"/>
          <w:rFonts w:hint="eastAsia" w:ascii="仿宋" w:hAnsi="仿宋" w:eastAsia="仿宋"/>
          <w:b w:val="0"/>
          <w:bCs w:val="0"/>
        </w:rPr>
        <w:t>十二、</w:t>
      </w:r>
      <w:bookmarkEnd w:id="136"/>
      <w:r>
        <w:rPr>
          <w:rStyle w:val="30"/>
          <w:rFonts w:hint="eastAsia" w:ascii="仿宋" w:hAnsi="仿宋" w:eastAsia="仿宋"/>
          <w:b w:val="0"/>
          <w:bCs w:val="0"/>
        </w:rPr>
        <w:t>国有资本经营预算财政拨款支出决算表</w:t>
      </w:r>
      <w:bookmarkEnd w:id="137"/>
      <w:bookmarkEnd w:id="138"/>
    </w:p>
    <w:p w14:paraId="203BCC1C">
      <w:pPr>
        <w:pStyle w:val="3"/>
        <w:rPr>
          <w:rFonts w:eastAsia="仿宋"/>
        </w:rPr>
      </w:pPr>
      <w:bookmarkStart w:id="139" w:name="_Toc15396631"/>
      <w:bookmarkStart w:id="140" w:name="_Toc20150"/>
      <w:bookmarkStart w:id="141" w:name="_Toc18404"/>
      <w:r>
        <w:rPr>
          <w:rStyle w:val="30"/>
          <w:rFonts w:hint="eastAsia" w:ascii="仿宋" w:hAnsi="仿宋" w:eastAsia="仿宋"/>
          <w:b w:val="0"/>
          <w:bCs w:val="0"/>
        </w:rPr>
        <w:t>十三、</w:t>
      </w:r>
      <w:bookmarkEnd w:id="139"/>
      <w:r>
        <w:rPr>
          <w:rStyle w:val="30"/>
          <w:rFonts w:hint="eastAsia" w:ascii="仿宋" w:hAnsi="仿宋" w:eastAsia="仿宋"/>
          <w:b w:val="0"/>
          <w:bCs w:val="0"/>
        </w:rPr>
        <w:t>财政拨款“三公”经费支出决算表</w:t>
      </w:r>
      <w:bookmarkEnd w:id="140"/>
      <w:bookmarkEnd w:id="141"/>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18E7F9-13C4-4422-8414-BFB91C84380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354F0FC-89E0-4A16-BC7C-9F0B00841486}"/>
  </w:font>
  <w:font w:name="仿宋">
    <w:panose1 w:val="02010609060101010101"/>
    <w:charset w:val="86"/>
    <w:family w:val="modern"/>
    <w:pitch w:val="default"/>
    <w:sig w:usb0="800002BF" w:usb1="38CF7CFA" w:usb2="00000016" w:usb3="00000000" w:csb0="00040001" w:csb1="00000000"/>
    <w:embedRegular r:id="rId3" w:fontKey="{34DAACE4-4CA6-40F1-B7CB-92E5B64F1891}"/>
  </w:font>
  <w:font w:name="Cambria">
    <w:panose1 w:val="02040503050406030204"/>
    <w:charset w:val="00"/>
    <w:family w:val="roman"/>
    <w:pitch w:val="default"/>
    <w:sig w:usb0="E00002FF" w:usb1="400004FF" w:usb2="00000000" w:usb3="00000000" w:csb0="2000019F" w:csb1="00000000"/>
    <w:embedRegular r:id="rId4" w:fontKey="{A35259A8-7EAB-49C6-A76D-3C361E6A2951}"/>
  </w:font>
  <w:font w:name="仿宋_GB2312">
    <w:panose1 w:val="02010609030101010101"/>
    <w:charset w:val="86"/>
    <w:family w:val="auto"/>
    <w:pitch w:val="default"/>
    <w:sig w:usb0="00000001" w:usb1="080E0000" w:usb2="00000000" w:usb3="00000000" w:csb0="00040000" w:csb1="00000000"/>
    <w:embedRegular r:id="rId5" w:fontKey="{5E29A9F5-5043-4BDB-9E1F-2BCA679B50C5}"/>
  </w:font>
  <w:font w:name="方正小标宋简体">
    <w:panose1 w:val="02000000000000000000"/>
    <w:charset w:val="86"/>
    <w:family w:val="script"/>
    <w:pitch w:val="default"/>
    <w:sig w:usb0="00000001" w:usb1="080E0000" w:usb2="00000000" w:usb3="00000000" w:csb0="00040000" w:csb1="00000000"/>
    <w:embedRegular r:id="rId6" w:fontKey="{093D8653-049B-458C-BD78-5D6956137B4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24E5F4C8">
        <w:pPr>
          <w:pStyle w:val="10"/>
          <w:jc w:val="center"/>
        </w:pPr>
        <w:r>
          <w:fldChar w:fldCharType="begin"/>
        </w:r>
        <w:r>
          <w:instrText xml:space="preserve">PAGE   \* MERGEFORMAT</w:instrText>
        </w:r>
        <w:r>
          <w:fldChar w:fldCharType="separate"/>
        </w:r>
        <w:r>
          <w:rPr>
            <w:lang w:val="zh-CN"/>
          </w:rPr>
          <w:t>15</w:t>
        </w:r>
        <w:r>
          <w:fldChar w:fldCharType="end"/>
        </w:r>
      </w:p>
    </w:sdtContent>
  </w:sdt>
  <w:p w14:paraId="13730C79">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EAC6E">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163AD8"/>
    <w:rsid w:val="03C22894"/>
    <w:rsid w:val="03DC2831"/>
    <w:rsid w:val="04AB12D3"/>
    <w:rsid w:val="081B5E94"/>
    <w:rsid w:val="087E1541"/>
    <w:rsid w:val="0A2032A3"/>
    <w:rsid w:val="0AEC0E51"/>
    <w:rsid w:val="0B8A37D8"/>
    <w:rsid w:val="0F5FFB2F"/>
    <w:rsid w:val="0FFFCF60"/>
    <w:rsid w:val="107E47C5"/>
    <w:rsid w:val="10C055FF"/>
    <w:rsid w:val="118107EC"/>
    <w:rsid w:val="11DD6519"/>
    <w:rsid w:val="15A259F1"/>
    <w:rsid w:val="15A63802"/>
    <w:rsid w:val="16BB723D"/>
    <w:rsid w:val="16D67E67"/>
    <w:rsid w:val="18015F3F"/>
    <w:rsid w:val="19510AB3"/>
    <w:rsid w:val="1BE8440E"/>
    <w:rsid w:val="1C23465B"/>
    <w:rsid w:val="1D155CEE"/>
    <w:rsid w:val="1FA07948"/>
    <w:rsid w:val="1FDBBF84"/>
    <w:rsid w:val="20F57F95"/>
    <w:rsid w:val="2265448A"/>
    <w:rsid w:val="23E32EED"/>
    <w:rsid w:val="240371BF"/>
    <w:rsid w:val="25711CC6"/>
    <w:rsid w:val="25C741E6"/>
    <w:rsid w:val="276F80C0"/>
    <w:rsid w:val="27842671"/>
    <w:rsid w:val="29FD04D3"/>
    <w:rsid w:val="2ABE7A3E"/>
    <w:rsid w:val="2AFF09B6"/>
    <w:rsid w:val="2C1D4AC2"/>
    <w:rsid w:val="2C7929B9"/>
    <w:rsid w:val="2CA234A8"/>
    <w:rsid w:val="2EFA178C"/>
    <w:rsid w:val="2EFDF86C"/>
    <w:rsid w:val="2F9D17E1"/>
    <w:rsid w:val="30B46D73"/>
    <w:rsid w:val="319F7F4E"/>
    <w:rsid w:val="35194E62"/>
    <w:rsid w:val="356A28F1"/>
    <w:rsid w:val="357C035A"/>
    <w:rsid w:val="368E000D"/>
    <w:rsid w:val="383D272C"/>
    <w:rsid w:val="38B01109"/>
    <w:rsid w:val="39AE70AB"/>
    <w:rsid w:val="39BE7DE6"/>
    <w:rsid w:val="3A4DCE41"/>
    <w:rsid w:val="3B49252D"/>
    <w:rsid w:val="3B4D29AE"/>
    <w:rsid w:val="3BCB56FA"/>
    <w:rsid w:val="3C0C0783"/>
    <w:rsid w:val="3DBA5753"/>
    <w:rsid w:val="3E4138F3"/>
    <w:rsid w:val="3EE7C2F4"/>
    <w:rsid w:val="3F371B56"/>
    <w:rsid w:val="3F792ED8"/>
    <w:rsid w:val="3F9F3A96"/>
    <w:rsid w:val="3FECA4B2"/>
    <w:rsid w:val="3FF58C48"/>
    <w:rsid w:val="42431A51"/>
    <w:rsid w:val="42FF6694"/>
    <w:rsid w:val="458E7D2A"/>
    <w:rsid w:val="47865D31"/>
    <w:rsid w:val="48BF60AB"/>
    <w:rsid w:val="493C27E9"/>
    <w:rsid w:val="496F39ED"/>
    <w:rsid w:val="497B72B8"/>
    <w:rsid w:val="49FF41D3"/>
    <w:rsid w:val="4BE068DB"/>
    <w:rsid w:val="4BF6002B"/>
    <w:rsid w:val="4BFFC6BE"/>
    <w:rsid w:val="4ECE2238"/>
    <w:rsid w:val="51DB4B86"/>
    <w:rsid w:val="51F64DB0"/>
    <w:rsid w:val="55333C3E"/>
    <w:rsid w:val="576514B5"/>
    <w:rsid w:val="5AB800FE"/>
    <w:rsid w:val="5CAA265F"/>
    <w:rsid w:val="5F67802D"/>
    <w:rsid w:val="5F7DC4F2"/>
    <w:rsid w:val="5FB36814"/>
    <w:rsid w:val="5FBB8E56"/>
    <w:rsid w:val="5FFB5535"/>
    <w:rsid w:val="621E53EE"/>
    <w:rsid w:val="64CA39A1"/>
    <w:rsid w:val="665A7597"/>
    <w:rsid w:val="66A12A3A"/>
    <w:rsid w:val="678225A6"/>
    <w:rsid w:val="69630ADE"/>
    <w:rsid w:val="69BD5F13"/>
    <w:rsid w:val="69FB0B4B"/>
    <w:rsid w:val="6A670304"/>
    <w:rsid w:val="6ACF0851"/>
    <w:rsid w:val="6BFFE1FB"/>
    <w:rsid w:val="6C4A05C8"/>
    <w:rsid w:val="6D3B1A89"/>
    <w:rsid w:val="6DB7D8A3"/>
    <w:rsid w:val="6EC78701"/>
    <w:rsid w:val="6F7A5481"/>
    <w:rsid w:val="6FFE07A9"/>
    <w:rsid w:val="71BF4EC2"/>
    <w:rsid w:val="72734D90"/>
    <w:rsid w:val="727827D9"/>
    <w:rsid w:val="73E75B71"/>
    <w:rsid w:val="7412278C"/>
    <w:rsid w:val="75DDCDA9"/>
    <w:rsid w:val="75FF44B1"/>
    <w:rsid w:val="77670518"/>
    <w:rsid w:val="777FA627"/>
    <w:rsid w:val="77DF1B5F"/>
    <w:rsid w:val="77EF2D9D"/>
    <w:rsid w:val="78864AA1"/>
    <w:rsid w:val="79E7B28D"/>
    <w:rsid w:val="7ACFF0C2"/>
    <w:rsid w:val="7AFB9108"/>
    <w:rsid w:val="7BD5340C"/>
    <w:rsid w:val="7BFB19D2"/>
    <w:rsid w:val="7BFD1750"/>
    <w:rsid w:val="7BFDAA1B"/>
    <w:rsid w:val="7C6F689A"/>
    <w:rsid w:val="7CDF9A82"/>
    <w:rsid w:val="7CFFA1BD"/>
    <w:rsid w:val="7D2E3F7A"/>
    <w:rsid w:val="7DED9490"/>
    <w:rsid w:val="7DFF4872"/>
    <w:rsid w:val="7E323EC3"/>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autoRedefine/>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Title"/>
    <w:basedOn w:val="1"/>
    <w:next w:val="1"/>
    <w:qFormat/>
    <w:uiPriority w:val="0"/>
    <w:pPr>
      <w:spacing w:before="240" w:after="60"/>
      <w:jc w:val="center"/>
      <w:outlineLvl w:val="0"/>
    </w:pPr>
    <w:rPr>
      <w:rFonts w:ascii="Arial" w:hAnsi="Arial" w:eastAsia="仿宋_GB2312" w:cs="Arial"/>
      <w:b/>
      <w:bCs/>
      <w:sz w:val="32"/>
      <w:szCs w:val="32"/>
    </w:rPr>
  </w:style>
  <w:style w:type="paragraph" w:styleId="15">
    <w:name w:val="Body Text First Indent 2"/>
    <w:basedOn w:val="7"/>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2"/>
    <w:qFormat/>
    <w:uiPriority w:val="9"/>
    <w:rPr>
      <w:rFonts w:ascii="Times New Roman" w:hAnsi="Times New Roman"/>
      <w:b/>
      <w:bCs/>
      <w:kern w:val="44"/>
      <w:sz w:val="44"/>
      <w:szCs w:val="44"/>
    </w:rPr>
  </w:style>
  <w:style w:type="character" w:customStyle="1" w:styleId="30">
    <w:name w:val="标题 2 字符"/>
    <w:basedOn w:val="17"/>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9"/>
    <w:semiHidden/>
    <w:qFormat/>
    <w:uiPriority w:val="99"/>
    <w:rPr>
      <w:rFonts w:ascii="Times New Roman" w:hAnsi="Times New Roman"/>
      <w:kern w:val="2"/>
      <w:sz w:val="18"/>
      <w:szCs w:val="18"/>
    </w:rPr>
  </w:style>
  <w:style w:type="character" w:customStyle="1" w:styleId="33">
    <w:name w:val="标题 3 字符"/>
    <w:basedOn w:val="17"/>
    <w:link w:val="4"/>
    <w:qFormat/>
    <w:uiPriority w:val="9"/>
    <w:rPr>
      <w:rFonts w:ascii="Times New Roman" w:hAnsi="Times New Roman"/>
      <w:b/>
      <w:bCs/>
      <w:kern w:val="2"/>
      <w:sz w:val="32"/>
      <w:szCs w:val="32"/>
    </w:rPr>
  </w:style>
  <w:style w:type="paragraph" w:customStyle="1" w:styleId="3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WPSOffice手动目录 1"/>
    <w:qFormat/>
    <w:uiPriority w:val="0"/>
    <w:pPr>
      <w:ind w:leftChars="0"/>
    </w:pPr>
    <w:rPr>
      <w:rFonts w:asciiTheme="minorHAnsi" w:hAnsiTheme="minorHAnsi" w:eastAsiaTheme="minorEastAsia" w:cstheme="minorBidi"/>
      <w:sz w:val="20"/>
      <w:szCs w:val="20"/>
    </w:rPr>
  </w:style>
  <w:style w:type="paragraph" w:customStyle="1" w:styleId="36">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chart" Target="charts/chart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7.emf"/><Relationship Id="rId21" Type="http://schemas.openxmlformats.org/officeDocument/2006/relationships/oleObject" Target="embeddings/oleObject8.bin"/><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6.emf"/><Relationship Id="rId18" Type="http://schemas.openxmlformats.org/officeDocument/2006/relationships/oleObject" Target="embeddings/oleObject6.bin"/><Relationship Id="rId17" Type="http://schemas.openxmlformats.org/officeDocument/2006/relationships/chart" Target="charts/chart2.xml"/><Relationship Id="rId16" Type="http://schemas.openxmlformats.org/officeDocument/2006/relationships/image" Target="media/image5.e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dLblPos val="bestFit"/>
              <c:showLegendKey val="0"/>
              <c:showVal val="1"/>
              <c:showCatName val="1"/>
              <c:showSerName val="0"/>
              <c:showPercent val="0"/>
              <c:showBubbleSize val="0"/>
              <c:extLst>
                <c:ext xmlns:c15="http://schemas.microsoft.com/office/drawing/2012/chart" uri="{CE6537A1-D6FC-4f65-9D91-7224C49458BB}"/>
              </c:extLst>
            </c:dLbl>
            <c:dLbl>
              <c:idx val="1"/>
              <c:layout/>
              <c:dLblPos val="bestFit"/>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一般公共预算财政拨款收入</c:v>
                </c:pt>
                <c:pt idx="1">
                  <c:v>其他收入</c:v>
                </c:pt>
              </c:strCache>
            </c:strRef>
          </c:cat>
          <c:val>
            <c:numRef>
              <c:f>Sheet1!$B$2:$B$3</c:f>
              <c:numCache>
                <c:formatCode>0.00%</c:formatCode>
                <c:ptCount val="2"/>
                <c:pt idx="0">
                  <c:v>0.9242</c:v>
                </c:pt>
                <c:pt idx="1">
                  <c:v>0.0758</c:v>
                </c:pt>
              </c:numCache>
            </c:numRef>
          </c:val>
        </c:ser>
        <c:dLbls>
          <c:showLegendKey val="0"/>
          <c:showVal val="0"/>
          <c:showCatName val="1"/>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7e999d06-7c48-4c19-94ed-46528840e85a}"/>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85860306643952"/>
          <c:y val="0.137063778580024"/>
          <c:w val="0.578534923339012"/>
          <c:h val="0.817328519855596"/>
        </c:manualLayout>
      </c:layout>
      <c:pieChart>
        <c:varyColors val="1"/>
        <c:ser>
          <c:idx val="0"/>
          <c:order val="0"/>
          <c:tx>
            <c:strRef>
              <c:f>Sheet1!$B$1</c:f>
              <c:strCache>
                <c:ptCount val="1"/>
                <c:pt idx="0">
                  <c:v>列1</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883960279315258"/>
                  <c:y val="0.023630920549410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08576350210888"/>
                  <c:y val="-0.13097640427900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0127391052161585"/>
                  <c:y val="0.055302931436135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因公出国费</c:v>
                </c:pt>
                <c:pt idx="1">
                  <c:v>公务用车购置及运行维护费</c:v>
                </c:pt>
                <c:pt idx="2">
                  <c:v>公务接待费</c:v>
                </c:pt>
              </c:strCache>
            </c:strRef>
          </c:cat>
          <c:val>
            <c:numRef>
              <c:f>Sheet1!$B$2:$B$4</c:f>
              <c:numCache>
                <c:formatCode>General</c:formatCode>
                <c:ptCount val="3"/>
                <c:pt idx="0">
                  <c:v>0</c:v>
                </c:pt>
                <c:pt idx="1">
                  <c:v>0</c:v>
                </c:pt>
                <c:pt idx="2">
                  <c:v>0.19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1619702a-6538-4b28-9cc2-4715816fdd7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Info spid="_x0000_s1029"/>
    <customShpInfo spid="_x0000_s1030"/>
    <customShpInfo spid="_x0000_s1041"/>
    <customShpInfo spid="_x0000_s10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20</Pages>
  <Words>485</Words>
  <Characters>516</Characters>
  <Lines>54</Lines>
  <Paragraphs>15</Paragraphs>
  <TotalTime>4</TotalTime>
  <ScaleCrop>false</ScaleCrop>
  <LinksUpToDate>false</LinksUpToDate>
  <CharactersWithSpaces>618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碧云天</cp:lastModifiedBy>
  <cp:lastPrinted>2023-08-03T02:35:00Z</cp:lastPrinted>
  <dcterms:modified xsi:type="dcterms:W3CDTF">2024-10-29T01:34:12Z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0F228A20437A4F8393A15D972EBF1EF2_13</vt:lpwstr>
  </property>
</Properties>
</file>